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9E4" w:rsidRPr="007C49E4" w:rsidRDefault="007C49E4" w:rsidP="007C49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9E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ГОРОДСКОГО ОКРУГА РЕУТОВ</w:t>
      </w:r>
    </w:p>
    <w:p w:rsidR="007C49E4" w:rsidRPr="007C49E4" w:rsidRDefault="007C49E4" w:rsidP="007C49E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49E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7C49E4" w:rsidRPr="007C49E4" w:rsidRDefault="007C49E4" w:rsidP="007C49E4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C49E4"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sz w:val="24"/>
          <w:szCs w:val="24"/>
        </w:rPr>
        <w:t>23.11.2022 № 359/78</w:t>
      </w:r>
    </w:p>
    <w:p w:rsidR="007C49E4" w:rsidRPr="007C49E4" w:rsidRDefault="007C49E4" w:rsidP="007C4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49E4" w:rsidRPr="007C49E4" w:rsidRDefault="007C49E4" w:rsidP="007C49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64EF" w:rsidRDefault="00DB64EF" w:rsidP="00F466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DB64EF" w:rsidRPr="00F4667A" w:rsidRDefault="00DB64EF" w:rsidP="00F4667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F40D73" w:rsidRDefault="00F4667A" w:rsidP="00F4667A">
      <w:pPr>
        <w:jc w:val="center"/>
        <w:rPr>
          <w:rFonts w:ascii="Times New Roman" w:hAnsi="Times New Roman" w:cs="Times New Roman"/>
          <w:sz w:val="24"/>
          <w:szCs w:val="24"/>
        </w:rPr>
      </w:pPr>
      <w:r w:rsidRPr="00F4667A">
        <w:rPr>
          <w:rFonts w:ascii="Times New Roman" w:hAnsi="Times New Roman" w:cs="Times New Roman"/>
          <w:sz w:val="24"/>
          <w:szCs w:val="24"/>
        </w:rPr>
        <w:t>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в Регламент Совета</w:t>
      </w:r>
      <w:r w:rsidRPr="00F4667A">
        <w:rPr>
          <w:rFonts w:ascii="Times New Roman" w:hAnsi="Times New Roman" w:cs="Times New Roman"/>
          <w:sz w:val="24"/>
          <w:szCs w:val="24"/>
        </w:rPr>
        <w:t xml:space="preserve"> депутатов городского округа Реутов</w:t>
      </w:r>
    </w:p>
    <w:p w:rsidR="00F4667A" w:rsidRDefault="00F4667A" w:rsidP="00F466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67A" w:rsidRDefault="00F4667A" w:rsidP="00F46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Реутов решил:</w:t>
      </w:r>
    </w:p>
    <w:p w:rsidR="00F4667A" w:rsidRDefault="00F4667A" w:rsidP="0011565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65F">
        <w:rPr>
          <w:rFonts w:ascii="Times New Roman" w:hAnsi="Times New Roman" w:cs="Times New Roman"/>
          <w:sz w:val="24"/>
          <w:szCs w:val="24"/>
        </w:rPr>
        <w:t>Внести в Регламент Совета депутатов городского округа Реутов, утверждённый Решением Совета депутатов города Реутов от 24.12.2010 № 74/7, с учётом изменений, внесённых Решениями Совета депутатов города Реутов</w:t>
      </w:r>
      <w:r w:rsidRPr="0011565F">
        <w:rPr>
          <w:rFonts w:ascii="Times New Roman" w:hAnsi="Times New Roman"/>
          <w:color w:val="000000" w:themeColor="text1"/>
          <w:sz w:val="24"/>
          <w:szCs w:val="24"/>
        </w:rPr>
        <w:t xml:space="preserve"> от 12.08.2014 № 1/2014-НА</w:t>
      </w:r>
      <w:r w:rsidR="0011565F" w:rsidRPr="0011565F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11565F">
        <w:rPr>
          <w:rFonts w:ascii="Times New Roman" w:hAnsi="Times New Roman" w:cs="Times New Roman"/>
          <w:sz w:val="24"/>
          <w:szCs w:val="24"/>
        </w:rPr>
        <w:t xml:space="preserve"> от 15.07.2015 № 152/28, от 12.07.2017 № 406/75, Решениями Совета депутатов городского округа Реутов от 17.09.2019 № 12/1, от 20.04.2022 № 278/62</w:t>
      </w:r>
      <w:r w:rsidR="0011565F" w:rsidRPr="0011565F">
        <w:rPr>
          <w:rFonts w:ascii="Times New Roman" w:hAnsi="Times New Roman" w:cs="Times New Roman"/>
          <w:sz w:val="24"/>
          <w:szCs w:val="24"/>
        </w:rPr>
        <w:t>,</w:t>
      </w:r>
      <w:r w:rsidRPr="0011565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F2636B" w:rsidRDefault="00F2636B" w:rsidP="00F263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36B">
        <w:rPr>
          <w:rFonts w:ascii="Times New Roman" w:hAnsi="Times New Roman" w:cs="Times New Roman"/>
          <w:b/>
          <w:sz w:val="24"/>
          <w:szCs w:val="24"/>
        </w:rPr>
        <w:t>пункт 1 статьи 6</w:t>
      </w:r>
      <w:r>
        <w:rPr>
          <w:rFonts w:ascii="Times New Roman" w:hAnsi="Times New Roman" w:cs="Times New Roman"/>
          <w:sz w:val="24"/>
          <w:szCs w:val="24"/>
        </w:rPr>
        <w:t xml:space="preserve"> дополнить подпунктом </w:t>
      </w:r>
      <w:r w:rsidR="003632E1">
        <w:rPr>
          <w:rFonts w:ascii="Times New Roman" w:hAnsi="Times New Roman" w:cs="Times New Roman"/>
          <w:sz w:val="24"/>
          <w:szCs w:val="24"/>
        </w:rPr>
        <w:t>8 следующего содержания:</w:t>
      </w:r>
    </w:p>
    <w:p w:rsidR="003632E1" w:rsidRPr="003632E1" w:rsidRDefault="003632E1" w:rsidP="003632E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«8) направлять депутатские запросы.»;</w:t>
      </w:r>
    </w:p>
    <w:p w:rsidR="0011565F" w:rsidRDefault="0011565F" w:rsidP="0011565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68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F6825">
        <w:rPr>
          <w:rFonts w:ascii="Times New Roman" w:hAnsi="Times New Roman" w:cs="Times New Roman"/>
          <w:b/>
          <w:sz w:val="24"/>
          <w:szCs w:val="24"/>
        </w:rPr>
        <w:t xml:space="preserve"> пункте 1 статьи 7</w:t>
      </w:r>
      <w:r w:rsidRPr="0011565F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015006">
        <w:rPr>
          <w:rFonts w:ascii="Times New Roman" w:hAnsi="Times New Roman" w:cs="Times New Roman"/>
          <w:sz w:val="24"/>
          <w:szCs w:val="24"/>
        </w:rPr>
        <w:t>и Регламентом» заменить словами</w:t>
      </w:r>
      <w:r w:rsidR="00015006">
        <w:rPr>
          <w:rFonts w:ascii="Times New Roman" w:hAnsi="Times New Roman" w:cs="Times New Roman"/>
          <w:sz w:val="24"/>
          <w:szCs w:val="24"/>
        </w:rPr>
        <w:br/>
      </w:r>
      <w:r w:rsidRPr="0011565F">
        <w:rPr>
          <w:rFonts w:ascii="Times New Roman" w:hAnsi="Times New Roman" w:cs="Times New Roman"/>
          <w:sz w:val="24"/>
          <w:szCs w:val="24"/>
        </w:rPr>
        <w:t>«, Регламентом, Положением об этике депутата Совета депутатов городского округа Реутов»;</w:t>
      </w:r>
    </w:p>
    <w:p w:rsidR="003632E1" w:rsidRDefault="003632E1" w:rsidP="0011565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2E1">
        <w:rPr>
          <w:rFonts w:ascii="Times New Roman" w:hAnsi="Times New Roman" w:cs="Times New Roman"/>
          <w:b/>
          <w:sz w:val="24"/>
          <w:szCs w:val="24"/>
        </w:rPr>
        <w:t>подпункт «в» пункта 1 статьи 7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11565F" w:rsidRDefault="0011565F" w:rsidP="0011565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6825">
        <w:rPr>
          <w:rFonts w:ascii="Times New Roman" w:hAnsi="Times New Roman" w:cs="Times New Roman"/>
          <w:b/>
          <w:sz w:val="24"/>
          <w:szCs w:val="24"/>
        </w:rPr>
        <w:t>пункт 5 статьи 7</w:t>
      </w:r>
      <w:r>
        <w:rPr>
          <w:rFonts w:ascii="Times New Roman" w:hAnsi="Times New Roman" w:cs="Times New Roman"/>
          <w:sz w:val="24"/>
          <w:szCs w:val="24"/>
        </w:rPr>
        <w:t xml:space="preserve"> после слова «комитетов,» дополнить словом «комиссий,»;</w:t>
      </w:r>
    </w:p>
    <w:p w:rsidR="003632E1" w:rsidRPr="00CB2704" w:rsidRDefault="00CB2704" w:rsidP="0011565F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 1 пункта 1 статьи 13 изложить в следующей редакции:</w:t>
      </w:r>
    </w:p>
    <w:p w:rsidR="0077233C" w:rsidRDefault="00CB2704" w:rsidP="00CB270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704">
        <w:rPr>
          <w:rFonts w:ascii="Times New Roman" w:hAnsi="Times New Roman" w:cs="Times New Roman"/>
          <w:sz w:val="24"/>
          <w:szCs w:val="24"/>
        </w:rPr>
        <w:t>«1) постоянные органы – комитеты, Комиссия по этике депутата</w:t>
      </w:r>
      <w:r w:rsidR="0077233C" w:rsidRPr="0077233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Совета депутатов городского округа Реутов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704" w:rsidRPr="00CB2704" w:rsidRDefault="00CB2704" w:rsidP="00CB2704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Комиссии по этике депутата </w:t>
      </w:r>
      <w:r w:rsidR="0077233C" w:rsidRPr="0077233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Совета депутатов городского округа Реутов</w:t>
      </w:r>
      <w:r w:rsidR="007723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регламентируется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Положением</w:t>
      </w:r>
      <w:r w:rsidRPr="00CB2704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об этике депутата Совета депутатов городского округа Реутов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, утверждаемым Советом</w:t>
      </w:r>
      <w:r w:rsidR="0077233C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;».</w:t>
      </w:r>
    </w:p>
    <w:p w:rsidR="0011565F" w:rsidRDefault="0011565F" w:rsidP="0011565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Настоящее Решение опубликовать на официальном сайте органов местного самоуправления городского округа Реутов в информационно-телекоммуникационной сети «Интернет».</w:t>
      </w:r>
    </w:p>
    <w:p w:rsidR="0011565F" w:rsidRDefault="0011565F" w:rsidP="0011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4EF" w:rsidRDefault="00DB64EF" w:rsidP="001156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565F" w:rsidRPr="0011565F" w:rsidRDefault="0011565F" w:rsidP="00115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Председатель </w:t>
      </w:r>
    </w:p>
    <w:p w:rsidR="0011565F" w:rsidRPr="0011565F" w:rsidRDefault="0011565F" w:rsidP="00115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Совета депутатов </w:t>
      </w:r>
    </w:p>
    <w:p w:rsidR="0011565F" w:rsidRPr="0011565F" w:rsidRDefault="0011565F" w:rsidP="0011565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городского округа Реутов</w:t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1156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           С.М. Епифанов</w:t>
      </w:r>
    </w:p>
    <w:sectPr w:rsidR="0011565F" w:rsidRPr="0011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2635D"/>
    <w:multiLevelType w:val="multilevel"/>
    <w:tmpl w:val="CA5230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49A3ED9"/>
    <w:multiLevelType w:val="hybridMultilevel"/>
    <w:tmpl w:val="785264A8"/>
    <w:lvl w:ilvl="0" w:tplc="62583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7A"/>
    <w:rsid w:val="00015006"/>
    <w:rsid w:val="0011565F"/>
    <w:rsid w:val="0012599A"/>
    <w:rsid w:val="003632E1"/>
    <w:rsid w:val="003F6825"/>
    <w:rsid w:val="006E0A21"/>
    <w:rsid w:val="0077233C"/>
    <w:rsid w:val="007C49E4"/>
    <w:rsid w:val="007D44BB"/>
    <w:rsid w:val="00CB2704"/>
    <w:rsid w:val="00DB64EF"/>
    <w:rsid w:val="00F2636B"/>
    <w:rsid w:val="00F40D73"/>
    <w:rsid w:val="00F4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C1943-E7CF-4538-8116-BF5BEA0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65F"/>
    <w:pPr>
      <w:ind w:left="720"/>
      <w:contextualSpacing/>
    </w:pPr>
  </w:style>
  <w:style w:type="paragraph" w:styleId="a4">
    <w:name w:val="No Spacing"/>
    <w:uiPriority w:val="1"/>
    <w:qFormat/>
    <w:rsid w:val="0011565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6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Admin</cp:lastModifiedBy>
  <cp:revision>9</cp:revision>
  <cp:lastPrinted>2022-11-24T06:28:00Z</cp:lastPrinted>
  <dcterms:created xsi:type="dcterms:W3CDTF">2022-11-15T13:10:00Z</dcterms:created>
  <dcterms:modified xsi:type="dcterms:W3CDTF">2022-12-01T08:59:00Z</dcterms:modified>
</cp:coreProperties>
</file>