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апреля 2021</w:t>
      </w:r>
      <w:r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>
        <w:rPr>
          <w:rFonts w:ascii="Times New Roman" w:eastAsia="Calibri" w:hAnsi="Times New Roman" w:cs="Times New Roman"/>
          <w:b/>
          <w:sz w:val="24"/>
          <w:szCs w:val="24"/>
        </w:rPr>
        <w:t>11:3</w:t>
      </w:r>
      <w:r w:rsidRPr="00820D23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Default="009E48F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523DDA" w:rsidRDefault="00187922" w:rsidP="009E4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>1. О проекте решения Совета деп</w:t>
      </w:r>
      <w:r w:rsidR="009E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</w:t>
      </w:r>
      <w:proofErr w:type="gramStart"/>
      <w:r w:rsidR="009E48F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Реутов</w:t>
      </w:r>
      <w:r w:rsidR="009E48F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Pr="00523DDA">
        <w:rPr>
          <w:rFonts w:ascii="Times New Roman" w:eastAsia="Times New Roman" w:hAnsi="Times New Roman" w:cs="Times New Roman"/>
          <w:sz w:val="24"/>
          <w:szCs w:val="24"/>
        </w:rPr>
        <w:t>Об опубликовании проекта решения Совета депутатов городского округа Реутов</w:t>
      </w:r>
      <w:r w:rsidR="009E48F4">
        <w:rPr>
          <w:rFonts w:ascii="Times New Roman" w:eastAsia="Times New Roman" w:hAnsi="Times New Roman" w:cs="Times New Roman"/>
          <w:sz w:val="24"/>
          <w:szCs w:val="24"/>
        </w:rPr>
        <w:br/>
      </w:r>
      <w:r w:rsidRPr="00523DDA">
        <w:rPr>
          <w:rFonts w:ascii="Times New Roman" w:eastAsia="Times New Roman" w:hAnsi="Times New Roman" w:cs="Times New Roman"/>
          <w:sz w:val="24"/>
          <w:szCs w:val="24"/>
        </w:rPr>
        <w:t xml:space="preserve">«Об исполнении бюджета городского округа Реутов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за 2020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E48F4">
        <w:rPr>
          <w:rFonts w:ascii="Times New Roman" w:eastAsia="Times New Roman" w:hAnsi="Times New Roman" w:cs="Times New Roman"/>
          <w:sz w:val="24"/>
          <w:szCs w:val="24"/>
        </w:rPr>
        <w:br/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и о назначении публичных слушаний по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депутатов городского округа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 xml:space="preserve"> Реутов «Об исполнении бюджета городского о</w:t>
      </w:r>
      <w:r w:rsidR="009E48F4">
        <w:rPr>
          <w:rFonts w:ascii="Times New Roman" w:eastAsia="Times New Roman" w:hAnsi="Times New Roman" w:cs="Times New Roman"/>
          <w:sz w:val="24"/>
          <w:szCs w:val="24"/>
        </w:rPr>
        <w:t>круга Реутов Московской области</w:t>
      </w:r>
      <w:r w:rsidR="009E48F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 2020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22" w:rsidRPr="004A2EAE" w:rsidRDefault="00187922" w:rsidP="009E48F4">
      <w:pPr>
        <w:spacing w:after="0" w:line="240" w:lineRule="auto"/>
        <w:ind w:left="524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Pr="004A2EAE">
        <w:rPr>
          <w:rFonts w:ascii="Times New Roman" w:eastAsiaTheme="minorHAnsi" w:hAnsi="Times New Roman"/>
          <w:sz w:val="24"/>
          <w:szCs w:val="24"/>
          <w:lang w:eastAsia="en-US"/>
        </w:rPr>
        <w:t>заместитель Главы Администрации городского округа Реутов 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2EAE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управления Бабалова Лилия Викторовна</w:t>
      </w:r>
    </w:p>
    <w:p w:rsidR="00187922" w:rsidRDefault="00187922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48F4" w:rsidRDefault="009E48F4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7922" w:rsidRDefault="00187922" w:rsidP="009E48F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О возмездном отчуждении недвижимого имущества – нежилого помещения общей площадью 61,0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м, расположенного по адресу: Московская область, г. Реутов, проезд Садовый, д. 3, пом. 001, комн. 1, 2, 3, 4, 5, 43, закрепленного за муниципальным унита</w:t>
      </w:r>
      <w:r w:rsidR="006C1966">
        <w:rPr>
          <w:rFonts w:ascii="Times New Roman" w:eastAsia="Times New Roman" w:hAnsi="Times New Roman" w:cs="Times New Roman"/>
          <w:sz w:val="24"/>
          <w:szCs w:val="24"/>
        </w:rPr>
        <w:t>рным предприятием города Реутов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«</w:t>
      </w:r>
      <w:proofErr w:type="spellStart"/>
      <w:r w:rsidRPr="00523DDA">
        <w:rPr>
          <w:rFonts w:ascii="Times New Roman" w:eastAsia="Times New Roman" w:hAnsi="Times New Roman" w:cs="Times New Roman"/>
          <w:sz w:val="24"/>
          <w:szCs w:val="24"/>
        </w:rPr>
        <w:t>Реутовский</w:t>
      </w:r>
      <w:proofErr w:type="spellEnd"/>
      <w:r w:rsidRPr="00523DDA">
        <w:rPr>
          <w:rFonts w:ascii="Times New Roman" w:eastAsia="Times New Roman" w:hAnsi="Times New Roman" w:cs="Times New Roman"/>
          <w:sz w:val="24"/>
          <w:szCs w:val="24"/>
        </w:rPr>
        <w:t xml:space="preserve"> водоканал»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22" w:rsidRDefault="00187922" w:rsidP="009E48F4">
      <w:pPr>
        <w:spacing w:after="0" w:line="240" w:lineRule="auto"/>
        <w:ind w:left="524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Pr="004A2EAE">
        <w:rPr>
          <w:rFonts w:ascii="Times New Roman" w:eastAsiaTheme="minorHAnsi" w:hAnsi="Times New Roman"/>
          <w:sz w:val="24"/>
          <w:szCs w:val="24"/>
          <w:lang w:eastAsia="en-US"/>
        </w:rPr>
        <w:t xml:space="preserve">заместитель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Председателя Комитета по управлению муниципальным имуществом </w:t>
      </w:r>
      <w:r w:rsidRPr="004A2EAE">
        <w:rPr>
          <w:rFonts w:ascii="Times New Roman" w:eastAsiaTheme="minorHAnsi" w:hAnsi="Times New Roman"/>
          <w:sz w:val="24"/>
          <w:szCs w:val="24"/>
          <w:lang w:eastAsia="en-US"/>
        </w:rPr>
        <w:t>Администрации городского округа Реутов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Медведева Евгения Ивановна</w:t>
      </w:r>
    </w:p>
    <w:p w:rsidR="00187922" w:rsidRDefault="00187922" w:rsidP="009E48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Pr="00820D23" w:rsidRDefault="009E48F4" w:rsidP="009E48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BDB" w:rsidRDefault="009E48F4" w:rsidP="009E48F4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187922"/>
    <w:rsid w:val="00493CAD"/>
    <w:rsid w:val="006C1966"/>
    <w:rsid w:val="008115F1"/>
    <w:rsid w:val="009E48F4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cp:lastPrinted>2021-04-02T13:52:00Z</cp:lastPrinted>
  <dcterms:created xsi:type="dcterms:W3CDTF">2021-04-02T08:27:00Z</dcterms:created>
  <dcterms:modified xsi:type="dcterms:W3CDTF">2021-04-05T07:30:00Z</dcterms:modified>
</cp:coreProperties>
</file>