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B4" w:rsidRPr="003107DA" w:rsidRDefault="00E62CB4" w:rsidP="007802E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bookmarkStart w:id="0" w:name="_GoBack"/>
      <w:bookmarkEnd w:id="0"/>
      <w:r w:rsidRPr="003107DA">
        <w:t>В целях защиты прав предпринимателей законодательством РФ предусмотрена уголовная ответственность должностных лиц за воспрепятствование законной предпринимательской или иной деятельности.</w:t>
      </w:r>
    </w:p>
    <w:p w:rsidR="00E62CB4" w:rsidRPr="003107DA" w:rsidRDefault="00E62CB4" w:rsidP="007802E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107DA">
        <w:t>Согласно ст. 169 Уголовного кодекса РФ под такими действиями понимаются: неправомерный отказ в государственной регистрации индивидуального предпринимателя или юридического лица либо уклонение от их регистрации; неправомерный отказ в выдаче специального разрешения (лицензии) на осуществление определенной деятельности либо уклонение от его выдачи; ограничение прав и законных интересов индивидуального предпринимателя или юридического лица в зависимости от организационно-правовой формы; незаконное ограничение самостоятельности либо иное незаконное вмешательство в деятельность индивидуального предпринимателя или юридического лица.</w:t>
      </w:r>
    </w:p>
    <w:p w:rsidR="00E62CB4" w:rsidRPr="003107DA" w:rsidRDefault="00E62CB4" w:rsidP="007802E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107DA">
        <w:t xml:space="preserve">За совершение указанных действий предусмотрено наказание в виде штрафа в размере от 200 до 500 тысяч рублей или в размере заработной платы или </w:t>
      </w:r>
      <w:proofErr w:type="gramStart"/>
      <w:r w:rsidRPr="003107DA">
        <w:t>иного дохода</w:t>
      </w:r>
      <w:proofErr w:type="gramEnd"/>
      <w:r w:rsidRPr="003107DA">
        <w:t xml:space="preserve"> осужденного за период до 18 месяцев, либо лишения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 или иного дохода осужденного за период до 6 месяцев, либо обязательных работ на срок до 360 часов.</w:t>
      </w:r>
    </w:p>
    <w:p w:rsidR="00E62CB4" w:rsidRPr="003107DA" w:rsidRDefault="00E62CB4" w:rsidP="007802E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107DA">
        <w:t>Те же деяния, совершенные вопреки вступившему в законную силу судебному акту, а равно причинившие крупный ущерб, влекут более строгое наказание, вплоть до лишения свободы сроком до 3 лет.</w:t>
      </w:r>
    </w:p>
    <w:p w:rsidR="00E62CB4" w:rsidRPr="003107DA" w:rsidRDefault="00E62CB4" w:rsidP="009F3F47">
      <w:pPr>
        <w:jc w:val="both"/>
        <w:rPr>
          <w:sz w:val="24"/>
          <w:szCs w:val="24"/>
        </w:rPr>
      </w:pPr>
    </w:p>
    <w:p w:rsidR="00E62CB4" w:rsidRPr="003107DA" w:rsidRDefault="00E62CB4" w:rsidP="009F3F47">
      <w:pPr>
        <w:jc w:val="both"/>
        <w:rPr>
          <w:sz w:val="24"/>
          <w:szCs w:val="24"/>
        </w:rPr>
      </w:pPr>
      <w:r w:rsidRPr="003107DA">
        <w:rPr>
          <w:sz w:val="24"/>
          <w:szCs w:val="24"/>
        </w:rPr>
        <w:t>Помощник прокурора города</w:t>
      </w:r>
      <w:r w:rsidRPr="003107DA">
        <w:rPr>
          <w:sz w:val="24"/>
          <w:szCs w:val="24"/>
        </w:rPr>
        <w:tab/>
      </w:r>
      <w:r w:rsidRPr="003107DA">
        <w:rPr>
          <w:sz w:val="24"/>
          <w:szCs w:val="24"/>
        </w:rPr>
        <w:tab/>
      </w:r>
      <w:r w:rsidRPr="003107DA">
        <w:rPr>
          <w:sz w:val="24"/>
          <w:szCs w:val="24"/>
        </w:rPr>
        <w:tab/>
      </w:r>
      <w:r w:rsidRPr="003107DA">
        <w:rPr>
          <w:sz w:val="24"/>
          <w:szCs w:val="24"/>
        </w:rPr>
        <w:tab/>
      </w:r>
      <w:r w:rsidRPr="003107DA">
        <w:rPr>
          <w:sz w:val="24"/>
          <w:szCs w:val="24"/>
        </w:rPr>
        <w:tab/>
        <w:t xml:space="preserve">                  </w:t>
      </w:r>
    </w:p>
    <w:p w:rsidR="00E62CB4" w:rsidRPr="003107DA" w:rsidRDefault="00E62CB4" w:rsidP="009F3F47">
      <w:pPr>
        <w:jc w:val="both"/>
        <w:rPr>
          <w:sz w:val="24"/>
          <w:szCs w:val="24"/>
        </w:rPr>
      </w:pPr>
      <w:r w:rsidRPr="003107DA">
        <w:rPr>
          <w:sz w:val="24"/>
          <w:szCs w:val="24"/>
        </w:rPr>
        <w:t xml:space="preserve">А.С. </w:t>
      </w:r>
      <w:proofErr w:type="spellStart"/>
      <w:r w:rsidRPr="003107DA">
        <w:rPr>
          <w:sz w:val="24"/>
          <w:szCs w:val="24"/>
        </w:rPr>
        <w:t>Ильинов</w:t>
      </w:r>
      <w:proofErr w:type="spellEnd"/>
    </w:p>
    <w:sectPr w:rsidR="00E62CB4" w:rsidRPr="003107DA" w:rsidSect="00F1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51C"/>
    <w:rsid w:val="00181BD1"/>
    <w:rsid w:val="00226686"/>
    <w:rsid w:val="00237B8C"/>
    <w:rsid w:val="002F13AD"/>
    <w:rsid w:val="003107DA"/>
    <w:rsid w:val="0031151C"/>
    <w:rsid w:val="00414E4F"/>
    <w:rsid w:val="004905E7"/>
    <w:rsid w:val="007802EE"/>
    <w:rsid w:val="009F3F47"/>
    <w:rsid w:val="00C37CBB"/>
    <w:rsid w:val="00CE332E"/>
    <w:rsid w:val="00E62CB4"/>
    <w:rsid w:val="00F1278B"/>
    <w:rsid w:val="00F41AC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DFDBA-4E6F-49E7-89F3-535B5B71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86"/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link w:val="20"/>
    <w:uiPriority w:val="99"/>
    <w:qFormat/>
    <w:rsid w:val="004905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905E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link w:val="ConsNonformat0"/>
    <w:uiPriority w:val="99"/>
    <w:rsid w:val="002266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226686"/>
    <w:rPr>
      <w:rFonts w:ascii="Courier New" w:hAnsi="Courier New" w:cs="Courier New"/>
      <w:sz w:val="22"/>
      <w:szCs w:val="22"/>
      <w:lang w:eastAsia="ru-RU"/>
    </w:rPr>
  </w:style>
  <w:style w:type="paragraph" w:styleId="a3">
    <w:name w:val="Normal (Web)"/>
    <w:basedOn w:val="a"/>
    <w:uiPriority w:val="99"/>
    <w:semiHidden/>
    <w:rsid w:val="009F3F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sid w:val="00237B8C"/>
    <w:rPr>
      <w:b/>
      <w:bCs/>
    </w:rPr>
  </w:style>
  <w:style w:type="character" w:customStyle="1" w:styleId="apple-converted-space">
    <w:name w:val="apple-converted-space"/>
    <w:basedOn w:val="a0"/>
    <w:uiPriority w:val="99"/>
    <w:rsid w:val="0049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>прокуратура московской области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Уголовная ответственность должностных лиц за воспрепятствование законной предпринимательской или иной деятельности</dc:title>
  <dc:subject/>
  <dc:creator>123</dc:creator>
  <cp:keywords/>
  <dc:description/>
  <cp:lastModifiedBy>Шуленина Е. А.</cp:lastModifiedBy>
  <cp:revision>4</cp:revision>
  <dcterms:created xsi:type="dcterms:W3CDTF">2017-05-11T06:16:00Z</dcterms:created>
  <dcterms:modified xsi:type="dcterms:W3CDTF">2017-05-12T06:23:00Z</dcterms:modified>
</cp:coreProperties>
</file>