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9" w:rsidRPr="00DD792E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5759" w:rsidRPr="00DD792E" w:rsidRDefault="00955759" w:rsidP="0095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76" w:rsidRPr="00DD792E" w:rsidRDefault="00077C76" w:rsidP="0095575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 xml:space="preserve">В сфере надзора за </w:t>
      </w:r>
      <w:r w:rsidR="00E35D8E" w:rsidRPr="00DD792E">
        <w:rPr>
          <w:rFonts w:ascii="Times New Roman" w:hAnsi="Times New Roman" w:cs="Times New Roman"/>
          <w:sz w:val="24"/>
          <w:szCs w:val="24"/>
        </w:rPr>
        <w:t>исполне</w:t>
      </w:r>
      <w:r w:rsidRPr="00DD792E">
        <w:rPr>
          <w:rFonts w:ascii="Times New Roman" w:hAnsi="Times New Roman" w:cs="Times New Roman"/>
          <w:sz w:val="24"/>
          <w:szCs w:val="24"/>
        </w:rPr>
        <w:t xml:space="preserve">нием законодательства о противодействии коррупции </w:t>
      </w:r>
      <w:r w:rsidR="00955759" w:rsidRPr="00DD792E">
        <w:rPr>
          <w:rFonts w:ascii="Times New Roman" w:hAnsi="Times New Roman" w:cs="Times New Roman"/>
          <w:sz w:val="24"/>
          <w:szCs w:val="24"/>
        </w:rPr>
        <w:t>в истекшем периоде 2017 года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 выявлено </w:t>
      </w:r>
      <w:r w:rsidR="008848BE" w:rsidRPr="00DD792E">
        <w:rPr>
          <w:rFonts w:ascii="Times New Roman" w:hAnsi="Times New Roman" w:cs="Times New Roman"/>
          <w:sz w:val="24"/>
          <w:szCs w:val="24"/>
        </w:rPr>
        <w:t>36</w:t>
      </w:r>
      <w:r w:rsidR="001C20CA" w:rsidRPr="00DD792E">
        <w:rPr>
          <w:rFonts w:ascii="Times New Roman" w:hAnsi="Times New Roman" w:cs="Times New Roman"/>
          <w:sz w:val="24"/>
          <w:szCs w:val="24"/>
        </w:rPr>
        <w:t xml:space="preserve"> </w:t>
      </w:r>
      <w:r w:rsidR="008848BE" w:rsidRPr="00DD792E">
        <w:rPr>
          <w:rFonts w:ascii="Times New Roman" w:hAnsi="Times New Roman" w:cs="Times New Roman"/>
          <w:sz w:val="24"/>
          <w:szCs w:val="24"/>
        </w:rPr>
        <w:t>нарушений</w:t>
      </w:r>
      <w:r w:rsidR="00E35D8E" w:rsidRPr="00DD792E">
        <w:rPr>
          <w:rFonts w:ascii="Times New Roman" w:hAnsi="Times New Roman" w:cs="Times New Roman"/>
          <w:sz w:val="24"/>
          <w:szCs w:val="24"/>
        </w:rPr>
        <w:t>, в целях устранения которых внесе</w:t>
      </w:r>
      <w:r w:rsidR="00411DB9" w:rsidRPr="00DD792E">
        <w:rPr>
          <w:rFonts w:ascii="Times New Roman" w:hAnsi="Times New Roman" w:cs="Times New Roman"/>
          <w:sz w:val="24"/>
          <w:szCs w:val="24"/>
        </w:rPr>
        <w:t>но 9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 представлений, по результатам рассмотрения представлений к дисциплинарной ответственности пр</w:t>
      </w:r>
      <w:r w:rsidR="00411DB9" w:rsidRPr="00DD792E">
        <w:rPr>
          <w:rFonts w:ascii="Times New Roman" w:hAnsi="Times New Roman" w:cs="Times New Roman"/>
          <w:sz w:val="24"/>
          <w:szCs w:val="24"/>
        </w:rPr>
        <w:t>ивлечено 9 лиц, опротестовано 4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 незаконных правовых акт</w:t>
      </w:r>
      <w:r w:rsidR="00411DB9" w:rsidRPr="00DD792E">
        <w:rPr>
          <w:rFonts w:ascii="Times New Roman" w:hAnsi="Times New Roman" w:cs="Times New Roman"/>
          <w:sz w:val="24"/>
          <w:szCs w:val="24"/>
        </w:rPr>
        <w:t>а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, </w:t>
      </w:r>
      <w:r w:rsidR="00411DB9" w:rsidRPr="00DD792E">
        <w:rPr>
          <w:rFonts w:ascii="Times New Roman" w:hAnsi="Times New Roman" w:cs="Times New Roman"/>
          <w:sz w:val="24"/>
          <w:szCs w:val="24"/>
        </w:rPr>
        <w:t>3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 протест</w:t>
      </w:r>
      <w:r w:rsidR="00411DB9" w:rsidRPr="00DD792E">
        <w:rPr>
          <w:rFonts w:ascii="Times New Roman" w:hAnsi="Times New Roman" w:cs="Times New Roman"/>
          <w:sz w:val="24"/>
          <w:szCs w:val="24"/>
        </w:rPr>
        <w:t>а удовлетворено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, 1 отклонен, в связи с чем в </w:t>
      </w:r>
      <w:r w:rsidR="00411DB9" w:rsidRPr="00DD792E">
        <w:rPr>
          <w:rFonts w:ascii="Times New Roman" w:hAnsi="Times New Roman" w:cs="Times New Roman"/>
          <w:sz w:val="24"/>
          <w:szCs w:val="24"/>
        </w:rPr>
        <w:t>Реутовский городской</w:t>
      </w:r>
      <w:r w:rsidR="00E35D8E" w:rsidRPr="00DD792E">
        <w:rPr>
          <w:rFonts w:ascii="Times New Roman" w:hAnsi="Times New Roman" w:cs="Times New Roman"/>
          <w:sz w:val="24"/>
          <w:szCs w:val="24"/>
        </w:rPr>
        <w:t xml:space="preserve"> суд направлено административное исковое заявление, </w:t>
      </w:r>
      <w:r w:rsidR="00C6706C" w:rsidRPr="00DD792E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привлечено 4 лица, проведена антикоррупционная экспертиза </w:t>
      </w:r>
      <w:r w:rsidR="00411DB9" w:rsidRPr="00DD792E">
        <w:rPr>
          <w:rFonts w:ascii="Times New Roman" w:hAnsi="Times New Roman" w:cs="Times New Roman"/>
          <w:sz w:val="24"/>
          <w:szCs w:val="24"/>
        </w:rPr>
        <w:t>69</w:t>
      </w:r>
      <w:r w:rsidR="00C6706C" w:rsidRPr="00DD792E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</w:t>
      </w:r>
      <w:r w:rsidR="00411DB9" w:rsidRPr="00DD792E">
        <w:rPr>
          <w:rFonts w:ascii="Times New Roman" w:hAnsi="Times New Roman" w:cs="Times New Roman"/>
          <w:sz w:val="24"/>
          <w:szCs w:val="24"/>
        </w:rPr>
        <w:t xml:space="preserve">68 </w:t>
      </w:r>
      <w:r w:rsidR="00C6706C" w:rsidRPr="00DD792E">
        <w:rPr>
          <w:rFonts w:ascii="Times New Roman" w:hAnsi="Times New Roman" w:cs="Times New Roman"/>
          <w:sz w:val="24"/>
          <w:szCs w:val="24"/>
        </w:rPr>
        <w:t>нормативных правовых актов, в порядке п. 2 ч. 2 ст. 37 УПК РФ в органы предварительного расследования направлен 1 материал для решения вопроса об уголовном преследовании, по результатам проведенной проверки возбуждено 1 уголовное дело.</w:t>
      </w:r>
    </w:p>
    <w:p w:rsidR="00955759" w:rsidRPr="00DD792E" w:rsidRDefault="00955759" w:rsidP="0095575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>Кроме того, в первом полугодии 2017 года прокуратурой города поддержано государственное обвинение по 4 уголовным делам коррупционной направленности.</w:t>
      </w:r>
    </w:p>
    <w:p w:rsidR="00955759" w:rsidRPr="00DD792E" w:rsidRDefault="00955759" w:rsidP="00955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 xml:space="preserve">    Так, 15.06.2017 </w:t>
      </w:r>
      <w:proofErr w:type="spellStart"/>
      <w:r w:rsidRPr="00DD792E">
        <w:rPr>
          <w:rFonts w:ascii="Times New Roman" w:hAnsi="Times New Roman" w:cs="Times New Roman"/>
          <w:sz w:val="24"/>
          <w:szCs w:val="24"/>
        </w:rPr>
        <w:t>Реутовским</w:t>
      </w:r>
      <w:proofErr w:type="spellEnd"/>
      <w:r w:rsidRPr="00DD792E">
        <w:rPr>
          <w:rFonts w:ascii="Times New Roman" w:hAnsi="Times New Roman" w:cs="Times New Roman"/>
          <w:sz w:val="24"/>
          <w:szCs w:val="24"/>
        </w:rPr>
        <w:t xml:space="preserve"> городским судом рассмотрено уголовное дело по обвинению Миллера М.В. в совершении преступлений, предусмотренных ч. 1 ст. 285, ч. 2 ст. 292, ч. 1 ст. 285, ч. 2 ст. 292 УК РФ.</w:t>
      </w:r>
    </w:p>
    <w:p w:rsidR="00955759" w:rsidRPr="00DD792E" w:rsidRDefault="00955759" w:rsidP="009557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>Приговором Реутовского городского суда от 15.06.2017 Миллер М.В. признан виновным в  совершении преступлений, предусмотренных ч. 1 ст. 285, ч. 2 ст. 292, ч. 1 ст. 285, ч. 2 ст. 292 УК РФ, и приговорен, на основании ч. 2 ст. 69 УК РФ, к 3 годам лишения свободы с лишением права занимать должности в системе государственной службы, определенной Федеральным законом от 27.05.2003 № 58-ФЗ «О системе государственной службы Российской Федерации», а также должности в федеральном государственном органе  и государственной органе  субъекта Российской Федерации, не являющиеся должностями государственной службы сроком на 2 года.</w:t>
      </w:r>
    </w:p>
    <w:p w:rsidR="00955759" w:rsidRPr="00DD792E" w:rsidRDefault="00955759" w:rsidP="009557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 xml:space="preserve">Наказание в виде лишения свободы на основании ст. 73 УК РФ назначено условно, установлен испытательный срок 3 года. На Миллера М.В. возложены обязанности не совершать административных правонарушений, раз в месяц являться для регистрации в специализированный государственный </w:t>
      </w:r>
      <w:proofErr w:type="gramStart"/>
      <w:r w:rsidRPr="00DD792E">
        <w:rPr>
          <w:rFonts w:ascii="Times New Roman" w:hAnsi="Times New Roman" w:cs="Times New Roman"/>
          <w:sz w:val="24"/>
          <w:szCs w:val="24"/>
        </w:rPr>
        <w:t>орган,  осуществляющий</w:t>
      </w:r>
      <w:proofErr w:type="gramEnd"/>
      <w:r w:rsidRPr="00DD792E">
        <w:rPr>
          <w:rFonts w:ascii="Times New Roman" w:hAnsi="Times New Roman" w:cs="Times New Roman"/>
          <w:sz w:val="24"/>
          <w:szCs w:val="24"/>
        </w:rPr>
        <w:t xml:space="preserve"> контроль за поведением условно осужденного, не менять постоянного места жительства без уведомления данного органа. </w:t>
      </w:r>
    </w:p>
    <w:p w:rsidR="00955759" w:rsidRPr="00DD792E" w:rsidRDefault="00955759" w:rsidP="009557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>Назначенное судом наказание соответствует позиции государственного обвинителя.</w:t>
      </w:r>
    </w:p>
    <w:p w:rsidR="001C20CA" w:rsidRPr="00DD792E" w:rsidRDefault="001C20CA" w:rsidP="001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CA" w:rsidRPr="00DD792E" w:rsidRDefault="001C20CA" w:rsidP="001C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2E">
        <w:rPr>
          <w:rFonts w:ascii="Times New Roman" w:hAnsi="Times New Roman" w:cs="Times New Roman"/>
          <w:sz w:val="24"/>
          <w:szCs w:val="24"/>
        </w:rPr>
        <w:t>Прокуратура г. Реутова</w:t>
      </w:r>
    </w:p>
    <w:p w:rsidR="00955759" w:rsidRPr="00DD792E" w:rsidRDefault="00955759" w:rsidP="0095575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5759" w:rsidRPr="00DD792E" w:rsidSect="00662095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3F" w:rsidRDefault="002C003F" w:rsidP="00ED1595">
      <w:pPr>
        <w:spacing w:after="0" w:line="240" w:lineRule="auto"/>
      </w:pPr>
      <w:r>
        <w:separator/>
      </w:r>
    </w:p>
  </w:endnote>
  <w:endnote w:type="continuationSeparator" w:id="0">
    <w:p w:rsidR="002C003F" w:rsidRDefault="002C003F" w:rsidP="00ED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3F" w:rsidRDefault="002C003F" w:rsidP="00ED1595">
      <w:pPr>
        <w:spacing w:after="0" w:line="240" w:lineRule="auto"/>
      </w:pPr>
      <w:r>
        <w:separator/>
      </w:r>
    </w:p>
  </w:footnote>
  <w:footnote w:type="continuationSeparator" w:id="0">
    <w:p w:rsidR="002C003F" w:rsidRDefault="002C003F" w:rsidP="00ED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29" w:rsidRDefault="00603329">
    <w:pPr>
      <w:pStyle w:val="a8"/>
      <w:jc w:val="center"/>
    </w:pPr>
  </w:p>
  <w:p w:rsidR="00603329" w:rsidRDefault="006033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C50"/>
    <w:rsid w:val="0002609C"/>
    <w:rsid w:val="00062057"/>
    <w:rsid w:val="00070E91"/>
    <w:rsid w:val="00077C76"/>
    <w:rsid w:val="00095685"/>
    <w:rsid w:val="000B2EA5"/>
    <w:rsid w:val="000C209A"/>
    <w:rsid w:val="000D06F8"/>
    <w:rsid w:val="000E7931"/>
    <w:rsid w:val="000F3FDC"/>
    <w:rsid w:val="00116CB2"/>
    <w:rsid w:val="00164E55"/>
    <w:rsid w:val="001A3311"/>
    <w:rsid w:val="001B3C50"/>
    <w:rsid w:val="001C20CA"/>
    <w:rsid w:val="00263A27"/>
    <w:rsid w:val="002673FD"/>
    <w:rsid w:val="00290D91"/>
    <w:rsid w:val="002A5F6F"/>
    <w:rsid w:val="002C003F"/>
    <w:rsid w:val="00316AED"/>
    <w:rsid w:val="00333CDB"/>
    <w:rsid w:val="003430DE"/>
    <w:rsid w:val="00390660"/>
    <w:rsid w:val="003A76C7"/>
    <w:rsid w:val="003D1DB0"/>
    <w:rsid w:val="003F40A7"/>
    <w:rsid w:val="00411DB9"/>
    <w:rsid w:val="0047507F"/>
    <w:rsid w:val="004841B1"/>
    <w:rsid w:val="00491565"/>
    <w:rsid w:val="004E5831"/>
    <w:rsid w:val="00501984"/>
    <w:rsid w:val="00522B2B"/>
    <w:rsid w:val="00536D44"/>
    <w:rsid w:val="00564DC3"/>
    <w:rsid w:val="005B63FD"/>
    <w:rsid w:val="005C2E66"/>
    <w:rsid w:val="005C51A6"/>
    <w:rsid w:val="005C57DD"/>
    <w:rsid w:val="005C6737"/>
    <w:rsid w:val="005C7A77"/>
    <w:rsid w:val="005E12B2"/>
    <w:rsid w:val="005E50DF"/>
    <w:rsid w:val="00603329"/>
    <w:rsid w:val="00662095"/>
    <w:rsid w:val="00684F7D"/>
    <w:rsid w:val="006D3C80"/>
    <w:rsid w:val="007629AB"/>
    <w:rsid w:val="00871389"/>
    <w:rsid w:val="008848BE"/>
    <w:rsid w:val="008B1A17"/>
    <w:rsid w:val="008D79BD"/>
    <w:rsid w:val="008E6A94"/>
    <w:rsid w:val="00955759"/>
    <w:rsid w:val="009F45CC"/>
    <w:rsid w:val="00A20FAE"/>
    <w:rsid w:val="00A37A53"/>
    <w:rsid w:val="00AA0DF4"/>
    <w:rsid w:val="00AB19B3"/>
    <w:rsid w:val="00AC294A"/>
    <w:rsid w:val="00B164BB"/>
    <w:rsid w:val="00BD7F32"/>
    <w:rsid w:val="00C373B8"/>
    <w:rsid w:val="00C539CB"/>
    <w:rsid w:val="00C66CFA"/>
    <w:rsid w:val="00C6706C"/>
    <w:rsid w:val="00CB2F57"/>
    <w:rsid w:val="00CC50F1"/>
    <w:rsid w:val="00CE5C57"/>
    <w:rsid w:val="00D37088"/>
    <w:rsid w:val="00D56B73"/>
    <w:rsid w:val="00DD792E"/>
    <w:rsid w:val="00E35D8E"/>
    <w:rsid w:val="00EB5325"/>
    <w:rsid w:val="00ED1595"/>
    <w:rsid w:val="00EE0A27"/>
    <w:rsid w:val="00EE320D"/>
    <w:rsid w:val="00EF2456"/>
    <w:rsid w:val="00F31261"/>
    <w:rsid w:val="00F40640"/>
    <w:rsid w:val="00FA5E38"/>
    <w:rsid w:val="00FB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8D0F1-64EF-418B-BDED-D1D0E7E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85"/>
  </w:style>
  <w:style w:type="paragraph" w:styleId="1">
    <w:name w:val="heading 1"/>
    <w:basedOn w:val="a"/>
    <w:next w:val="a"/>
    <w:link w:val="10"/>
    <w:qFormat/>
    <w:rsid w:val="001B3C5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5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1B3C5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3C5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40A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595"/>
  </w:style>
  <w:style w:type="paragraph" w:styleId="aa">
    <w:name w:val="footer"/>
    <w:basedOn w:val="a"/>
    <w:link w:val="ab"/>
    <w:uiPriority w:val="99"/>
    <w:unhideWhenUsed/>
    <w:rsid w:val="00ED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595"/>
  </w:style>
  <w:style w:type="paragraph" w:styleId="ac">
    <w:name w:val="Body Text"/>
    <w:basedOn w:val="a"/>
    <w:link w:val="ad"/>
    <w:uiPriority w:val="99"/>
    <w:semiHidden/>
    <w:unhideWhenUsed/>
    <w:rsid w:val="00CC50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C50F1"/>
  </w:style>
  <w:style w:type="paragraph" w:customStyle="1" w:styleId="11">
    <w:name w:val="Знак Знак Знак1"/>
    <w:basedOn w:val="a"/>
    <w:rsid w:val="009557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Шуленина Е. А.</cp:lastModifiedBy>
  <cp:revision>14</cp:revision>
  <cp:lastPrinted>2017-06-30T06:09:00Z</cp:lastPrinted>
  <dcterms:created xsi:type="dcterms:W3CDTF">2016-09-28T11:37:00Z</dcterms:created>
  <dcterms:modified xsi:type="dcterms:W3CDTF">2017-06-30T14:00:00Z</dcterms:modified>
</cp:coreProperties>
</file>