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19" w:rsidRPr="000A2619" w:rsidRDefault="000A2619" w:rsidP="000A2619">
      <w:pPr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619">
        <w:rPr>
          <w:rFonts w:ascii="Times New Roman" w:hAnsi="Times New Roman" w:cs="Times New Roman"/>
          <w:b/>
          <w:sz w:val="24"/>
          <w:szCs w:val="24"/>
        </w:rPr>
        <w:t>СОВЕТ ДЕПУТАТОВ ГОРОДА РЕУТОВ</w:t>
      </w:r>
    </w:p>
    <w:p w:rsidR="000A2619" w:rsidRPr="000A2619" w:rsidRDefault="000A2619" w:rsidP="000A2619">
      <w:pPr>
        <w:pStyle w:val="a6"/>
        <w:rPr>
          <w:szCs w:val="24"/>
        </w:rPr>
      </w:pPr>
    </w:p>
    <w:p w:rsidR="000A2619" w:rsidRPr="000A2619" w:rsidRDefault="000A2619" w:rsidP="000A2619">
      <w:pPr>
        <w:pStyle w:val="a6"/>
        <w:rPr>
          <w:b/>
          <w:szCs w:val="24"/>
        </w:rPr>
      </w:pPr>
      <w:r w:rsidRPr="000A2619">
        <w:rPr>
          <w:b/>
          <w:szCs w:val="24"/>
        </w:rPr>
        <w:t>РЕШЕНИЕ</w:t>
      </w:r>
    </w:p>
    <w:p w:rsidR="000A2619" w:rsidRPr="000A2619" w:rsidRDefault="000A2619" w:rsidP="000A2619">
      <w:pPr>
        <w:pStyle w:val="a6"/>
        <w:rPr>
          <w:szCs w:val="24"/>
        </w:rPr>
      </w:pPr>
    </w:p>
    <w:p w:rsidR="000A2619" w:rsidRPr="000A2619" w:rsidRDefault="000A2619" w:rsidP="000A2619">
      <w:pPr>
        <w:pStyle w:val="a6"/>
        <w:rPr>
          <w:szCs w:val="24"/>
        </w:rPr>
      </w:pPr>
      <w:r w:rsidRPr="000A2619">
        <w:rPr>
          <w:szCs w:val="24"/>
        </w:rPr>
        <w:t xml:space="preserve">от 09.11.2016 № </w:t>
      </w:r>
      <w:r>
        <w:rPr>
          <w:szCs w:val="24"/>
        </w:rPr>
        <w:t>299/55</w:t>
      </w:r>
    </w:p>
    <w:p w:rsidR="00C03299" w:rsidRPr="000A2619" w:rsidRDefault="00C03299" w:rsidP="00C032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3299" w:rsidRPr="000A2619" w:rsidRDefault="00C03299" w:rsidP="00C032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C0329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Default="005A3BE8" w:rsidP="009315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проекте</w:t>
      </w:r>
      <w:r w:rsidR="00931560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города Реутов на 2017</w:t>
      </w:r>
      <w:r w:rsidR="00931560"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2018 и 2019</w:t>
      </w:r>
      <w:r w:rsidR="00931560"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="00931560"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3BE8" w:rsidRDefault="005A3BE8" w:rsidP="009315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BE8" w:rsidRPr="00931560" w:rsidRDefault="005A3BE8" w:rsidP="0093156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ab/>
        <w:t>В соответствии со статьёй 28 Фед</w:t>
      </w:r>
      <w:r w:rsidR="000529F4">
        <w:rPr>
          <w:rFonts w:ascii="Times New Roman" w:hAnsi="Times New Roman" w:cs="Times New Roman"/>
          <w:sz w:val="24"/>
          <w:szCs w:val="24"/>
          <w:lang w:eastAsia="ru-RU"/>
        </w:rPr>
        <w:t>ерального закона от 06.10.2003 №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131-ФЗ "Об общих принципах организации местного самоуправления в Российской Федерации", частью 1 статьи 157 Бюджетного кодекса Российской Федерации, статьёй 25 Положения о бюджетном процессе города Реутов, утверждённого Решением Совета депутатов города Реутов от 29</w:t>
      </w:r>
      <w:r>
        <w:rPr>
          <w:rFonts w:ascii="Times New Roman" w:hAnsi="Times New Roman" w:cs="Times New Roman"/>
          <w:sz w:val="24"/>
          <w:szCs w:val="24"/>
          <w:lang w:eastAsia="ru-RU"/>
        </w:rPr>
        <w:t>.11.2010 № 43/4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и Порядком организации и проведения публичных слушаний на территории города Реутов по проекту бюджета и отчёту об исполнении бюджета города Реутов Московской области, утверждённым Решением Совета депутатов города Реутов</w:t>
      </w:r>
      <w:r w:rsidR="00C517B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от 29.10.2014 № 42/2014-НА, Совет депутатов города Реутов решил: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1. Опубликовать прое</w:t>
      </w:r>
      <w:r>
        <w:rPr>
          <w:rFonts w:ascii="Times New Roman" w:hAnsi="Times New Roman" w:cs="Times New Roman"/>
          <w:sz w:val="24"/>
          <w:szCs w:val="24"/>
          <w:lang w:eastAsia="ru-RU"/>
        </w:rPr>
        <w:t>кт бюджета города Реутов на 2017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(прилагается) в газете "</w:t>
      </w:r>
      <w:proofErr w:type="spellStart"/>
      <w:r w:rsidRPr="0093156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931560">
        <w:rPr>
          <w:rFonts w:ascii="Times New Roman" w:hAnsi="Times New Roman" w:cs="Times New Roman"/>
          <w:sz w:val="24"/>
          <w:szCs w:val="24"/>
          <w:lang w:eastAsia="ru-RU"/>
        </w:rPr>
        <w:t>" и на городском сайте.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2. Назначить публичные слушания по проек</w:t>
      </w:r>
      <w:r>
        <w:rPr>
          <w:rFonts w:ascii="Times New Roman" w:hAnsi="Times New Roman" w:cs="Times New Roman"/>
          <w:sz w:val="24"/>
          <w:szCs w:val="24"/>
          <w:lang w:eastAsia="ru-RU"/>
        </w:rPr>
        <w:t>ту бюджета города Реутов на 2017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5A3BE8">
        <w:rPr>
          <w:rFonts w:ascii="Times New Roman" w:hAnsi="Times New Roman" w:cs="Times New Roman"/>
          <w:sz w:val="24"/>
          <w:szCs w:val="24"/>
          <w:lang w:eastAsia="ru-RU"/>
        </w:rPr>
        <w:t>23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года в 11</w:t>
      </w:r>
      <w:r>
        <w:rPr>
          <w:rFonts w:ascii="Times New Roman" w:hAnsi="Times New Roman" w:cs="Times New Roman"/>
          <w:sz w:val="24"/>
          <w:szCs w:val="24"/>
          <w:lang w:eastAsia="ru-RU"/>
        </w:rPr>
        <w:t>.00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часов в </w:t>
      </w:r>
      <w:proofErr w:type="spellStart"/>
      <w:r w:rsidRPr="00931560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31560">
        <w:rPr>
          <w:rFonts w:ascii="Times New Roman" w:hAnsi="Times New Roman" w:cs="Times New Roman"/>
          <w:sz w:val="24"/>
          <w:szCs w:val="24"/>
          <w:lang w:eastAsia="ru-RU"/>
        </w:rPr>
        <w:t>. 207 Администрации города Реутов по адресу: город Реутов, ул. Ленина, д. 27.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3. Считать участников публичных слушаний оповещёнными о времени и месте проведения публичных слушаний с момента опубликования настоящего Решения.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4. Утвердить Порядок учёта предложений по проекту бюджета города Реутов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, вынесенному на публичные слушания, и участия граждан в его обсуждении (прилагается). 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5. Утвердить состав комиссии, уполномоченной проводить публичные слушания по проекту бюджета города Реутов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6. Опубликовать заключение о результатах публичных слушаний в газете "</w:t>
      </w:r>
      <w:proofErr w:type="spellStart"/>
      <w:r w:rsidRPr="0093156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931560">
        <w:rPr>
          <w:rFonts w:ascii="Times New Roman" w:hAnsi="Times New Roman" w:cs="Times New Roman"/>
          <w:sz w:val="24"/>
          <w:szCs w:val="24"/>
          <w:lang w:eastAsia="ru-RU"/>
        </w:rPr>
        <w:t>" и на городском сайте.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7. Настоящее Решение с приложениями опубликовать в газете «</w:t>
      </w:r>
      <w:proofErr w:type="spellStart"/>
      <w:r w:rsidRPr="00931560">
        <w:rPr>
          <w:rFonts w:ascii="Times New Roman" w:hAnsi="Times New Roman" w:cs="Times New Roman"/>
          <w:sz w:val="24"/>
          <w:szCs w:val="24"/>
          <w:lang w:eastAsia="ru-RU"/>
        </w:rPr>
        <w:t>Реут</w:t>
      </w:r>
      <w:proofErr w:type="spellEnd"/>
      <w:r w:rsidRPr="00931560">
        <w:rPr>
          <w:rFonts w:ascii="Times New Roman" w:hAnsi="Times New Roman" w:cs="Times New Roman"/>
          <w:sz w:val="24"/>
          <w:szCs w:val="24"/>
          <w:lang w:eastAsia="ru-RU"/>
        </w:rPr>
        <w:t>» и на городском сайте.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31560" w:rsidRDefault="00931560" w:rsidP="009315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31560" w:rsidRDefault="00931560" w:rsidP="009315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A3BE8" w:rsidRPr="002D794F" w:rsidRDefault="005A3BE8" w:rsidP="005A3B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D794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31560" w:rsidRPr="00931560" w:rsidRDefault="005A3BE8" w:rsidP="005A3BE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794F">
        <w:rPr>
          <w:rFonts w:ascii="Times New Roman" w:hAnsi="Times New Roman" w:cs="Times New Roman"/>
          <w:sz w:val="24"/>
          <w:szCs w:val="24"/>
        </w:rPr>
        <w:t xml:space="preserve">Совета депутатов города Реутов </w:t>
      </w:r>
      <w:r w:rsidRPr="002D794F"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D794F">
        <w:rPr>
          <w:rFonts w:ascii="Times New Roman" w:hAnsi="Times New Roman" w:cs="Times New Roman"/>
          <w:sz w:val="24"/>
          <w:szCs w:val="24"/>
        </w:rPr>
        <w:t>С.М. Епифанов</w:t>
      </w:r>
    </w:p>
    <w:p w:rsidR="00C03299" w:rsidRDefault="00C03299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619" w:rsidRDefault="000A2619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619" w:rsidRDefault="000A2619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619" w:rsidRDefault="000A2619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619" w:rsidRDefault="000A2619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2619" w:rsidRDefault="000A2619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03299" w:rsidRPr="00931560" w:rsidRDefault="00C03299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C21C89" w:rsidRDefault="00C21C89" w:rsidP="00C21C89">
      <w:pPr>
        <w:spacing w:line="240" w:lineRule="auto"/>
        <w:jc w:val="both"/>
        <w:rPr>
          <w:rFonts w:ascii="Times New Roman" w:hAnsi="Times New Roman" w:cs="Times New Roman"/>
        </w:rPr>
      </w:pPr>
      <w:r w:rsidRPr="00C21C89">
        <w:rPr>
          <w:rFonts w:ascii="Times New Roman" w:hAnsi="Times New Roman" w:cs="Times New Roman"/>
        </w:rPr>
        <w:t>Разослано: в дело – 2; в УД; ФУ; Контрольно-счётной палате города Реутов; газете «</w:t>
      </w:r>
      <w:proofErr w:type="spellStart"/>
      <w:r w:rsidRPr="00C21C89">
        <w:rPr>
          <w:rFonts w:ascii="Times New Roman" w:hAnsi="Times New Roman" w:cs="Times New Roman"/>
        </w:rPr>
        <w:t>Реут</w:t>
      </w:r>
      <w:proofErr w:type="spellEnd"/>
      <w:r w:rsidRPr="00C21C89">
        <w:rPr>
          <w:rFonts w:ascii="Times New Roman" w:hAnsi="Times New Roman" w:cs="Times New Roman"/>
        </w:rPr>
        <w:t>»; ИАО; прокуратуре</w:t>
      </w:r>
    </w:p>
    <w:p w:rsidR="00931560" w:rsidRPr="00931560" w:rsidRDefault="00931560" w:rsidP="0099508A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931560" w:rsidRPr="00931560" w:rsidRDefault="000529F4" w:rsidP="0099508A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31560" w:rsidRPr="00931560" w:rsidRDefault="000529F4" w:rsidP="0099508A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города Реутов</w:t>
      </w:r>
    </w:p>
    <w:p w:rsidR="00931560" w:rsidRPr="00931560" w:rsidRDefault="00931560" w:rsidP="0099508A">
      <w:pPr>
        <w:pStyle w:val="a3"/>
        <w:ind w:firstLine="637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A3BE8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="008C0D42">
        <w:rPr>
          <w:rFonts w:ascii="Times New Roman" w:hAnsi="Times New Roman" w:cs="Times New Roman"/>
          <w:sz w:val="24"/>
          <w:szCs w:val="24"/>
          <w:lang w:eastAsia="ru-RU"/>
        </w:rPr>
        <w:t xml:space="preserve">.11.2016 № </w:t>
      </w:r>
      <w:r w:rsidR="00C03299">
        <w:rPr>
          <w:rFonts w:ascii="Times New Roman" w:hAnsi="Times New Roman" w:cs="Times New Roman"/>
          <w:sz w:val="24"/>
          <w:szCs w:val="24"/>
          <w:lang w:eastAsia="ru-RU"/>
        </w:rPr>
        <w:t>299/55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931560" w:rsidRPr="00931560" w:rsidRDefault="00931560" w:rsidP="00931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учёта предложений по проекту бюджета города Реутов на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, вынесенному на публичные слушания, и участия граждан</w:t>
      </w:r>
    </w:p>
    <w:p w:rsidR="00931560" w:rsidRPr="00931560" w:rsidRDefault="00931560" w:rsidP="009315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его обсуждении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- это форма </w:t>
      </w:r>
      <w:r w:rsidRPr="009315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обсуждения проектов муниципальных правовых актов по вопросам местного значения с участием жителей муниципального образования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Участие в публичных слушаниях является свободным и добровольным.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Подготовка, проведение и определение результатов публичных слушаний осуществляются открыто и гласно.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Мнение жителей города Реутова, выявленное в ходе публичных слушаний, носит для Совета депутатов города Реутов рекомендательный характер.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Комиссия,</w:t>
      </w: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уполномоченная проводить публичные слушания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Организация и проведение публичных слушаний осуществляются комиссией,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уполномоченной проводить публичные слушания 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(далее по тексту - комиссия), назначаемой инициатором проведения публичных слушаний – Советом депутатов города Реутов.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Комиссия в ходе подготовки к проведению публичных слушаний: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обеспечивает свободный доступ на публичные слушания жителей города Реутов;</w:t>
      </w:r>
    </w:p>
    <w:p w:rsidR="00931560" w:rsidRPr="00931560" w:rsidRDefault="00931560" w:rsidP="00931560">
      <w:pPr>
        <w:pStyle w:val="a3"/>
        <w:ind w:left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принимает от жителей города Реутов имеющиеся у них предложения и замечания по 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проекту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города Реутов на 2017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запрашивает у заинтересованных органов и организаций в письменном виде необходимую информацию, материалы и документы по 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проекту бюджета города Реутов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привлекает экспертов и специалистов для выполнения консультационных и экспертных работ; </w:t>
      </w:r>
    </w:p>
    <w:p w:rsidR="00931560" w:rsidRPr="00931560" w:rsidRDefault="00931560" w:rsidP="00931560">
      <w:pPr>
        <w:pStyle w:val="a3"/>
        <w:ind w:left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анализирует и обобщает все представленные предложения жителей города; заинтересованных органов и организаций и выносит их на публичные слушания;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составляет списки участников и выступающих на публичных слушаниях;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обеспечивает приглашение и регистрацию участников публичных слушаний, представителей средств массовой информации, ведение протокола и оформление итоговых документов;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ведёт протокол публичных слушаний;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готовит заключение по 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результатам публичных слушаний;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взаимодействует с представителями средств массовой информации.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3. Участие граждан в обсуждении проекта бюджета города Реутов на 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учёт 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амечаний и предложений граждан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Проект бюджета города Реутов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, вынесенный на обсуждение жителей города, может рассматриваться на собраниях общественных 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бъединений, жителей по месту учё</w:t>
      </w:r>
      <w:r w:rsidRPr="00931560">
        <w:rPr>
          <w:rFonts w:ascii="Times New Roman" w:hAnsi="Times New Roman" w:cs="Times New Roman"/>
          <w:bCs/>
          <w:sz w:val="24"/>
          <w:szCs w:val="24"/>
          <w:lang w:eastAsia="ru-RU"/>
        </w:rPr>
        <w:t>бы, в трудовых коллективах, а также обсуждаться в средствах массовой информации.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Письменные замечания и предложения по проекту бюджета города Реутов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2019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представляются в комиссию по адресу: г. Реутов, ул. Ленина д. 27.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Публичные слушания начинаются с оглашения проекта бюджета города Реутова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, поступивших письменных предложений, заключения (рекомендаций), ранее поступивших вопросов и ответов на них участников публичных слушаний. 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Участники публичных слушаний вправе представить в комиссию свои предложения и замечания, касающиеся рассматриваемого проекта бюджета города Реутов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, для включения их в протокол публичных слушаний.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В процессе проведения публичных слушаний обсуждаются предложения по проекту бюджета города Реутов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, высказанные участниками публичных слушаний.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По окончании выступлений участники слушаний задают вопросы по обсуждаемому проек</w:t>
      </w:r>
      <w:r>
        <w:rPr>
          <w:rFonts w:ascii="Times New Roman" w:hAnsi="Times New Roman" w:cs="Times New Roman"/>
          <w:sz w:val="24"/>
          <w:szCs w:val="24"/>
          <w:lang w:eastAsia="ru-RU"/>
        </w:rPr>
        <w:t>ту бюджета города Реутов на 2017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, как в устной, так и в письменной формах.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Слово для выступления предоставляется участникам публичных слушаний в порядке поступления заявок в рамках регламента, установленного комиссией.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публичных слушаний определяется характером обсуждаемых вопросов. Публичные слушания считаются завершёнными после высказывания всеми желающими участниками публичных слушаний своих мнений по существу обсуждаемого проекта бюджета города Реутов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На публичных слушаниях ведется протокол, который подписывается председательствующим.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В протоколе публичных слушаний в обязательном порядке должны быть отражены позиции и мнения участников публичных слушаний по каждому из обсуждаемых на публичных слушаниях вопросов, высказанные ими в ходе слушаний.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b/>
          <w:sz w:val="24"/>
          <w:szCs w:val="24"/>
          <w:lang w:eastAsia="ru-RU"/>
        </w:rPr>
        <w:t>4. Итоги публичных слушаний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1. На основании протокола публичных слушаний комиссия готовит заключение о результатах публичных слушаний, содержащее рекомендации для принятия решения Советом депутатов города Реутов. 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2. Заключение по результатам слушаний подлежит обязательному опубликованию в порядке, установленном для официального опубликования муниципальных правовых актов.</w:t>
      </w:r>
    </w:p>
    <w:p w:rsidR="00931560" w:rsidRPr="00931560" w:rsidRDefault="00931560" w:rsidP="009315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hAnsi="Times New Roman" w:cs="Times New Roman"/>
          <w:sz w:val="24"/>
          <w:szCs w:val="24"/>
          <w:lang w:eastAsia="ru-RU"/>
        </w:rPr>
        <w:t>3. Протокол публичных слушаний и заключение о результатах публичных слушаний направляются в Совет депутатов города Реутов для рассмотрения при принятии бюджета города Реутов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2018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и 201</w:t>
      </w:r>
      <w:r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>9</w:t>
      </w:r>
      <w:r w:rsidRPr="00931560">
        <w:rPr>
          <w:rFonts w:ascii="Times New Roman" w:hAnsi="Times New Roman" w:cs="Times New Roman"/>
          <w:bCs/>
          <w:kern w:val="16"/>
          <w:sz w:val="24"/>
          <w:szCs w:val="24"/>
          <w:lang w:eastAsia="ru-RU"/>
        </w:rPr>
        <w:t xml:space="preserve"> годов</w:t>
      </w:r>
      <w:r w:rsidRPr="009315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1560" w:rsidRDefault="00931560" w:rsidP="0093156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BE8" w:rsidRDefault="005A3BE8" w:rsidP="005A3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BE8" w:rsidRDefault="005A3BE8" w:rsidP="005A3B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A444F4">
      <w:pPr>
        <w:autoSpaceDE w:val="0"/>
        <w:autoSpaceDN w:val="0"/>
        <w:adjustRightInd w:val="0"/>
        <w:spacing w:after="0" w:line="240" w:lineRule="auto"/>
        <w:ind w:left="5040" w:firstLine="13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Утверждён</w:t>
      </w:r>
    </w:p>
    <w:p w:rsidR="00931560" w:rsidRPr="00931560" w:rsidRDefault="00931560" w:rsidP="00A444F4">
      <w:pPr>
        <w:spacing w:after="0" w:line="240" w:lineRule="auto"/>
        <w:ind w:left="5040" w:firstLine="13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31560" w:rsidRPr="00931560" w:rsidRDefault="00931560" w:rsidP="00A444F4">
      <w:pPr>
        <w:spacing w:after="0" w:line="240" w:lineRule="auto"/>
        <w:ind w:left="5040" w:firstLine="13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Реутов</w:t>
      </w:r>
    </w:p>
    <w:p w:rsidR="00931560" w:rsidRPr="00931560" w:rsidRDefault="00931560" w:rsidP="00A444F4">
      <w:pPr>
        <w:spacing w:after="0" w:line="240" w:lineRule="auto"/>
        <w:ind w:left="5040" w:firstLine="13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A3BE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8C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.11.2016 № </w:t>
      </w:r>
      <w:r w:rsidR="00C03299">
        <w:rPr>
          <w:rFonts w:ascii="Times New Roman" w:eastAsia="Times New Roman" w:hAnsi="Times New Roman" w:cs="Times New Roman"/>
          <w:sz w:val="24"/>
          <w:szCs w:val="24"/>
          <w:lang w:eastAsia="ru-RU"/>
        </w:rPr>
        <w:t>299/55</w:t>
      </w:r>
    </w:p>
    <w:p w:rsidR="00931560" w:rsidRPr="00931560" w:rsidRDefault="00931560" w:rsidP="0093156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Pr="00931560" w:rsidRDefault="00931560" w:rsidP="00931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560" w:rsidRPr="00C517BD" w:rsidRDefault="00931560" w:rsidP="00931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</w:t>
      </w:r>
      <w:r w:rsidRPr="00C51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комиссии,</w:t>
      </w:r>
      <w:r w:rsidRPr="00C51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уполномоченной проводить </w:t>
      </w:r>
    </w:p>
    <w:p w:rsidR="00C517BD" w:rsidRPr="00C517BD" w:rsidRDefault="00931560" w:rsidP="00C51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</w:pPr>
      <w:r w:rsidRPr="00C51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публичные слушания по проекту бюджета города Реутов на 2017 год </w:t>
      </w:r>
      <w:r w:rsidRPr="00C517BD">
        <w:rPr>
          <w:rFonts w:ascii="Times New Roman" w:eastAsia="Times New Roman" w:hAnsi="Times New Roman" w:cs="Times New Roman"/>
          <w:b/>
          <w:bCs/>
          <w:kern w:val="16"/>
          <w:sz w:val="24"/>
          <w:szCs w:val="24"/>
          <w:lang w:eastAsia="ru-RU"/>
        </w:rPr>
        <w:t>и на плановый период 2018 и 2019 годов</w:t>
      </w:r>
    </w:p>
    <w:p w:rsidR="00C517BD" w:rsidRPr="00931560" w:rsidRDefault="00C517BD" w:rsidP="00931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Spec="center" w:tblpY="80"/>
        <w:tblW w:w="9211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2972"/>
        <w:gridCol w:w="310"/>
        <w:gridCol w:w="5929"/>
      </w:tblGrid>
      <w:tr w:rsidR="00C517BD" w:rsidRPr="00C517BD" w:rsidTr="00C517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bottom w:val="none" w:sz="0" w:space="0" w:color="auto"/>
              <w:right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rPr>
                <w:i w:val="0"/>
                <w:sz w:val="24"/>
                <w:szCs w:val="24"/>
              </w:rPr>
            </w:pPr>
            <w:r w:rsidRPr="00C517BD">
              <w:rPr>
                <w:i w:val="0"/>
                <w:sz w:val="24"/>
                <w:szCs w:val="24"/>
              </w:rPr>
              <w:t xml:space="preserve">Лавров </w:t>
            </w:r>
          </w:p>
          <w:p w:rsidR="00C517BD" w:rsidRPr="00C517BD" w:rsidRDefault="00C517BD" w:rsidP="00C517BD">
            <w:pPr>
              <w:rPr>
                <w:sz w:val="28"/>
                <w:szCs w:val="28"/>
              </w:rPr>
            </w:pPr>
            <w:r w:rsidRPr="00C517BD">
              <w:rPr>
                <w:i w:val="0"/>
                <w:sz w:val="24"/>
                <w:szCs w:val="24"/>
              </w:rPr>
              <w:t>Анатолий Германович</w:t>
            </w:r>
          </w:p>
        </w:tc>
        <w:tc>
          <w:tcPr>
            <w:tcW w:w="310" w:type="dxa"/>
            <w:tcBorders>
              <w:bottom w:val="none" w:sz="0" w:space="0" w:color="auto"/>
            </w:tcBorders>
          </w:tcPr>
          <w:p w:rsidR="00C517BD" w:rsidRPr="00C517BD" w:rsidRDefault="00C517BD" w:rsidP="00C517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517BD">
              <w:rPr>
                <w:sz w:val="28"/>
                <w:szCs w:val="28"/>
              </w:rPr>
              <w:t>-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929" w:type="dxa"/>
            <w:tcBorders>
              <w:bottom w:val="none" w:sz="0" w:space="0" w:color="auto"/>
            </w:tcBorders>
          </w:tcPr>
          <w:p w:rsidR="00C517BD" w:rsidRPr="00C517BD" w:rsidRDefault="00C517BD" w:rsidP="00C517BD">
            <w:pPr>
              <w:rPr>
                <w:b w:val="0"/>
                <w:sz w:val="28"/>
                <w:szCs w:val="28"/>
              </w:rPr>
            </w:pPr>
            <w:r w:rsidRPr="00C517BD">
              <w:rPr>
                <w:b w:val="0"/>
                <w:sz w:val="24"/>
                <w:szCs w:val="24"/>
              </w:rPr>
              <w:t xml:space="preserve">заместитель председателя Совета депутатов города Реутов, председатель комитета по экономическим вопросам – председатель комиссии </w:t>
            </w:r>
          </w:p>
        </w:tc>
      </w:tr>
      <w:tr w:rsidR="00C517BD" w:rsidRPr="00C517BD" w:rsidTr="00C5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Бабалова</w:t>
            </w:r>
          </w:p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Анна Васильевна</w:t>
            </w:r>
          </w:p>
        </w:tc>
        <w:tc>
          <w:tcPr>
            <w:tcW w:w="310" w:type="dxa"/>
          </w:tcPr>
          <w:p w:rsidR="00C517BD" w:rsidRPr="00C517BD" w:rsidRDefault="00C517BD" w:rsidP="00C5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C517BD" w:rsidRPr="00C517BD" w:rsidRDefault="00C517BD" w:rsidP="00C5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заместитель председателя Совета депутатов города Реутов, председатель комитета по</w:t>
            </w:r>
            <w:r w:rsidRPr="00C517BD">
              <w:rPr>
                <w:sz w:val="24"/>
              </w:rPr>
              <w:t xml:space="preserve"> регламенту, местному самоуправлению, связям с общественными организациями и СМИ</w:t>
            </w:r>
          </w:p>
        </w:tc>
      </w:tr>
      <w:tr w:rsidR="00C517BD" w:rsidRPr="00C517BD" w:rsidTr="00C5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 xml:space="preserve">Бабалова </w:t>
            </w:r>
          </w:p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Лилия Викторовна</w:t>
            </w:r>
          </w:p>
        </w:tc>
        <w:tc>
          <w:tcPr>
            <w:tcW w:w="310" w:type="dxa"/>
          </w:tcPr>
          <w:p w:rsidR="00C517BD" w:rsidRPr="00C517BD" w:rsidRDefault="00C517BD" w:rsidP="00C517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C517BD" w:rsidRPr="00C517BD" w:rsidRDefault="00C517BD" w:rsidP="00C517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 xml:space="preserve">начальник Финансового управления Администрации города Реутов </w:t>
            </w:r>
          </w:p>
        </w:tc>
      </w:tr>
      <w:tr w:rsidR="00C517BD" w:rsidRPr="00C517BD" w:rsidTr="00C517BD"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517BD">
              <w:rPr>
                <w:sz w:val="24"/>
                <w:szCs w:val="24"/>
              </w:rPr>
              <w:t>Болотских</w:t>
            </w:r>
            <w:proofErr w:type="spellEnd"/>
            <w:r w:rsidRPr="00C517BD">
              <w:rPr>
                <w:sz w:val="24"/>
                <w:szCs w:val="24"/>
              </w:rPr>
              <w:t xml:space="preserve"> </w:t>
            </w:r>
          </w:p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Людмила Юрьевна</w:t>
            </w:r>
          </w:p>
        </w:tc>
        <w:tc>
          <w:tcPr>
            <w:tcW w:w="310" w:type="dxa"/>
          </w:tcPr>
          <w:p w:rsidR="00C517BD" w:rsidRPr="00C517BD" w:rsidRDefault="00C517BD" w:rsidP="00C517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C517BD" w:rsidRPr="00C517BD" w:rsidRDefault="00C517BD" w:rsidP="00C517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заместитель Главы Администрации города Реутов - начальник Правового управления Администрации города Реутов</w:t>
            </w:r>
          </w:p>
        </w:tc>
      </w:tr>
      <w:tr w:rsidR="00C517BD" w:rsidRPr="00C517BD" w:rsidTr="00C517BD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Епифанов Сергей</w:t>
            </w:r>
          </w:p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517BD">
              <w:rPr>
                <w:sz w:val="24"/>
                <w:szCs w:val="24"/>
              </w:rPr>
              <w:t>Мансурович</w:t>
            </w:r>
            <w:proofErr w:type="spellEnd"/>
          </w:p>
        </w:tc>
        <w:tc>
          <w:tcPr>
            <w:tcW w:w="310" w:type="dxa"/>
          </w:tcPr>
          <w:p w:rsidR="00C517BD" w:rsidRPr="00C517BD" w:rsidRDefault="00C517BD" w:rsidP="00C517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C517BD" w:rsidRPr="00C517BD" w:rsidRDefault="00C517BD" w:rsidP="00C517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председатель Совета депутатов города Реутов</w:t>
            </w:r>
          </w:p>
        </w:tc>
      </w:tr>
      <w:tr w:rsidR="00C517BD" w:rsidRPr="00C517BD" w:rsidTr="00C517BD">
        <w:trPr>
          <w:trHeight w:val="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517BD">
              <w:rPr>
                <w:sz w:val="24"/>
                <w:szCs w:val="24"/>
              </w:rPr>
              <w:t>Каторов</w:t>
            </w:r>
            <w:proofErr w:type="spellEnd"/>
            <w:r w:rsidRPr="00C517BD">
              <w:rPr>
                <w:sz w:val="24"/>
                <w:szCs w:val="24"/>
              </w:rPr>
              <w:t xml:space="preserve"> </w:t>
            </w:r>
          </w:p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Станислав Анатольевич</w:t>
            </w:r>
          </w:p>
        </w:tc>
        <w:tc>
          <w:tcPr>
            <w:tcW w:w="310" w:type="dxa"/>
          </w:tcPr>
          <w:p w:rsidR="00C517BD" w:rsidRPr="00C517BD" w:rsidRDefault="00C517BD" w:rsidP="00C517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C517BD" w:rsidRPr="00C517BD" w:rsidRDefault="00C517BD" w:rsidP="00C517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заместитель Главы Администрации города Реутов</w:t>
            </w:r>
          </w:p>
        </w:tc>
      </w:tr>
      <w:tr w:rsidR="00C517BD" w:rsidRPr="00C517BD" w:rsidTr="00C517BD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 xml:space="preserve">Куранов </w:t>
            </w:r>
          </w:p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Евгений Геннадьевич</w:t>
            </w:r>
          </w:p>
        </w:tc>
        <w:tc>
          <w:tcPr>
            <w:tcW w:w="310" w:type="dxa"/>
          </w:tcPr>
          <w:p w:rsidR="00C517BD" w:rsidRPr="00C517BD" w:rsidRDefault="00C517BD" w:rsidP="00C517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C517BD" w:rsidRPr="00C517BD" w:rsidRDefault="00C517BD" w:rsidP="00C517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депутат Совета депутатов города Реутов</w:t>
            </w:r>
          </w:p>
        </w:tc>
      </w:tr>
      <w:tr w:rsidR="00C517BD" w:rsidRPr="00C517BD" w:rsidTr="00C517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517BD">
              <w:rPr>
                <w:sz w:val="24"/>
                <w:szCs w:val="24"/>
              </w:rPr>
              <w:t>Лакунин</w:t>
            </w:r>
            <w:proofErr w:type="spellEnd"/>
            <w:r w:rsidRPr="00C517BD">
              <w:rPr>
                <w:sz w:val="24"/>
                <w:szCs w:val="24"/>
              </w:rPr>
              <w:t xml:space="preserve"> </w:t>
            </w:r>
          </w:p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Константин Юрьевич</w:t>
            </w:r>
          </w:p>
        </w:tc>
        <w:tc>
          <w:tcPr>
            <w:tcW w:w="310" w:type="dxa"/>
          </w:tcPr>
          <w:p w:rsidR="00C517BD" w:rsidRPr="00C517BD" w:rsidRDefault="00C517BD" w:rsidP="00C517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C517BD" w:rsidRPr="00C517BD" w:rsidRDefault="00C517BD" w:rsidP="00C517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депутат Совета депутатов города Реутов, председатель комитета по социальной политике Совета депутатов города Реутов</w:t>
            </w:r>
          </w:p>
        </w:tc>
      </w:tr>
      <w:tr w:rsidR="00C517BD" w:rsidRPr="00C517BD" w:rsidTr="00C517BD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517BD">
              <w:rPr>
                <w:sz w:val="24"/>
                <w:szCs w:val="24"/>
              </w:rPr>
              <w:t>Мышляева</w:t>
            </w:r>
            <w:proofErr w:type="spellEnd"/>
          </w:p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Валентина Васильевна</w:t>
            </w:r>
          </w:p>
        </w:tc>
        <w:tc>
          <w:tcPr>
            <w:tcW w:w="310" w:type="dxa"/>
          </w:tcPr>
          <w:p w:rsidR="00C517BD" w:rsidRPr="00C517BD" w:rsidRDefault="00C517BD" w:rsidP="00C517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C517BD" w:rsidRPr="00C517BD" w:rsidRDefault="00C517BD" w:rsidP="00C517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начальник отдела по обеспечению деятельности Совета депутатов города Реутов</w:t>
            </w:r>
          </w:p>
        </w:tc>
      </w:tr>
      <w:tr w:rsidR="00C517BD" w:rsidRPr="00C517BD" w:rsidTr="00C517BD">
        <w:trPr>
          <w:trHeight w:val="1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right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 xml:space="preserve">Панина </w:t>
            </w:r>
          </w:p>
          <w:p w:rsidR="00C517BD" w:rsidRPr="00C517BD" w:rsidRDefault="00C517BD" w:rsidP="00C517BD">
            <w:pPr>
              <w:spacing w:after="0" w:line="240" w:lineRule="auto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Валентина Владимировна</w:t>
            </w:r>
          </w:p>
        </w:tc>
        <w:tc>
          <w:tcPr>
            <w:tcW w:w="310" w:type="dxa"/>
          </w:tcPr>
          <w:p w:rsidR="00C517BD" w:rsidRPr="00C517BD" w:rsidRDefault="00C517BD" w:rsidP="00C517B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</w:tcPr>
          <w:p w:rsidR="00C517BD" w:rsidRPr="00C517BD" w:rsidRDefault="00C517BD" w:rsidP="00C517B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депутат Совета депутатов города Реутов, председатель комитета по вопросам градостроительства, землепользования и жилищно-коммунального хозяйства Совета депутатов города Реутов</w:t>
            </w:r>
          </w:p>
        </w:tc>
      </w:tr>
      <w:tr w:rsidR="00C517BD" w:rsidRPr="00C517BD" w:rsidTr="00C517B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972" w:type="dxa"/>
            <w:tcBorders>
              <w:top w:val="none" w:sz="0" w:space="0" w:color="auto"/>
              <w:right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rPr>
                <w:b w:val="0"/>
                <w:sz w:val="24"/>
                <w:szCs w:val="24"/>
              </w:rPr>
            </w:pPr>
            <w:r w:rsidRPr="00C517BD">
              <w:rPr>
                <w:b w:val="0"/>
                <w:sz w:val="24"/>
                <w:szCs w:val="24"/>
              </w:rPr>
              <w:t>Темников Александр Анатольевич</w:t>
            </w:r>
          </w:p>
        </w:tc>
        <w:tc>
          <w:tcPr>
            <w:tcW w:w="310" w:type="dxa"/>
            <w:tcBorders>
              <w:top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-</w:t>
            </w:r>
          </w:p>
        </w:tc>
        <w:tc>
          <w:tcPr>
            <w:tcW w:w="5929" w:type="dxa"/>
            <w:tcBorders>
              <w:top w:val="none" w:sz="0" w:space="0" w:color="auto"/>
            </w:tcBorders>
          </w:tcPr>
          <w:p w:rsidR="00C517BD" w:rsidRPr="00C517BD" w:rsidRDefault="00C517BD" w:rsidP="00C517BD">
            <w:pPr>
              <w:spacing w:after="0" w:line="240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17BD">
              <w:rPr>
                <w:sz w:val="24"/>
                <w:szCs w:val="24"/>
              </w:rPr>
              <w:t>депутат Совета депутатов города Реутов</w:t>
            </w:r>
          </w:p>
        </w:tc>
      </w:tr>
    </w:tbl>
    <w:p w:rsidR="00C21C89" w:rsidRPr="00931560" w:rsidRDefault="00C21C89" w:rsidP="00C21C89">
      <w:pPr>
        <w:spacing w:line="240" w:lineRule="auto"/>
        <w:jc w:val="both"/>
        <w:rPr>
          <w:rFonts w:ascii="Times New Roman" w:hAnsi="Times New Roman" w:cs="Times New Roman"/>
        </w:rPr>
      </w:pPr>
    </w:p>
    <w:sectPr w:rsidR="00C21C89" w:rsidRPr="00931560" w:rsidSect="005E68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8B"/>
    <w:rsid w:val="00044A6D"/>
    <w:rsid w:val="000529F4"/>
    <w:rsid w:val="000A2619"/>
    <w:rsid w:val="005A3BE8"/>
    <w:rsid w:val="008C0D42"/>
    <w:rsid w:val="00931560"/>
    <w:rsid w:val="0099508A"/>
    <w:rsid w:val="00A444F4"/>
    <w:rsid w:val="00B1638B"/>
    <w:rsid w:val="00BA2DFA"/>
    <w:rsid w:val="00C03299"/>
    <w:rsid w:val="00C21C89"/>
    <w:rsid w:val="00C517BD"/>
    <w:rsid w:val="00D246E9"/>
    <w:rsid w:val="00E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FDC3D-18FE-4CFD-AAB3-DA1FAA75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5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rsid w:val="0093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No Spacing"/>
    <w:uiPriority w:val="99"/>
    <w:qFormat/>
    <w:rsid w:val="00931560"/>
    <w:pPr>
      <w:spacing w:after="0" w:line="240" w:lineRule="auto"/>
    </w:pPr>
  </w:style>
  <w:style w:type="paragraph" w:customStyle="1" w:styleId="ConsPlusNonformat">
    <w:name w:val="ConsPlusNonformat"/>
    <w:uiPriority w:val="99"/>
    <w:rsid w:val="00C21C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1C8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0A26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0A261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cp:lastPrinted>2016-11-09T12:16:00Z</cp:lastPrinted>
  <dcterms:created xsi:type="dcterms:W3CDTF">2016-10-28T12:48:00Z</dcterms:created>
  <dcterms:modified xsi:type="dcterms:W3CDTF">2016-11-09T14:44:00Z</dcterms:modified>
</cp:coreProperties>
</file>