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92" w:rsidRPr="0057497B"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57497B">
        <w:rPr>
          <w:rFonts w:ascii="Arial" w:hAnsi="Arial" w:cs="Arial"/>
          <w:b/>
          <w:color w:val="000000" w:themeColor="text1"/>
          <w:sz w:val="24"/>
          <w:szCs w:val="24"/>
        </w:rPr>
        <w:t>СОВЕТ ДЕПУТАТОВ ГОРОДСКОГО ОКРУГА РЕУТОВ</w:t>
      </w:r>
    </w:p>
    <w:p w:rsidR="009D6292" w:rsidRPr="0057497B" w:rsidRDefault="009D6292" w:rsidP="009D6292">
      <w:pPr>
        <w:pStyle w:val="20"/>
        <w:tabs>
          <w:tab w:val="left" w:pos="0"/>
        </w:tabs>
        <w:ind w:firstLine="0"/>
        <w:jc w:val="center"/>
        <w:rPr>
          <w:rFonts w:cs="Arial"/>
          <w:b/>
          <w:color w:val="000000" w:themeColor="text1"/>
          <w:sz w:val="24"/>
          <w:szCs w:val="24"/>
        </w:rPr>
      </w:pPr>
    </w:p>
    <w:p w:rsidR="009D6292" w:rsidRPr="0057497B" w:rsidRDefault="009D6292" w:rsidP="009D6292">
      <w:pPr>
        <w:pStyle w:val="20"/>
        <w:tabs>
          <w:tab w:val="left" w:pos="0"/>
        </w:tabs>
        <w:ind w:firstLine="0"/>
        <w:jc w:val="center"/>
        <w:rPr>
          <w:rFonts w:cs="Arial"/>
          <w:b/>
          <w:color w:val="000000" w:themeColor="text1"/>
          <w:sz w:val="24"/>
          <w:szCs w:val="24"/>
        </w:rPr>
      </w:pPr>
      <w:r w:rsidRPr="0057497B">
        <w:rPr>
          <w:rFonts w:cs="Arial"/>
          <w:b/>
          <w:color w:val="000000" w:themeColor="text1"/>
          <w:sz w:val="24"/>
          <w:szCs w:val="24"/>
        </w:rPr>
        <w:t>РЕШЕНИЕ</w:t>
      </w:r>
    </w:p>
    <w:p w:rsidR="009D6292" w:rsidRPr="0057497B" w:rsidRDefault="009D6292" w:rsidP="009D6292">
      <w:pPr>
        <w:tabs>
          <w:tab w:val="left" w:pos="0"/>
        </w:tabs>
        <w:jc w:val="both"/>
        <w:rPr>
          <w:rFonts w:ascii="Arial" w:hAnsi="Arial" w:cs="Arial"/>
          <w:color w:val="000000" w:themeColor="text1"/>
          <w:sz w:val="24"/>
          <w:szCs w:val="24"/>
        </w:rPr>
      </w:pPr>
    </w:p>
    <w:p w:rsidR="009D6292" w:rsidRDefault="009D6292" w:rsidP="009D6292">
      <w:pPr>
        <w:tabs>
          <w:tab w:val="left" w:pos="0"/>
        </w:tabs>
        <w:jc w:val="center"/>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p w:rsidR="00AF1357" w:rsidRPr="00AF1357" w:rsidRDefault="00AF1357" w:rsidP="009D6292">
      <w:pPr>
        <w:tabs>
          <w:tab w:val="left" w:pos="0"/>
        </w:tabs>
        <w:jc w:val="center"/>
        <w:rPr>
          <w:rFonts w:ascii="Arial" w:hAnsi="Arial" w:cs="Arial"/>
          <w:b/>
          <w:color w:val="000000" w:themeColor="text1"/>
          <w:sz w:val="24"/>
          <w:szCs w:val="24"/>
        </w:rPr>
      </w:pPr>
      <w:r w:rsidRPr="00AF1357">
        <w:rPr>
          <w:rFonts w:ascii="Arial" w:hAnsi="Arial" w:cs="Arial"/>
          <w:b/>
          <w:color w:val="000000" w:themeColor="text1"/>
          <w:sz w:val="24"/>
          <w:szCs w:val="24"/>
        </w:rPr>
        <w:t>(в ред. от 19.02.2020 № 1/2020-НА)</w:t>
      </w:r>
    </w:p>
    <w:bookmarkEnd w:id="0"/>
    <w:bookmarkEnd w:id="1"/>
    <w:bookmarkEnd w:id="2"/>
    <w:bookmarkEnd w:id="3"/>
    <w:bookmarkEnd w:id="4"/>
    <w:bookmarkEnd w:id="5"/>
    <w:bookmarkEnd w:id="6"/>
    <w:p w:rsidR="000E25A1" w:rsidRPr="0057497B" w:rsidRDefault="000E25A1" w:rsidP="003A5E6A">
      <w:pPr>
        <w:jc w:val="center"/>
        <w:rPr>
          <w:rFonts w:ascii="Arial" w:hAnsi="Arial" w:cs="Arial"/>
          <w:color w:val="000000" w:themeColor="text1"/>
          <w:sz w:val="24"/>
          <w:szCs w:val="24"/>
        </w:rPr>
      </w:pPr>
    </w:p>
    <w:p w:rsidR="003A5E6A" w:rsidRPr="0057497B" w:rsidRDefault="003A5E6A" w:rsidP="003A5E6A">
      <w:pPr>
        <w:jc w:val="center"/>
        <w:rPr>
          <w:rFonts w:ascii="Arial" w:hAnsi="Arial" w:cs="Arial"/>
          <w:color w:val="000000" w:themeColor="text1"/>
          <w:sz w:val="24"/>
          <w:szCs w:val="24"/>
        </w:rPr>
      </w:pPr>
      <w:r w:rsidRPr="0057497B">
        <w:rPr>
          <w:rFonts w:ascii="Arial" w:hAnsi="Arial" w:cs="Arial"/>
          <w:color w:val="000000" w:themeColor="text1"/>
          <w:sz w:val="24"/>
          <w:szCs w:val="24"/>
        </w:rPr>
        <w:t>Об утверждении Положения о бюджетном процессе город</w:t>
      </w:r>
      <w:r w:rsidR="00E135F5" w:rsidRPr="0057497B">
        <w:rPr>
          <w:rFonts w:ascii="Arial" w:hAnsi="Arial" w:cs="Arial"/>
          <w:color w:val="000000" w:themeColor="text1"/>
          <w:sz w:val="24"/>
          <w:szCs w:val="24"/>
        </w:rPr>
        <w:t xml:space="preserve">ского округа </w:t>
      </w:r>
      <w:r w:rsidRPr="0057497B">
        <w:rPr>
          <w:rFonts w:ascii="Arial" w:hAnsi="Arial" w:cs="Arial"/>
          <w:color w:val="000000" w:themeColor="text1"/>
          <w:sz w:val="24"/>
          <w:szCs w:val="24"/>
        </w:rPr>
        <w:t>Реутов</w:t>
      </w:r>
      <w:r w:rsidR="00E135F5" w:rsidRPr="0057497B">
        <w:rPr>
          <w:rFonts w:ascii="Arial" w:hAnsi="Arial" w:cs="Arial"/>
          <w:color w:val="000000" w:themeColor="text1"/>
          <w:sz w:val="24"/>
          <w:szCs w:val="24"/>
        </w:rPr>
        <w:t xml:space="preserve"> Московской области</w:t>
      </w:r>
    </w:p>
    <w:p w:rsidR="000E25A1" w:rsidRPr="0057497B" w:rsidRDefault="000E25A1" w:rsidP="003A5E6A">
      <w:pPr>
        <w:pStyle w:val="a3"/>
        <w:spacing w:after="0"/>
        <w:rPr>
          <w:rFonts w:ascii="Arial" w:hAnsi="Arial" w:cs="Arial"/>
          <w:color w:val="000000" w:themeColor="text1"/>
        </w:rPr>
      </w:pPr>
    </w:p>
    <w:p w:rsidR="003A5E6A" w:rsidRPr="0057497B" w:rsidRDefault="003A5E6A" w:rsidP="0057497B">
      <w:pPr>
        <w:pStyle w:val="ConsTitle"/>
        <w:widowControl/>
        <w:ind w:right="0" w:firstLine="709"/>
        <w:jc w:val="both"/>
        <w:rPr>
          <w:rFonts w:cs="Arial"/>
          <w:b w:val="0"/>
          <w:color w:val="000000" w:themeColor="text1"/>
          <w:sz w:val="24"/>
          <w:szCs w:val="24"/>
        </w:rPr>
      </w:pPr>
      <w:r w:rsidRPr="0057497B">
        <w:rPr>
          <w:rFonts w:cs="Arial"/>
          <w:b w:val="0"/>
          <w:color w:val="000000" w:themeColor="text1"/>
          <w:sz w:val="24"/>
          <w:szCs w:val="24"/>
        </w:rPr>
        <w:t>Настоящее Положение</w:t>
      </w:r>
      <w:r w:rsidR="0062050B" w:rsidRPr="0057497B">
        <w:rPr>
          <w:rFonts w:cs="Arial"/>
          <w:b w:val="0"/>
          <w:color w:val="000000" w:themeColor="text1"/>
          <w:sz w:val="24"/>
          <w:szCs w:val="24"/>
        </w:rPr>
        <w:t>,</w:t>
      </w:r>
      <w:r w:rsidRPr="0057497B">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57497B">
        <w:rPr>
          <w:rFonts w:cs="Arial"/>
          <w:b w:val="0"/>
          <w:color w:val="000000" w:themeColor="text1"/>
          <w:sz w:val="24"/>
          <w:szCs w:val="24"/>
        </w:rPr>
        <w:t xml:space="preserve"> Федерации, Федеральным законом</w:t>
      </w:r>
      <w:r w:rsidR="0057497B" w:rsidRPr="0057497B">
        <w:rPr>
          <w:rFonts w:cs="Arial"/>
          <w:b w:val="0"/>
          <w:color w:val="000000" w:themeColor="text1"/>
          <w:sz w:val="24"/>
          <w:szCs w:val="24"/>
        </w:rPr>
        <w:t xml:space="preserve"> </w:t>
      </w:r>
      <w:r w:rsidRPr="0057497B">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57497B">
        <w:rPr>
          <w:rFonts w:cs="Arial"/>
          <w:b w:val="0"/>
          <w:color w:val="000000" w:themeColor="text1"/>
          <w:sz w:val="24"/>
          <w:szCs w:val="24"/>
        </w:rPr>
        <w:t xml:space="preserve">вом городского округа Реутов </w:t>
      </w:r>
      <w:r w:rsidRPr="0057497B">
        <w:rPr>
          <w:rFonts w:cs="Arial"/>
          <w:b w:val="0"/>
          <w:color w:val="000000" w:themeColor="text1"/>
          <w:sz w:val="24"/>
          <w:szCs w:val="24"/>
        </w:rPr>
        <w:t>Московской области</w:t>
      </w:r>
      <w:r w:rsidR="0062050B" w:rsidRPr="0057497B">
        <w:rPr>
          <w:rFonts w:cs="Arial"/>
          <w:b w:val="0"/>
          <w:color w:val="000000" w:themeColor="text1"/>
          <w:sz w:val="24"/>
          <w:szCs w:val="24"/>
        </w:rPr>
        <w:t>,</w:t>
      </w:r>
      <w:r w:rsidRPr="0057497B">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w:t>
      </w:r>
      <w:r w:rsidR="00B57D9B" w:rsidRPr="0057497B">
        <w:rPr>
          <w:rFonts w:cs="Arial"/>
          <w:b w:val="0"/>
          <w:color w:val="000000" w:themeColor="text1"/>
          <w:sz w:val="24"/>
          <w:szCs w:val="24"/>
        </w:rPr>
        <w:t xml:space="preserve"> Московской области</w:t>
      </w:r>
      <w:r w:rsidRPr="0057497B">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w:t>
      </w:r>
      <w:r w:rsidR="00792AD5" w:rsidRPr="0057497B">
        <w:rPr>
          <w:rFonts w:cs="Arial"/>
          <w:b w:val="0"/>
          <w:color w:val="000000" w:themeColor="text1"/>
          <w:sz w:val="24"/>
          <w:szCs w:val="24"/>
        </w:rPr>
        <w:t xml:space="preserve">Московской области </w:t>
      </w:r>
      <w:r w:rsidRPr="0057497B">
        <w:rPr>
          <w:rFonts w:cs="Arial"/>
          <w:b w:val="0"/>
          <w:color w:val="000000" w:themeColor="text1"/>
          <w:sz w:val="24"/>
          <w:szCs w:val="24"/>
        </w:rPr>
        <w:t>Совет депутатов город</w:t>
      </w:r>
      <w:r w:rsidR="00D7342B" w:rsidRPr="0057497B">
        <w:rPr>
          <w:rFonts w:cs="Arial"/>
          <w:b w:val="0"/>
          <w:color w:val="000000" w:themeColor="text1"/>
          <w:sz w:val="24"/>
          <w:szCs w:val="24"/>
        </w:rPr>
        <w:t>ского округа</w:t>
      </w:r>
      <w:r w:rsidRPr="0057497B">
        <w:rPr>
          <w:rFonts w:cs="Arial"/>
          <w:b w:val="0"/>
          <w:color w:val="000000" w:themeColor="text1"/>
          <w:sz w:val="24"/>
          <w:szCs w:val="24"/>
        </w:rPr>
        <w:t xml:space="preserve"> Реутов решил:</w:t>
      </w:r>
    </w:p>
    <w:p w:rsidR="00B242F8" w:rsidRPr="0057497B" w:rsidRDefault="003A5E6A" w:rsidP="008A5E4D">
      <w:pPr>
        <w:pStyle w:val="a3"/>
        <w:spacing w:after="0"/>
        <w:ind w:firstLine="709"/>
        <w:jc w:val="both"/>
        <w:rPr>
          <w:rFonts w:ascii="Arial" w:hAnsi="Arial" w:cs="Arial"/>
          <w:color w:val="000000" w:themeColor="text1"/>
        </w:rPr>
      </w:pPr>
      <w:r w:rsidRPr="0057497B">
        <w:rPr>
          <w:rFonts w:ascii="Arial" w:hAnsi="Arial" w:cs="Arial"/>
          <w:color w:val="000000" w:themeColor="text1"/>
        </w:rPr>
        <w:t>1. Утвердить Положение о бюджетном процессе город</w:t>
      </w:r>
      <w:r w:rsidR="009001B7" w:rsidRPr="0057497B">
        <w:rPr>
          <w:rFonts w:ascii="Arial" w:hAnsi="Arial" w:cs="Arial"/>
          <w:color w:val="000000" w:themeColor="text1"/>
        </w:rPr>
        <w:t>ского округа</w:t>
      </w:r>
      <w:r w:rsidRPr="0057497B">
        <w:rPr>
          <w:rFonts w:ascii="Arial" w:hAnsi="Arial" w:cs="Arial"/>
          <w:color w:val="000000" w:themeColor="text1"/>
        </w:rPr>
        <w:t xml:space="preserve"> Реутов</w:t>
      </w:r>
      <w:r w:rsidR="009001B7" w:rsidRPr="0057497B">
        <w:rPr>
          <w:rFonts w:ascii="Arial" w:hAnsi="Arial" w:cs="Arial"/>
          <w:color w:val="000000" w:themeColor="text1"/>
        </w:rPr>
        <w:t xml:space="preserve"> Московской области</w:t>
      </w:r>
      <w:r w:rsidR="008A5E4D">
        <w:rPr>
          <w:rFonts w:ascii="Arial" w:hAnsi="Arial" w:cs="Arial"/>
          <w:color w:val="000000" w:themeColor="text1"/>
        </w:rPr>
        <w:t xml:space="preserve"> (прилагается).</w:t>
      </w:r>
    </w:p>
    <w:p w:rsidR="001741DD" w:rsidRPr="0057497B" w:rsidRDefault="003A5E6A"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 xml:space="preserve">2. </w:t>
      </w:r>
      <w:r w:rsidR="0062018E" w:rsidRPr="0057497B">
        <w:rPr>
          <w:rFonts w:ascii="Arial" w:hAnsi="Arial" w:cs="Arial"/>
          <w:color w:val="000000" w:themeColor="text1"/>
        </w:rPr>
        <w:t>Признать утратившим</w:t>
      </w:r>
      <w:r w:rsidR="00903C90" w:rsidRPr="00903C90">
        <w:rPr>
          <w:rFonts w:ascii="Arial" w:hAnsi="Arial" w:cs="Arial"/>
          <w:color w:val="000000" w:themeColor="text1"/>
        </w:rPr>
        <w:t>и</w:t>
      </w:r>
      <w:r w:rsidR="0062018E" w:rsidRPr="0057497B">
        <w:rPr>
          <w:rFonts w:ascii="Arial" w:hAnsi="Arial" w:cs="Arial"/>
          <w:color w:val="000000" w:themeColor="text1"/>
        </w:rPr>
        <w:t xml:space="preserve"> силу Решени</w:t>
      </w:r>
      <w:r w:rsidR="00B924BE" w:rsidRPr="0057497B">
        <w:rPr>
          <w:rFonts w:ascii="Arial" w:hAnsi="Arial" w:cs="Arial"/>
          <w:color w:val="000000" w:themeColor="text1"/>
        </w:rPr>
        <w:t>я</w:t>
      </w:r>
      <w:r w:rsidRPr="0057497B">
        <w:rPr>
          <w:rFonts w:ascii="Arial" w:hAnsi="Arial" w:cs="Arial"/>
          <w:color w:val="000000" w:themeColor="text1"/>
        </w:rPr>
        <w:t xml:space="preserve"> Совета депутатов</w:t>
      </w:r>
      <w:r w:rsidR="00B57D9B" w:rsidRPr="0057497B">
        <w:rPr>
          <w:rFonts w:ascii="Arial" w:hAnsi="Arial" w:cs="Arial"/>
          <w:color w:val="000000" w:themeColor="text1"/>
        </w:rPr>
        <w:t xml:space="preserve"> города Реутов</w:t>
      </w:r>
      <w:r w:rsidR="0062018E" w:rsidRPr="0057497B">
        <w:rPr>
          <w:rFonts w:ascii="Arial" w:hAnsi="Arial" w:cs="Arial"/>
          <w:color w:val="000000" w:themeColor="text1"/>
        </w:rPr>
        <w:t>:</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29.11.2010 № 43/4 «Об утверждении Положения о бюджетном процессе города Реутов»;</w:t>
      </w:r>
    </w:p>
    <w:p w:rsidR="001741DD"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02.02.2011 № 81/9 «О внесении изменений в Положение о бюджетном процессе города Реутов»;</w:t>
      </w:r>
    </w:p>
    <w:p w:rsidR="0062018E" w:rsidRPr="0057497B" w:rsidRDefault="001741DD" w:rsidP="0057497B">
      <w:pPr>
        <w:pStyle w:val="a3"/>
        <w:tabs>
          <w:tab w:val="left" w:pos="0"/>
        </w:tabs>
        <w:spacing w:after="0"/>
        <w:ind w:firstLine="709"/>
        <w:jc w:val="both"/>
        <w:rPr>
          <w:rFonts w:ascii="Arial" w:hAnsi="Arial" w:cs="Arial"/>
          <w:color w:val="000000" w:themeColor="text1"/>
        </w:rPr>
      </w:pPr>
      <w:r w:rsidRPr="0057497B">
        <w:rPr>
          <w:rFonts w:ascii="Arial" w:hAnsi="Arial" w:cs="Arial"/>
          <w:color w:val="000000" w:themeColor="text1"/>
        </w:rPr>
        <w:t>от 20.04.2011 № 103/14 «О внесении изменений в Положение о бюджетном процессе города Реутов»;</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6"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w:t>
      </w:r>
    </w:p>
    <w:p w:rsidR="001741DD" w:rsidRPr="0057497B" w:rsidRDefault="001741DD"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8" w:history="1">
        <w:r w:rsidR="008D4B69"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p>
    <w:p w:rsidR="00343079" w:rsidRPr="0057497B" w:rsidRDefault="008D4B69"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14.05.</w:t>
      </w:r>
      <w:r w:rsidR="00343079" w:rsidRPr="0057497B">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81/9</w:t>
        </w:r>
      </w:hyperlink>
      <w:r w:rsidR="00343079" w:rsidRPr="0057497B">
        <w:rPr>
          <w:rFonts w:ascii="Arial" w:hAnsi="Arial" w:cs="Arial"/>
          <w:color w:val="000000" w:themeColor="text1"/>
          <w:sz w:val="24"/>
          <w:szCs w:val="24"/>
        </w:rPr>
        <w:t xml:space="preserve">, от 20.04.2011 </w:t>
      </w:r>
      <w:hyperlink r:id="rId10" w:history="1">
        <w:r w:rsidR="00B242F8" w:rsidRPr="0057497B">
          <w:rPr>
            <w:rFonts w:ascii="Arial" w:hAnsi="Arial" w:cs="Arial"/>
            <w:color w:val="000000" w:themeColor="text1"/>
            <w:sz w:val="24"/>
            <w:szCs w:val="24"/>
          </w:rPr>
          <w:t>№</w:t>
        </w:r>
        <w:r w:rsidR="00343079" w:rsidRPr="0057497B">
          <w:rPr>
            <w:rFonts w:ascii="Arial" w:hAnsi="Arial" w:cs="Arial"/>
            <w:color w:val="000000" w:themeColor="text1"/>
            <w:sz w:val="24"/>
            <w:szCs w:val="24"/>
          </w:rPr>
          <w:t xml:space="preserve"> 103/14</w:t>
        </w:r>
      </w:hyperlink>
      <w:r w:rsidR="0034307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00343079" w:rsidRPr="0057497B">
        <w:rPr>
          <w:rFonts w:ascii="Arial" w:hAnsi="Arial" w:cs="Arial"/>
          <w:color w:val="000000" w:themeColor="text1"/>
          <w:sz w:val="24"/>
          <w:szCs w:val="24"/>
        </w:rPr>
        <w:t>№ 399/73)»;</w:t>
      </w:r>
    </w:p>
    <w:p w:rsidR="001741DD" w:rsidRPr="0057497B" w:rsidRDefault="001741DD"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08.10.2014</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2"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Pr="0057497B">
        <w:rPr>
          <w:rFonts w:ascii="Arial" w:hAnsi="Arial" w:cs="Arial"/>
          <w:color w:val="000000" w:themeColor="text1"/>
          <w:sz w:val="24"/>
          <w:szCs w:val="24"/>
        </w:rPr>
        <w:t xml:space="preserve">, </w:t>
      </w:r>
      <w:r w:rsidR="008D4B69" w:rsidRPr="0057497B">
        <w:rPr>
          <w:rFonts w:ascii="Arial" w:hAnsi="Arial" w:cs="Arial"/>
          <w:color w:val="000000" w:themeColor="text1"/>
          <w:sz w:val="24"/>
          <w:szCs w:val="24"/>
        </w:rPr>
        <w:t>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 (в ред. от 14.05.2014 № 528/98)»;</w:t>
      </w:r>
    </w:p>
    <w:p w:rsidR="001741DD" w:rsidRPr="0057497B" w:rsidRDefault="00F92B6B" w:rsidP="0057497B">
      <w:pPr>
        <w:tabs>
          <w:tab w:val="left" w:pos="0"/>
        </w:tabs>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от 07.10.2015 № 58/2015-НА</w:t>
      </w:r>
      <w:r w:rsidR="00557C42"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57497B">
        <w:rPr>
          <w:rFonts w:ascii="Arial" w:hAnsi="Arial" w:cs="Arial"/>
          <w:color w:val="000000" w:themeColor="text1"/>
          <w:sz w:val="24"/>
          <w:szCs w:val="24"/>
        </w:rPr>
        <w:t xml:space="preserve">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57497B">
        <w:rPr>
          <w:rFonts w:ascii="Arial" w:hAnsi="Arial" w:cs="Arial"/>
          <w:color w:val="000000" w:themeColor="text1"/>
          <w:sz w:val="24"/>
          <w:szCs w:val="24"/>
        </w:rPr>
        <w:lastRenderedPageBreak/>
        <w:t xml:space="preserve">города Реутов от 02.02.2011 </w:t>
      </w:r>
      <w:hyperlink r:id="rId13"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81/9</w:t>
        </w:r>
      </w:hyperlink>
      <w:r w:rsidRPr="0057497B">
        <w:rPr>
          <w:rFonts w:ascii="Arial" w:hAnsi="Arial" w:cs="Arial"/>
          <w:color w:val="000000" w:themeColor="text1"/>
          <w:sz w:val="24"/>
          <w:szCs w:val="24"/>
        </w:rPr>
        <w:t xml:space="preserve">, от 20.04.2011 </w:t>
      </w:r>
      <w:hyperlink r:id="rId14" w:history="1">
        <w:r w:rsidR="00B242F8" w:rsidRPr="0057497B">
          <w:rPr>
            <w:rFonts w:ascii="Arial" w:hAnsi="Arial" w:cs="Arial"/>
            <w:color w:val="000000" w:themeColor="text1"/>
            <w:sz w:val="24"/>
            <w:szCs w:val="24"/>
          </w:rPr>
          <w:t>№</w:t>
        </w:r>
        <w:r w:rsidRPr="0057497B">
          <w:rPr>
            <w:rFonts w:ascii="Arial" w:hAnsi="Arial" w:cs="Arial"/>
            <w:color w:val="000000" w:themeColor="text1"/>
            <w:sz w:val="24"/>
            <w:szCs w:val="24"/>
          </w:rPr>
          <w:t xml:space="preserve"> 103/14</w:t>
        </w:r>
      </w:hyperlink>
      <w:r w:rsidR="00B242F8"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w:t>
      </w:r>
      <w:r w:rsidR="00B242F8"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09.10.2013 № 431/79 (в ред. от 14.0</w:t>
      </w:r>
      <w:r w:rsidR="00B242F8" w:rsidRPr="0057497B">
        <w:rPr>
          <w:rFonts w:ascii="Arial" w:hAnsi="Arial" w:cs="Arial"/>
          <w:color w:val="000000" w:themeColor="text1"/>
          <w:sz w:val="24"/>
          <w:szCs w:val="24"/>
        </w:rPr>
        <w:t>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w:t>
      </w:r>
      <w:r w:rsidR="00557C42" w:rsidRPr="0057497B">
        <w:rPr>
          <w:rFonts w:ascii="Arial" w:hAnsi="Arial" w:cs="Arial"/>
          <w:color w:val="000000" w:themeColor="text1"/>
          <w:sz w:val="24"/>
          <w:szCs w:val="24"/>
        </w:rPr>
        <w:t>»;</w:t>
      </w:r>
    </w:p>
    <w:p w:rsidR="001741DD" w:rsidRPr="0057497B" w:rsidRDefault="00557C42" w:rsidP="0057497B">
      <w:pPr>
        <w:ind w:firstLine="709"/>
        <w:jc w:val="both"/>
        <w:rPr>
          <w:rFonts w:ascii="Arial" w:hAnsi="Arial" w:cs="Arial"/>
          <w:color w:val="000000" w:themeColor="text1"/>
          <w:sz w:val="24"/>
          <w:szCs w:val="24"/>
        </w:rPr>
      </w:pPr>
      <w:r w:rsidRPr="0057497B">
        <w:rPr>
          <w:rFonts w:ascii="Arial" w:eastAsia="Calibri" w:hAnsi="Arial" w:cs="Arial"/>
          <w:color w:val="000000" w:themeColor="text1"/>
          <w:sz w:val="24"/>
          <w:szCs w:val="24"/>
        </w:rPr>
        <w:t>от 26.10.2016 № 64/2016-НА «</w:t>
      </w:r>
      <w:r w:rsidRPr="0057497B">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6" w:history="1">
        <w:r w:rsidRPr="0057497B">
          <w:rPr>
            <w:rFonts w:ascii="Arial" w:hAnsi="Arial" w:cs="Arial"/>
            <w:color w:val="000000" w:themeColor="text1"/>
            <w:sz w:val="24"/>
            <w:szCs w:val="24"/>
          </w:rPr>
          <w:t>№ 103/14</w:t>
        </w:r>
      </w:hyperlink>
      <w:r w:rsidR="008D4B69"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w:t>
      </w:r>
      <w:r w:rsidR="003B188D">
        <w:rPr>
          <w:rFonts w:ascii="Arial" w:hAnsi="Arial" w:cs="Arial"/>
          <w:color w:val="000000" w:themeColor="text1"/>
          <w:sz w:val="24"/>
          <w:szCs w:val="24"/>
        </w:rPr>
        <w:t xml:space="preserve"> 399/73, от 09.10.2013 № 431/79</w:t>
      </w:r>
      <w:r w:rsidRPr="0057497B">
        <w:rPr>
          <w:rFonts w:ascii="Arial" w:hAnsi="Arial" w:cs="Arial"/>
          <w:color w:val="000000" w:themeColor="text1"/>
          <w:sz w:val="24"/>
          <w:szCs w:val="24"/>
        </w:rPr>
        <w:t xml:space="preserve"> (в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p>
    <w:p w:rsidR="00F7251E" w:rsidRPr="0057497B" w:rsidRDefault="008070C5" w:rsidP="0057497B">
      <w:pPr>
        <w:ind w:firstLine="709"/>
        <w:jc w:val="both"/>
        <w:rPr>
          <w:rFonts w:ascii="Arial" w:hAnsi="Arial" w:cs="Arial"/>
          <w:color w:val="000000" w:themeColor="text1"/>
          <w:sz w:val="24"/>
          <w:szCs w:val="24"/>
          <w:lang w:eastAsia="zh-CN"/>
        </w:rPr>
      </w:pPr>
      <w:r w:rsidRPr="0057497B">
        <w:rPr>
          <w:rFonts w:ascii="Arial" w:hAnsi="Arial" w:cs="Arial"/>
          <w:color w:val="000000" w:themeColor="text1"/>
          <w:sz w:val="24"/>
          <w:szCs w:val="24"/>
        </w:rPr>
        <w:t xml:space="preserve">от 17.08.2017 № </w:t>
      </w:r>
      <w:r w:rsidR="008D4B69" w:rsidRPr="0057497B">
        <w:rPr>
          <w:rFonts w:ascii="Arial" w:hAnsi="Arial" w:cs="Arial"/>
          <w:color w:val="000000" w:themeColor="text1"/>
          <w:sz w:val="24"/>
          <w:szCs w:val="24"/>
        </w:rPr>
        <w:t>60/2017-НА</w:t>
      </w:r>
      <w:r w:rsidRPr="0057497B">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7" w:history="1">
        <w:r w:rsidRPr="0057497B">
          <w:rPr>
            <w:rFonts w:ascii="Arial" w:hAnsi="Arial" w:cs="Arial"/>
            <w:color w:val="000000" w:themeColor="text1"/>
            <w:sz w:val="24"/>
            <w:szCs w:val="24"/>
          </w:rPr>
          <w:t>№ 81/9</w:t>
        </w:r>
      </w:hyperlink>
      <w:r w:rsidRPr="0057497B">
        <w:rPr>
          <w:rFonts w:ascii="Arial" w:hAnsi="Arial" w:cs="Arial"/>
          <w:color w:val="000000" w:themeColor="text1"/>
          <w:sz w:val="24"/>
          <w:szCs w:val="24"/>
        </w:rPr>
        <w:t xml:space="preserve">, от 20.04.2011 </w:t>
      </w:r>
      <w:hyperlink r:id="rId18" w:history="1">
        <w:r w:rsidRPr="0057497B">
          <w:rPr>
            <w:rFonts w:ascii="Arial" w:hAnsi="Arial" w:cs="Arial"/>
            <w:color w:val="000000" w:themeColor="text1"/>
            <w:sz w:val="24"/>
            <w:szCs w:val="24"/>
          </w:rPr>
          <w:t>№ 103/14</w:t>
        </w:r>
      </w:hyperlink>
      <w:r w:rsidRPr="0057497B">
        <w:rPr>
          <w:rFonts w:ascii="Arial" w:hAnsi="Arial" w:cs="Arial"/>
          <w:color w:val="000000" w:themeColor="text1"/>
          <w:sz w:val="24"/>
          <w:szCs w:val="24"/>
        </w:rPr>
        <w:t>, от 10.07.2013</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399/73, от 09.10.2013 № 431/79</w:t>
      </w:r>
      <w:r w:rsidR="003B188D">
        <w:rPr>
          <w:rFonts w:ascii="Arial" w:hAnsi="Arial" w:cs="Arial"/>
          <w:color w:val="000000" w:themeColor="text1"/>
          <w:sz w:val="24"/>
          <w:szCs w:val="24"/>
        </w:rPr>
        <w:t xml:space="preserve"> </w:t>
      </w:r>
      <w:r w:rsidRPr="0057497B">
        <w:rPr>
          <w:rFonts w:ascii="Arial" w:hAnsi="Arial" w:cs="Arial"/>
          <w:color w:val="000000" w:themeColor="text1"/>
          <w:sz w:val="24"/>
          <w:szCs w:val="24"/>
        </w:rPr>
        <w:t>(в ред. от 14.05.2014 № 528/98), от 08.10.2014</w:t>
      </w:r>
      <w:r w:rsidR="008A5E4D" w:rsidRPr="008A5E4D">
        <w:rPr>
          <w:rFonts w:ascii="Arial" w:hAnsi="Arial" w:cs="Arial"/>
          <w:color w:val="000000" w:themeColor="text1"/>
          <w:sz w:val="24"/>
          <w:szCs w:val="24"/>
        </w:rPr>
        <w:t xml:space="preserve"> </w:t>
      </w:r>
      <w:r w:rsidRPr="0057497B">
        <w:rPr>
          <w:rFonts w:ascii="Arial" w:hAnsi="Arial" w:cs="Arial"/>
          <w:color w:val="000000" w:themeColor="text1"/>
          <w:sz w:val="24"/>
          <w:szCs w:val="24"/>
        </w:rPr>
        <w:t>№ 38/2014-НА, от 07.10.2015 № 58/2015-НА,</w:t>
      </w:r>
      <w:r w:rsidR="008D4B69"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от 26.10.2016 № 64/2016-НА)»</w:t>
      </w:r>
      <w:r w:rsidR="00557C42" w:rsidRPr="0057497B">
        <w:rPr>
          <w:rFonts w:ascii="Arial" w:hAnsi="Arial" w:cs="Arial"/>
          <w:color w:val="000000" w:themeColor="text1"/>
          <w:sz w:val="24"/>
          <w:szCs w:val="24"/>
        </w:rPr>
        <w:t>;</w:t>
      </w:r>
    </w:p>
    <w:p w:rsidR="0062018E" w:rsidRPr="0057497B" w:rsidRDefault="00F7251E" w:rsidP="0057497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lang w:eastAsia="zh-CN"/>
        </w:rPr>
        <w:t xml:space="preserve">от 10.10.2018 № </w:t>
      </w:r>
      <w:r w:rsidR="00A66EC7" w:rsidRPr="0057497B">
        <w:rPr>
          <w:rFonts w:ascii="Arial" w:hAnsi="Arial" w:cs="Arial"/>
          <w:color w:val="000000" w:themeColor="text1"/>
          <w:sz w:val="24"/>
          <w:szCs w:val="24"/>
          <w:lang w:eastAsia="zh-CN"/>
        </w:rPr>
        <w:t>42</w:t>
      </w:r>
      <w:r w:rsidRPr="0057497B">
        <w:rPr>
          <w:rFonts w:ascii="Arial" w:hAnsi="Arial" w:cs="Arial"/>
          <w:color w:val="000000" w:themeColor="text1"/>
          <w:sz w:val="24"/>
          <w:szCs w:val="24"/>
          <w:lang w:eastAsia="zh-CN"/>
        </w:rPr>
        <w:t>/</w:t>
      </w:r>
      <w:r w:rsidR="00A66EC7" w:rsidRPr="0057497B">
        <w:rPr>
          <w:rFonts w:ascii="Arial" w:hAnsi="Arial" w:cs="Arial"/>
          <w:color w:val="000000" w:themeColor="text1"/>
          <w:sz w:val="24"/>
          <w:szCs w:val="24"/>
          <w:lang w:eastAsia="zh-CN"/>
        </w:rPr>
        <w:t>2018-НА</w:t>
      </w:r>
      <w:r w:rsidRPr="0057497B">
        <w:rPr>
          <w:rFonts w:ascii="Arial" w:hAnsi="Arial" w:cs="Arial"/>
          <w:color w:val="000000" w:themeColor="text1"/>
          <w:sz w:val="24"/>
          <w:szCs w:val="24"/>
          <w:lang w:eastAsia="zh-CN"/>
        </w:rPr>
        <w:t xml:space="preserve"> «</w:t>
      </w:r>
      <w:r w:rsidRPr="0057497B">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57497B">
        <w:rPr>
          <w:rFonts w:ascii="Arial" w:hAnsi="Arial" w:cs="Arial"/>
          <w:color w:val="000000" w:themeColor="text1"/>
          <w:sz w:val="24"/>
          <w:szCs w:val="24"/>
        </w:rPr>
        <w:t>.</w:t>
      </w:r>
    </w:p>
    <w:p w:rsidR="003A5E6A" w:rsidRPr="0057497B" w:rsidRDefault="00886C70" w:rsidP="0057497B">
      <w:pPr>
        <w:pStyle w:val="a3"/>
        <w:spacing w:after="0"/>
        <w:ind w:firstLine="709"/>
        <w:jc w:val="both"/>
        <w:rPr>
          <w:rFonts w:ascii="Arial" w:hAnsi="Arial" w:cs="Arial"/>
          <w:color w:val="000000" w:themeColor="text1"/>
        </w:rPr>
      </w:pPr>
      <w:r w:rsidRPr="0057497B">
        <w:rPr>
          <w:rFonts w:ascii="Arial" w:hAnsi="Arial" w:cs="Arial"/>
          <w:color w:val="000000" w:themeColor="text1"/>
        </w:rPr>
        <w:t>3</w:t>
      </w:r>
      <w:r w:rsidR="003A5E6A" w:rsidRPr="0057497B">
        <w:rPr>
          <w:rFonts w:ascii="Arial" w:hAnsi="Arial" w:cs="Arial"/>
          <w:color w:val="000000" w:themeColor="text1"/>
        </w:rPr>
        <w:t>. Настоящее Решение опубликовать в газете «Реут» и на</w:t>
      </w:r>
      <w:r w:rsidR="00A46DA8" w:rsidRPr="0057497B">
        <w:rPr>
          <w:rFonts w:ascii="Arial" w:hAnsi="Arial" w:cs="Arial"/>
          <w:color w:val="000000" w:themeColor="text1"/>
        </w:rPr>
        <w:t xml:space="preserve"> официальном сайте органов местного самоуправления </w:t>
      </w:r>
      <w:r w:rsidR="003A5E6A" w:rsidRPr="0057497B">
        <w:rPr>
          <w:rFonts w:ascii="Arial" w:hAnsi="Arial" w:cs="Arial"/>
          <w:color w:val="000000" w:themeColor="text1"/>
        </w:rPr>
        <w:t>городско</w:t>
      </w:r>
      <w:r w:rsidR="00A46DA8" w:rsidRPr="0057497B">
        <w:rPr>
          <w:rFonts w:ascii="Arial" w:hAnsi="Arial" w:cs="Arial"/>
          <w:color w:val="000000" w:themeColor="text1"/>
        </w:rPr>
        <w:t>го округа Реутов в информационно-телекоммуникационной сети «Интернет»</w:t>
      </w:r>
      <w:r w:rsidR="003A5E6A" w:rsidRPr="0057497B">
        <w:rPr>
          <w:rFonts w:ascii="Arial" w:hAnsi="Arial" w:cs="Arial"/>
          <w:color w:val="000000" w:themeColor="text1"/>
        </w:rPr>
        <w:t>.</w:t>
      </w:r>
    </w:p>
    <w:p w:rsidR="003A5E6A" w:rsidRPr="0057497B" w:rsidRDefault="003A5E6A" w:rsidP="003A5E6A">
      <w:pPr>
        <w:pStyle w:val="a3"/>
        <w:spacing w:after="0"/>
        <w:jc w:val="both"/>
        <w:rPr>
          <w:rFonts w:ascii="Arial" w:hAnsi="Arial" w:cs="Arial"/>
          <w:color w:val="000000" w:themeColor="text1"/>
        </w:rPr>
      </w:pPr>
    </w:p>
    <w:p w:rsidR="008D4B69" w:rsidRPr="0057497B" w:rsidRDefault="008D4B69" w:rsidP="003A5E6A">
      <w:pPr>
        <w:pStyle w:val="a3"/>
        <w:spacing w:after="0"/>
        <w:jc w:val="both"/>
        <w:rPr>
          <w:rFonts w:ascii="Arial" w:hAnsi="Arial" w:cs="Arial"/>
          <w:color w:val="000000" w:themeColor="text1"/>
        </w:rPr>
      </w:pPr>
    </w:p>
    <w:p w:rsidR="003A5E6A" w:rsidRPr="0057497B" w:rsidRDefault="003A5E6A" w:rsidP="003A5E6A">
      <w:pPr>
        <w:pStyle w:val="a3"/>
        <w:spacing w:after="0"/>
        <w:jc w:val="both"/>
        <w:rPr>
          <w:rFonts w:ascii="Arial" w:hAnsi="Arial" w:cs="Arial"/>
          <w:color w:val="000000" w:themeColor="text1"/>
        </w:rPr>
      </w:pPr>
    </w:p>
    <w:p w:rsidR="003D78CC" w:rsidRPr="0057497B" w:rsidRDefault="00C96BA4" w:rsidP="008A5E4D">
      <w:pPr>
        <w:pStyle w:val="a3"/>
        <w:tabs>
          <w:tab w:val="left" w:pos="8647"/>
          <w:tab w:val="left" w:pos="9072"/>
        </w:tabs>
        <w:spacing w:after="0"/>
        <w:rPr>
          <w:rFonts w:ascii="Arial" w:hAnsi="Arial" w:cs="Arial"/>
          <w:color w:val="000000" w:themeColor="text1"/>
        </w:rPr>
      </w:pPr>
      <w:r w:rsidRPr="0057497B">
        <w:rPr>
          <w:rFonts w:ascii="Arial" w:hAnsi="Arial" w:cs="Arial"/>
          <w:color w:val="000000" w:themeColor="text1"/>
        </w:rPr>
        <w:t xml:space="preserve">Глава </w:t>
      </w:r>
      <w:r w:rsidR="008A5E4D">
        <w:rPr>
          <w:rFonts w:ascii="Arial" w:hAnsi="Arial" w:cs="Arial"/>
          <w:color w:val="000000" w:themeColor="text1"/>
        </w:rPr>
        <w:t>городского округа Реутов</w:t>
      </w:r>
      <w:r w:rsidR="008A5E4D">
        <w:rPr>
          <w:rFonts w:ascii="Arial" w:hAnsi="Arial" w:cs="Arial"/>
          <w:color w:val="000000" w:themeColor="text1"/>
        </w:rPr>
        <w:tab/>
      </w:r>
      <w:r w:rsidR="00A46DA8" w:rsidRPr="0057497B">
        <w:rPr>
          <w:rFonts w:ascii="Arial" w:hAnsi="Arial" w:cs="Arial"/>
          <w:color w:val="000000" w:themeColor="text1"/>
        </w:rPr>
        <w:t>С.А. Каторов</w:t>
      </w:r>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C96BA4" w:rsidRPr="0057497B" w:rsidRDefault="00C96BA4" w:rsidP="0062018E">
      <w:pPr>
        <w:pStyle w:val="a3"/>
        <w:tabs>
          <w:tab w:val="left" w:pos="8647"/>
        </w:tabs>
        <w:spacing w:after="0"/>
        <w:rPr>
          <w:rFonts w:ascii="Arial" w:hAnsi="Arial" w:cs="Arial"/>
          <w:color w:val="000000" w:themeColor="text1"/>
        </w:rPr>
      </w:pP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Принято Решением</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Совета депутатов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городского округа Реутов</w:t>
      </w:r>
    </w:p>
    <w:p w:rsidR="008D4B69" w:rsidRPr="0057497B" w:rsidRDefault="008D4B69" w:rsidP="0062018E">
      <w:pPr>
        <w:pStyle w:val="a3"/>
        <w:tabs>
          <w:tab w:val="left" w:pos="8647"/>
        </w:tabs>
        <w:spacing w:after="0"/>
        <w:rPr>
          <w:rFonts w:ascii="Arial" w:hAnsi="Arial" w:cs="Arial"/>
          <w:color w:val="000000" w:themeColor="text1"/>
        </w:rPr>
      </w:pPr>
      <w:r w:rsidRPr="0057497B">
        <w:rPr>
          <w:rFonts w:ascii="Arial" w:hAnsi="Arial" w:cs="Arial"/>
          <w:color w:val="000000" w:themeColor="text1"/>
        </w:rPr>
        <w:t xml:space="preserve">от </w:t>
      </w:r>
      <w:r w:rsidR="000E25A1" w:rsidRPr="0057497B">
        <w:rPr>
          <w:rFonts w:ascii="Arial" w:hAnsi="Arial" w:cs="Arial"/>
          <w:color w:val="000000" w:themeColor="text1"/>
        </w:rPr>
        <w:t>30.10.2019 № 28/5</w:t>
      </w:r>
    </w:p>
    <w:p w:rsidR="008D4B69" w:rsidRPr="0057497B" w:rsidRDefault="008D4B69" w:rsidP="0062018E">
      <w:pPr>
        <w:pStyle w:val="a3"/>
        <w:tabs>
          <w:tab w:val="left" w:pos="8647"/>
        </w:tabs>
        <w:spacing w:after="0"/>
        <w:rPr>
          <w:rFonts w:ascii="Arial" w:hAnsi="Arial" w:cs="Arial"/>
          <w:color w:val="000000" w:themeColor="text1"/>
        </w:rPr>
      </w:pPr>
    </w:p>
    <w:p w:rsidR="008D4B69" w:rsidRDefault="008D4B69" w:rsidP="0062018E">
      <w:pPr>
        <w:pStyle w:val="a3"/>
        <w:tabs>
          <w:tab w:val="left" w:pos="8647"/>
        </w:tabs>
        <w:spacing w:after="0"/>
        <w:rPr>
          <w:rFonts w:ascii="Arial" w:hAnsi="Arial" w:cs="Arial"/>
          <w:color w:val="000000" w:themeColor="text1"/>
        </w:rPr>
      </w:pPr>
    </w:p>
    <w:p w:rsidR="008A5E4D" w:rsidRPr="0057497B" w:rsidRDefault="008A5E4D" w:rsidP="0062018E">
      <w:pPr>
        <w:pStyle w:val="a3"/>
        <w:tabs>
          <w:tab w:val="left" w:pos="8647"/>
        </w:tabs>
        <w:spacing w:after="0"/>
        <w:rPr>
          <w:rFonts w:ascii="Arial" w:hAnsi="Arial" w:cs="Arial"/>
          <w:color w:val="000000" w:themeColor="text1"/>
        </w:rPr>
      </w:pP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Утверждено</w:t>
      </w: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Решением Совета депутатов</w:t>
      </w:r>
    </w:p>
    <w:p w:rsidR="000E25A1" w:rsidRPr="0057497B"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городского округа Реутов</w:t>
      </w:r>
    </w:p>
    <w:p w:rsidR="000E25A1" w:rsidRDefault="000E25A1" w:rsidP="00AF1357">
      <w:pPr>
        <w:pStyle w:val="ConsNonformat"/>
        <w:widowControl/>
        <w:ind w:right="0" w:firstLine="6096"/>
        <w:jc w:val="both"/>
        <w:rPr>
          <w:rFonts w:ascii="Arial" w:hAnsi="Arial" w:cs="Arial"/>
          <w:color w:val="000000" w:themeColor="text1"/>
          <w:sz w:val="24"/>
          <w:szCs w:val="24"/>
        </w:rPr>
      </w:pPr>
      <w:r w:rsidRPr="0057497B">
        <w:rPr>
          <w:rFonts w:ascii="Arial" w:hAnsi="Arial" w:cs="Arial"/>
          <w:color w:val="000000" w:themeColor="text1"/>
          <w:sz w:val="24"/>
          <w:szCs w:val="24"/>
        </w:rPr>
        <w:t>от 30.10.2019 № 10/2019-НА</w:t>
      </w:r>
    </w:p>
    <w:p w:rsidR="00AF1357" w:rsidRPr="00AF1357" w:rsidRDefault="00AF1357" w:rsidP="00AF1357">
      <w:pPr>
        <w:pStyle w:val="ConsNonformat"/>
        <w:widowControl/>
        <w:ind w:right="0" w:firstLine="6096"/>
        <w:jc w:val="both"/>
        <w:rPr>
          <w:rFonts w:ascii="Arial" w:hAnsi="Arial" w:cs="Arial"/>
          <w:b/>
          <w:color w:val="000000" w:themeColor="text1"/>
          <w:sz w:val="24"/>
          <w:szCs w:val="24"/>
        </w:rPr>
      </w:pPr>
      <w:r w:rsidRPr="00AF1357">
        <w:rPr>
          <w:rFonts w:ascii="Arial" w:hAnsi="Arial" w:cs="Arial"/>
          <w:b/>
          <w:color w:val="000000" w:themeColor="text1"/>
          <w:sz w:val="24"/>
          <w:szCs w:val="24"/>
        </w:rPr>
        <w:t>(в ред. от 19.02.2020 № 1/2020-НА)</w:t>
      </w:r>
    </w:p>
    <w:p w:rsidR="000E25A1" w:rsidRPr="0057497B" w:rsidRDefault="000E25A1" w:rsidP="000E25A1">
      <w:pPr>
        <w:pStyle w:val="ConsNonformat"/>
        <w:widowControl/>
        <w:ind w:right="0"/>
        <w:jc w:val="center"/>
        <w:rPr>
          <w:rFonts w:ascii="Arial" w:hAnsi="Arial" w:cs="Arial"/>
          <w:color w:val="000000" w:themeColor="text1"/>
          <w:sz w:val="24"/>
          <w:szCs w:val="24"/>
        </w:rPr>
      </w:pPr>
    </w:p>
    <w:p w:rsidR="000E25A1" w:rsidRPr="0057497B" w:rsidRDefault="000E25A1" w:rsidP="000E25A1">
      <w:pPr>
        <w:pStyle w:val="ConsNonformat"/>
        <w:widowControl/>
        <w:ind w:right="0"/>
        <w:jc w:val="center"/>
        <w:rPr>
          <w:rFonts w:ascii="Arial" w:hAnsi="Arial" w:cs="Arial"/>
          <w:color w:val="000000" w:themeColor="text1"/>
          <w:sz w:val="24"/>
          <w:szCs w:val="24"/>
        </w:rPr>
      </w:pPr>
      <w:r w:rsidRPr="0057497B">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57497B" w:rsidRDefault="000E25A1" w:rsidP="000E25A1">
      <w:pPr>
        <w:pStyle w:val="ConsTitle"/>
        <w:widowControl/>
        <w:ind w:right="0"/>
        <w:jc w:val="center"/>
        <w:rPr>
          <w:rFonts w:cs="Arial"/>
          <w:b w:val="0"/>
          <w:color w:val="000000" w:themeColor="text1"/>
          <w:sz w:val="24"/>
          <w:szCs w:val="24"/>
        </w:rPr>
      </w:pPr>
    </w:p>
    <w:p w:rsidR="000E25A1" w:rsidRPr="0057497B" w:rsidRDefault="000E25A1" w:rsidP="000E25A1">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Раздел I. Общие положения</w:t>
      </w:r>
    </w:p>
    <w:p w:rsidR="000E25A1" w:rsidRPr="0057497B" w:rsidRDefault="000E25A1" w:rsidP="000E25A1">
      <w:pPr>
        <w:pStyle w:val="ConsNonformat"/>
        <w:widowControl/>
        <w:ind w:right="0" w:firstLine="540"/>
        <w:jc w:val="both"/>
        <w:rPr>
          <w:rFonts w:ascii="Arial" w:hAnsi="Arial"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57497B" w:rsidRDefault="000E25A1" w:rsidP="00DB0566">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0" w:history="1">
        <w:r w:rsidRPr="0057497B">
          <w:rPr>
            <w:rFonts w:ascii="Arial" w:hAnsi="Arial" w:cs="Arial"/>
            <w:color w:val="000000" w:themeColor="text1"/>
            <w:sz w:val="24"/>
            <w:szCs w:val="24"/>
          </w:rPr>
          <w:t>Уставом</w:t>
        </w:r>
      </w:hyperlink>
      <w:r w:rsidRPr="0057497B">
        <w:rPr>
          <w:rFonts w:ascii="Arial" w:hAnsi="Arial" w:cs="Arial"/>
          <w:color w:val="000000" w:themeColor="text1"/>
          <w:sz w:val="24"/>
          <w:szCs w:val="24"/>
        </w:rPr>
        <w:t xml:space="preserve"> городского округа Реутов Московской области (далее – Уставом </w:t>
      </w:r>
      <w:r w:rsidRPr="0057497B">
        <w:rPr>
          <w:rFonts w:ascii="Arial" w:hAnsi="Arial" w:cs="Arial"/>
          <w:color w:val="000000" w:themeColor="text1"/>
          <w:sz w:val="24"/>
          <w:szCs w:val="24"/>
        </w:rPr>
        <w:lastRenderedPageBreak/>
        <w:t>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tabs>
          <w:tab w:val="left" w:pos="709"/>
        </w:tabs>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Статья 2. Действие </w:t>
      </w:r>
      <w:r w:rsidRPr="0057497B">
        <w:rPr>
          <w:rFonts w:ascii="Arial" w:hAnsi="Arial" w:cs="Arial"/>
          <w:color w:val="000000" w:themeColor="text1"/>
          <w:sz w:val="24"/>
          <w:szCs w:val="24"/>
        </w:rPr>
        <w:t xml:space="preserve">нормативного правового акта </w:t>
      </w:r>
      <w:r w:rsidRPr="0057497B">
        <w:rPr>
          <w:rStyle w:val="a8"/>
          <w:rFonts w:ascii="Arial" w:hAnsi="Arial" w:cs="Arial"/>
          <w:b w:val="0"/>
          <w:color w:val="000000" w:themeColor="text1"/>
          <w:sz w:val="24"/>
          <w:szCs w:val="24"/>
        </w:rPr>
        <w:t xml:space="preserve">о бюджете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Решение Совета депутатов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Реутов Московской области (далее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об утверждении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Решение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 Финансовый год</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4. Понятия и термины, применяемые в настоящем Положении</w:t>
      </w: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57497B">
          <w:rPr>
            <w:rStyle w:val="a8"/>
            <w:rFonts w:ascii="Arial" w:hAnsi="Arial" w:cs="Arial"/>
            <w:b w:val="0"/>
            <w:color w:val="000000" w:themeColor="text1"/>
            <w:sz w:val="24"/>
            <w:szCs w:val="24"/>
          </w:rPr>
          <w:t>кодексом</w:t>
        </w:r>
      </w:hyperlink>
      <w:r w:rsidRPr="0057497B">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Словосочетания «Финансовое управление», «Финансовое управление Администрации города»,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p>
    <w:p w:rsidR="000E25A1" w:rsidRPr="0057497B" w:rsidRDefault="000E25A1" w:rsidP="00DB0566">
      <w:pPr>
        <w:ind w:firstLine="709"/>
        <w:jc w:val="both"/>
        <w:rPr>
          <w:rStyle w:val="a8"/>
          <w:rFonts w:ascii="Arial" w:hAnsi="Arial" w:cs="Arial"/>
          <w:b w:val="0"/>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5. Бюджетные полномочия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Московской области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 бюджетным полномочиям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Реутов </w:t>
      </w:r>
      <w:r w:rsidRPr="0057497B">
        <w:rPr>
          <w:rStyle w:val="a8"/>
          <w:rFonts w:cs="Arial"/>
          <w:b w:val="0"/>
          <w:color w:val="000000" w:themeColor="text1"/>
          <w:sz w:val="24"/>
          <w:szCs w:val="24"/>
        </w:rPr>
        <w:t xml:space="preserve">Московской области (далее бюджетные полномочия городского округа) </w:t>
      </w:r>
      <w:r w:rsidRPr="0057497B">
        <w:rPr>
          <w:rFonts w:cs="Arial"/>
          <w:color w:val="000000" w:themeColor="text1"/>
          <w:sz w:val="24"/>
          <w:szCs w:val="24"/>
        </w:rPr>
        <w:t>относятся:</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порядка составления и рассмотрения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утверждения и исполнения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составление и рассмотрение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утверждение и исполнение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и исполнение расходных обязательств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57497B" w:rsidRDefault="000E25A1" w:rsidP="00DB0566">
      <w:pPr>
        <w:pStyle w:val="ConsNormal"/>
        <w:widowControl/>
        <w:ind w:right="0" w:firstLine="709"/>
        <w:jc w:val="both"/>
        <w:rPr>
          <w:rFonts w:cs="Arial"/>
          <w:color w:val="000000" w:themeColor="text1"/>
          <w:sz w:val="24"/>
          <w:szCs w:val="24"/>
        </w:rPr>
      </w:pPr>
    </w:p>
    <w:p w:rsidR="000E25A1" w:rsidRPr="0057497B" w:rsidRDefault="000E25A1" w:rsidP="00DB0566">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lastRenderedPageBreak/>
        <w:t xml:space="preserve">Статья 6. Особенности применения бюджетной классификации Российской Федерации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Реутов Московской области</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57497B">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57497B">
        <w:rPr>
          <w:rStyle w:val="a8"/>
          <w:rFonts w:ascii="Arial" w:hAnsi="Arial" w:cs="Arial"/>
          <w:b w:val="0"/>
          <w:color w:val="000000" w:themeColor="text1"/>
          <w:sz w:val="24"/>
          <w:szCs w:val="24"/>
        </w:rPr>
        <w:t>, обеспечивающей сопоставимость показателей бюджетов бюджетно</w:t>
      </w:r>
      <w:r w:rsidR="00894564">
        <w:rPr>
          <w:rStyle w:val="a8"/>
          <w:rFonts w:ascii="Arial" w:hAnsi="Arial" w:cs="Arial"/>
          <w:b w:val="0"/>
          <w:color w:val="000000" w:themeColor="text1"/>
          <w:sz w:val="24"/>
          <w:szCs w:val="24"/>
        </w:rPr>
        <w:t>й системы Российской Федерации.</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2. </w:t>
      </w:r>
      <w:r w:rsidRPr="0057497B">
        <w:rPr>
          <w:rFonts w:ascii="Arial" w:hAnsi="Arial" w:cs="Arial"/>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Pr="0057497B">
        <w:rPr>
          <w:rStyle w:val="a8"/>
          <w:rFonts w:ascii="Arial" w:hAnsi="Arial" w:cs="Arial"/>
          <w:b w:val="0"/>
          <w:color w:val="000000" w:themeColor="text1"/>
          <w:sz w:val="24"/>
          <w:szCs w:val="24"/>
        </w:rPr>
        <w:t>города</w:t>
      </w:r>
      <w:r w:rsidRPr="0057497B">
        <w:rPr>
          <w:rFonts w:ascii="Arial" w:hAnsi="Arial" w:cs="Arial"/>
          <w:color w:val="000000" w:themeColor="text1"/>
          <w:sz w:val="24"/>
          <w:szCs w:val="24"/>
        </w:rPr>
        <w:t xml:space="preserve"> без внесения изменений в решение о бюджете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Pr="0057497B">
        <w:rPr>
          <w:rStyle w:val="a8"/>
          <w:rFonts w:ascii="Arial" w:hAnsi="Arial" w:cs="Arial"/>
          <w:b w:val="0"/>
          <w:color w:val="000000" w:themeColor="text1"/>
          <w:sz w:val="24"/>
          <w:szCs w:val="24"/>
        </w:rPr>
        <w:t xml:space="preserve"> города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w:t>
      </w:r>
      <w:r w:rsidRPr="0057497B">
        <w:rPr>
          <w:rStyle w:val="a8"/>
          <w:rFonts w:ascii="Arial" w:hAnsi="Arial" w:cs="Arial"/>
          <w:b w:val="0"/>
          <w:i/>
          <w:color w:val="000000" w:themeColor="text1"/>
          <w:sz w:val="24"/>
          <w:szCs w:val="24"/>
        </w:rPr>
        <w:t xml:space="preserve"> </w:t>
      </w:r>
      <w:r w:rsidRPr="0057497B">
        <w:rPr>
          <w:rStyle w:val="a8"/>
          <w:rFonts w:ascii="Arial" w:hAnsi="Arial" w:cs="Arial"/>
          <w:b w:val="0"/>
          <w:color w:val="000000" w:themeColor="text1"/>
          <w:sz w:val="24"/>
          <w:szCs w:val="24"/>
        </w:rPr>
        <w:t>(или) находящиеся в их ведении казённые</w:t>
      </w:r>
      <w:r w:rsidR="00894564">
        <w:rPr>
          <w:rStyle w:val="a8"/>
          <w:rFonts w:ascii="Arial" w:hAnsi="Arial" w:cs="Arial"/>
          <w:b w:val="0"/>
          <w:color w:val="000000" w:themeColor="text1"/>
          <w:sz w:val="24"/>
          <w:szCs w:val="24"/>
        </w:rPr>
        <w:t xml:space="preserve"> учреждения 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 xml:space="preserve">Перечень </w:t>
      </w:r>
      <w:r w:rsidRPr="0057497B">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57497B">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57497B">
        <w:rPr>
          <w:rFonts w:ascii="Arial" w:hAnsi="Arial" w:cs="Arial"/>
          <w:color w:val="000000" w:themeColor="text1"/>
          <w:sz w:val="24"/>
          <w:szCs w:val="24"/>
        </w:rPr>
        <w:t xml:space="preserve"> бюджета решением</w:t>
      </w:r>
      <w:r w:rsidRPr="0057497B">
        <w:rPr>
          <w:rStyle w:val="a8"/>
          <w:rFonts w:ascii="Arial" w:hAnsi="Arial" w:cs="Arial"/>
          <w:b w:val="0"/>
          <w:color w:val="000000" w:themeColor="text1"/>
          <w:sz w:val="24"/>
          <w:szCs w:val="24"/>
        </w:rPr>
        <w:t xml:space="preserve"> о бюджете</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57497B">
        <w:rPr>
          <w:rFonts w:ascii="Arial" w:hAnsi="Arial" w:cs="Arial"/>
          <w:color w:val="000000" w:themeColor="text1"/>
          <w:sz w:val="24"/>
          <w:szCs w:val="24"/>
        </w:rPr>
        <w:t xml:space="preserve"> </w:t>
      </w:r>
      <w:r w:rsidR="00894564">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Целевые статьи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Pr>
          <w:rFonts w:ascii="Arial" w:hAnsi="Arial" w:cs="Arial"/>
          <w:color w:val="000000" w:themeColor="text1"/>
          <w:sz w:val="24"/>
          <w:szCs w:val="24"/>
        </w:rPr>
        <w:t>ходов соответствующего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Pr>
          <w:rFonts w:ascii="Arial" w:hAnsi="Arial" w:cs="Arial"/>
          <w:color w:val="000000" w:themeColor="text1"/>
          <w:sz w:val="24"/>
          <w:szCs w:val="24"/>
        </w:rPr>
        <w:t>установлено настоящим Кодексом.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w:t>
      </w:r>
      <w:r w:rsidRPr="0057497B">
        <w:rPr>
          <w:rFonts w:cs="Arial"/>
          <w:color w:val="000000" w:themeColor="text1"/>
          <w:sz w:val="24"/>
          <w:szCs w:val="24"/>
        </w:rPr>
        <w:lastRenderedPageBreak/>
        <w:t>исполнения бюджета, из которого предоставляются указанные межбюджетные субсидии, субвенции и иные межбюджетные трансфер</w:t>
      </w:r>
      <w:r w:rsidR="00894564">
        <w:rPr>
          <w:rFonts w:cs="Arial"/>
          <w:color w:val="000000" w:themeColor="text1"/>
          <w:sz w:val="24"/>
          <w:szCs w:val="24"/>
        </w:rPr>
        <w:t>ты, имеющие целевое назначение.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Код вида расходов включает группу, под</w:t>
      </w:r>
      <w:r w:rsidR="00894564">
        <w:rPr>
          <w:rFonts w:cs="Arial"/>
          <w:color w:val="000000" w:themeColor="text1"/>
          <w:sz w:val="24"/>
          <w:szCs w:val="24"/>
        </w:rPr>
        <w:t>группу и элемент вида расходов.</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Pr>
          <w:rFonts w:cs="Arial"/>
          <w:color w:val="000000" w:themeColor="text1"/>
          <w:sz w:val="24"/>
          <w:szCs w:val="24"/>
        </w:rPr>
        <w:t>инансирования дефицита бюджета.</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7. Основные этапы бюджетного процесса в </w:t>
      </w:r>
      <w:r w:rsidRPr="0057497B">
        <w:rPr>
          <w:rStyle w:val="a8"/>
          <w:rFonts w:cs="Arial"/>
          <w:b w:val="0"/>
          <w:color w:val="000000" w:themeColor="text1"/>
          <w:sz w:val="24"/>
          <w:szCs w:val="24"/>
        </w:rPr>
        <w:t>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Бюджетный процесс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включает следующие этапы:</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eastAsiaTheme="minorHAnsi" w:cs="Arial"/>
          <w:color w:val="000000" w:themeColor="text1"/>
          <w:sz w:val="24"/>
          <w:szCs w:val="24"/>
          <w:lang w:eastAsia="en-US"/>
        </w:rPr>
        <w:t>рассмотрение проекта и утверждение бюджета городского округа</w:t>
      </w:r>
      <w:r w:rsidR="00894564">
        <w:rPr>
          <w:rFonts w:cs="Arial"/>
          <w:color w:val="000000" w:themeColor="text1"/>
          <w:sz w:val="24"/>
          <w:szCs w:val="24"/>
        </w:rPr>
        <w:t>, включая публичные слушания;</w:t>
      </w:r>
    </w:p>
    <w:p w:rsidR="000E25A1" w:rsidRPr="0057497B"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контроль за исполнением бюджета городского окру</w:t>
      </w:r>
      <w:r w:rsidR="00894564">
        <w:rPr>
          <w:rFonts w:ascii="Arial" w:eastAsiaTheme="minorHAnsi" w:hAnsi="Arial" w:cs="Arial"/>
          <w:color w:val="000000" w:themeColor="text1"/>
          <w:sz w:val="24"/>
          <w:szCs w:val="24"/>
          <w:lang w:eastAsia="en-US"/>
        </w:rPr>
        <w:t>га, включая публичные слушания;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57497B">
        <w:rPr>
          <w:rFonts w:ascii="Arial" w:hAnsi="Arial"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8. Участники бюджетного процесса в городском округе</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Участниками бюджетного процесса в </w:t>
      </w:r>
      <w:r w:rsidRPr="0057497B">
        <w:rPr>
          <w:rStyle w:val="a8"/>
          <w:rFonts w:cs="Arial"/>
          <w:b w:val="0"/>
          <w:color w:val="000000" w:themeColor="text1"/>
          <w:sz w:val="24"/>
          <w:szCs w:val="24"/>
        </w:rPr>
        <w:t>городском округе</w:t>
      </w:r>
      <w:r w:rsidRPr="0057497B">
        <w:rPr>
          <w:rFonts w:cs="Arial"/>
          <w:color w:val="000000" w:themeColor="text1"/>
          <w:sz w:val="24"/>
          <w:szCs w:val="24"/>
        </w:rPr>
        <w:t xml:space="preserve"> являются:</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Совет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Администрация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Контрольно-счётная палата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894564"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Управление федерального казначейства по Московской области;</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распорядители (распорядители)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(администраторы) доходов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главные администраторы источников финансирования дефицита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получатели бюджетных средств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57497B" w:rsidRDefault="000E25A1" w:rsidP="00894564">
      <w:pPr>
        <w:pStyle w:val="ConsNormal"/>
        <w:widowControl/>
        <w:ind w:right="0" w:firstLine="709"/>
        <w:jc w:val="both"/>
        <w:rPr>
          <w:rFonts w:cs="Arial"/>
          <w:color w:val="000000" w:themeColor="text1"/>
          <w:sz w:val="24"/>
          <w:szCs w:val="24"/>
        </w:rPr>
      </w:pP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9. Бюджетные полномочия участников бюджетного процесса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1. Бюджетные полномочия Главы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Бюджетные полномочия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9456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утверждает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отчёт о его исполнении;</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Pr>
          <w:rFonts w:ascii="Arial" w:hAnsi="Arial" w:cs="Arial"/>
          <w:color w:val="000000" w:themeColor="text1"/>
          <w:sz w:val="24"/>
          <w:szCs w:val="24"/>
        </w:rPr>
        <w:t xml:space="preserve"> и исполнения местного бюджета;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устанавливает налоговые ставки и налоговые льготы по местным налогам и сборам, основания и порядок их применения;</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57497B" w:rsidRDefault="000E25A1" w:rsidP="00894564">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осуществляет иные полномочия в соответствии с Бюджетным </w:t>
      </w:r>
      <w:hyperlink r:id="rId22" w:history="1">
        <w:r w:rsidRPr="0057497B">
          <w:rPr>
            <w:rFonts w:ascii="Arial" w:hAnsi="Arial" w:cs="Arial"/>
            <w:color w:val="000000" w:themeColor="text1"/>
            <w:sz w:val="24"/>
            <w:szCs w:val="24"/>
          </w:rPr>
          <w:t>кодексом</w:t>
        </w:r>
      </w:hyperlink>
      <w:r w:rsidRPr="0057497B">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3. Бюджетные полномочия Администрации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прогноза социально-экономического развития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обеспечивает составление проекта бюджета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муниципальные заимствования и предоставляет муниципальные гарантии;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Бюджетные полномочия Контрольно-счётной палаты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57497B" w:rsidRDefault="000E25A1" w:rsidP="000E25A1">
      <w:pPr>
        <w:pStyle w:val="ConsPlusNormal"/>
        <w:ind w:firstLine="709"/>
        <w:jc w:val="both"/>
        <w:rPr>
          <w:color w:val="000000" w:themeColor="text1"/>
          <w:sz w:val="24"/>
          <w:szCs w:val="24"/>
        </w:rPr>
      </w:pPr>
      <w:r w:rsidRPr="0057497B">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экспертиза муниципальных программ;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другие вопросы, установленные Федеральным </w:t>
      </w:r>
      <w:hyperlink r:id="rId23" w:history="1">
        <w:r w:rsidRPr="0057497B">
          <w:rPr>
            <w:rFonts w:cs="Arial"/>
            <w:color w:val="000000" w:themeColor="text1"/>
            <w:sz w:val="24"/>
            <w:szCs w:val="24"/>
          </w:rPr>
          <w:t>законом</w:t>
        </w:r>
      </w:hyperlink>
      <w:r w:rsidRPr="0057497B">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Pr>
          <w:rFonts w:cs="Arial"/>
          <w:color w:val="000000" w:themeColor="text1"/>
          <w:sz w:val="24"/>
          <w:szCs w:val="24"/>
        </w:rPr>
        <w:t>и и муниципальных образований".</w:t>
      </w:r>
    </w:p>
    <w:p w:rsidR="000E25A1" w:rsidRPr="0057497B" w:rsidRDefault="000E25A1" w:rsidP="000E25A1">
      <w:pPr>
        <w:pStyle w:val="a3"/>
        <w:spacing w:after="0"/>
        <w:ind w:firstLine="709"/>
        <w:jc w:val="both"/>
        <w:rPr>
          <w:rFonts w:ascii="Arial" w:hAnsi="Arial" w:cs="Arial"/>
          <w:color w:val="000000" w:themeColor="text1"/>
        </w:rPr>
      </w:pPr>
      <w:r w:rsidRPr="0057497B">
        <w:rPr>
          <w:rFonts w:ascii="Arial" w:hAnsi="Arial" w:cs="Arial"/>
          <w:color w:val="000000" w:themeColor="text1"/>
        </w:rPr>
        <w:t xml:space="preserve">Полномочия Контрольно-счётной палаты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rPr>
        <w:t xml:space="preserve">определяются решением Совета депутатов </w:t>
      </w:r>
      <w:r w:rsidRPr="0057497B">
        <w:rPr>
          <w:rStyle w:val="a8"/>
          <w:rFonts w:ascii="Arial" w:hAnsi="Arial" w:cs="Arial"/>
          <w:b w:val="0"/>
          <w:color w:val="000000" w:themeColor="text1"/>
          <w:sz w:val="24"/>
          <w:szCs w:val="24"/>
        </w:rPr>
        <w:t>городского округа</w:t>
      </w:r>
      <w:r w:rsidR="00894564">
        <w:rPr>
          <w:rFonts w:ascii="Arial" w:hAnsi="Arial" w:cs="Arial"/>
          <w:color w:val="000000" w:themeColor="text1"/>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5. Бюджетные полномочия Финансового управления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составляет проект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разрабатывает и представляет в Администрацию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основные направления бюджетной и налоговой политики;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бюджетных росписей главных распорядителей средств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и кассового плана исполнения бюджета </w:t>
      </w:r>
      <w:r w:rsidRPr="0057497B">
        <w:rPr>
          <w:rStyle w:val="a8"/>
          <w:rFonts w:ascii="Arial" w:hAnsi="Arial" w:cs="Arial"/>
          <w:b w:val="0"/>
          <w:color w:val="000000" w:themeColor="text1"/>
          <w:sz w:val="24"/>
          <w:szCs w:val="24"/>
        </w:rPr>
        <w:t>городского округа и источников финансирования дефицита бюджета</w:t>
      </w:r>
      <w:r w:rsidRPr="0057497B">
        <w:rPr>
          <w:rFonts w:ascii="Arial" w:hAnsi="Arial" w:cs="Arial"/>
          <w:color w:val="000000" w:themeColor="text1"/>
          <w:sz w:val="24"/>
          <w:szCs w:val="24"/>
        </w:rPr>
        <w:t>;</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составляет отчётность об исполнении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 xml:space="preserve">ведет реестр расходных обязательств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w:t>
      </w:r>
    </w:p>
    <w:p w:rsidR="000E25A1" w:rsidRPr="0057497B"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7497B">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w:t>
      </w:r>
      <w:r w:rsidRPr="0057497B">
        <w:rPr>
          <w:rFonts w:cs="Arial"/>
          <w:color w:val="000000" w:themeColor="text1"/>
          <w:sz w:val="24"/>
          <w:szCs w:val="24"/>
        </w:rPr>
        <w:lastRenderedPageBreak/>
        <w:t>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7497B">
        <w:rPr>
          <w:rStyle w:val="a8"/>
          <w:rFonts w:cs="Arial"/>
          <w:b w:val="0"/>
          <w:color w:val="000000" w:themeColor="text1"/>
          <w:sz w:val="24"/>
          <w:szCs w:val="24"/>
        </w:rPr>
        <w:t>городского округа</w:t>
      </w:r>
      <w:r w:rsidR="00894564">
        <w:rPr>
          <w:rFonts w:cs="Arial"/>
          <w:color w:val="000000" w:themeColor="text1"/>
          <w:sz w:val="24"/>
          <w:szCs w:val="24"/>
        </w:rPr>
        <w:t xml:space="preserve"> Реутов.</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7. Бюджетные полномочия главного распорядителя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915C1C"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Pr>
          <w:rStyle w:val="a8"/>
          <w:rFonts w:ascii="Arial" w:hAnsi="Arial" w:cs="Arial"/>
          <w:b w:val="0"/>
          <w:i/>
          <w:color w:val="000000" w:themeColor="text1"/>
          <w:sz w:val="24"/>
          <w:szCs w:val="24"/>
        </w:rPr>
        <w:t>;</w:t>
      </w:r>
    </w:p>
    <w:p w:rsidR="000E25A1" w:rsidRPr="0057497B" w:rsidRDefault="000E25A1" w:rsidP="000E25A1">
      <w:pPr>
        <w:ind w:firstLine="709"/>
        <w:jc w:val="both"/>
        <w:rPr>
          <w:rFonts w:ascii="Arial" w:hAnsi="Arial" w:cs="Arial"/>
          <w:iCs/>
          <w:color w:val="000000" w:themeColor="text1"/>
          <w:sz w:val="24"/>
          <w:szCs w:val="24"/>
        </w:rPr>
      </w:pPr>
      <w:r w:rsidRPr="0057497B">
        <w:rPr>
          <w:rFonts w:ascii="Arial" w:hAnsi="Arial" w:cs="Arial"/>
          <w:iCs/>
          <w:color w:val="000000" w:themeColor="text1"/>
          <w:sz w:val="24"/>
          <w:szCs w:val="24"/>
        </w:rPr>
        <w:t>формирует и ут</w:t>
      </w:r>
      <w:r w:rsidR="00915C1C">
        <w:rPr>
          <w:rFonts w:ascii="Arial" w:hAnsi="Arial" w:cs="Arial"/>
          <w:iCs/>
          <w:color w:val="000000" w:themeColor="text1"/>
          <w:sz w:val="24"/>
          <w:szCs w:val="24"/>
        </w:rPr>
        <w:t>верждает муниципальные задания;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Бюджетные полномочия распорядителя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планирование соответствующих расходов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57497B">
        <w:rPr>
          <w:rStyle w:val="a8"/>
          <w:rFonts w:ascii="Arial" w:hAnsi="Arial" w:cs="Arial"/>
          <w:b w:val="0"/>
          <w:color w:val="000000" w:themeColor="text1"/>
          <w:sz w:val="24"/>
          <w:szCs w:val="24"/>
        </w:rPr>
        <w:lastRenderedPageBreak/>
        <w:t>и бюджетных инвестиций, определенных Бюджетным Кодексом, условий, целей и порядка, установленных при их предоставлении;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 xml:space="preserve">7.1. </w:t>
      </w:r>
      <w:r w:rsidRPr="0057497B">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57497B"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57497B">
          <w:rPr>
            <w:rFonts w:ascii="Arial" w:eastAsiaTheme="minorHAnsi" w:hAnsi="Arial" w:cs="Arial"/>
            <w:color w:val="000000" w:themeColor="text1"/>
            <w:sz w:val="24"/>
            <w:szCs w:val="24"/>
            <w:lang w:eastAsia="en-US"/>
          </w:rPr>
          <w:t>пунктом 3.1 статьи 1081</w:t>
        </w:r>
      </w:hyperlink>
      <w:r w:rsidRPr="0057497B">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8. Бюджетные полномочия получателя бюджетных средств:</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и исполняет бюджетную смету;</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ведет бюджетный учёт (обеспечивает ведение бюджетного учёта);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57497B" w:rsidRDefault="000E25A1" w:rsidP="00915C1C">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9. Бюджетные полномочия главного администратора (администратора) доходов бюджета </w:t>
      </w:r>
      <w:r w:rsidRPr="0057497B">
        <w:rPr>
          <w:rStyle w:val="a8"/>
          <w:rFonts w:cs="Arial"/>
          <w:b w:val="0"/>
          <w:color w:val="000000" w:themeColor="text1"/>
          <w:sz w:val="24"/>
          <w:szCs w:val="24"/>
        </w:rPr>
        <w:t>городского округа</w:t>
      </w:r>
      <w:r w:rsidR="00915C1C">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необходимые для составления среднесрочного финансового плана и (или) проекта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ведёт реестр источников доходов бюджета по закреплённым за ним источникам доходов на основании перечня источников доходов бюджетов бюджетно</w:t>
      </w:r>
      <w:r w:rsidR="00915C1C">
        <w:rPr>
          <w:rFonts w:ascii="Arial" w:hAnsi="Arial" w:cs="Arial"/>
          <w:color w:val="000000" w:themeColor="text1"/>
          <w:sz w:val="24"/>
          <w:szCs w:val="24"/>
        </w:rPr>
        <w:t>й системы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Pr>
          <w:rFonts w:ascii="Arial" w:hAnsi="Arial" w:cs="Arial"/>
          <w:color w:val="000000" w:themeColor="text1"/>
          <w:sz w:val="24"/>
          <w:szCs w:val="24"/>
        </w:rPr>
        <w:t>вом Российской Федерации;</w:t>
      </w:r>
    </w:p>
    <w:p w:rsidR="000E25A1" w:rsidRPr="0057497B" w:rsidRDefault="000E25A1" w:rsidP="00915C1C">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Бюджетные полномочия администратора доходов бюджета </w:t>
      </w:r>
      <w:r w:rsidRPr="0057497B">
        <w:rPr>
          <w:rStyle w:val="a8"/>
          <w:rFonts w:cs="Arial"/>
          <w:b w:val="0"/>
          <w:color w:val="000000" w:themeColor="text1"/>
          <w:sz w:val="24"/>
          <w:szCs w:val="24"/>
        </w:rPr>
        <w:t>городского округа</w:t>
      </w:r>
      <w:r w:rsidR="002B4A67">
        <w:rPr>
          <w:rFonts w:cs="Arial"/>
          <w:color w:val="000000" w:themeColor="text1"/>
          <w:sz w:val="24"/>
          <w:szCs w:val="24"/>
        </w:rPr>
        <w:t>:</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 по ним;</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взыскание задолженности по платежам в бюджет</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города, пеней и штрафов;</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57497B">
          <w:rPr>
            <w:rFonts w:ascii="Arial" w:hAnsi="Arial" w:cs="Arial"/>
            <w:color w:val="000000" w:themeColor="text1"/>
            <w:sz w:val="24"/>
            <w:szCs w:val="24"/>
          </w:rPr>
          <w:t>законом</w:t>
        </w:r>
      </w:hyperlink>
      <w:r w:rsidRPr="0057497B">
        <w:rPr>
          <w:rFonts w:ascii="Arial" w:hAnsi="Arial" w:cs="Arial"/>
          <w:color w:val="000000" w:themeColor="text1"/>
          <w:sz w:val="24"/>
          <w:szCs w:val="24"/>
        </w:rPr>
        <w:t xml:space="preserve"> от 27 июля 2010 года № 210-ФЗ «Об организации предоставления государстве</w:t>
      </w:r>
      <w:r w:rsidR="002B4A67">
        <w:rPr>
          <w:rFonts w:ascii="Arial" w:hAnsi="Arial" w:cs="Arial"/>
          <w:color w:val="000000" w:themeColor="text1"/>
          <w:sz w:val="24"/>
          <w:szCs w:val="24"/>
        </w:rPr>
        <w:t>нных и муниципальных услуг»;</w:t>
      </w:r>
    </w:p>
    <w:p w:rsidR="000E25A1" w:rsidRPr="0057497B" w:rsidRDefault="000E25A1" w:rsidP="00915C1C">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принимает решение о признании безнадёжной к взысканию задо</w:t>
      </w:r>
      <w:r w:rsidR="002B4A67">
        <w:rPr>
          <w:rFonts w:ascii="Arial" w:hAnsi="Arial" w:cs="Arial"/>
          <w:color w:val="000000" w:themeColor="text1"/>
          <w:sz w:val="24"/>
          <w:szCs w:val="24"/>
        </w:rPr>
        <w:t>лженности по платежам в бюджет;</w:t>
      </w:r>
    </w:p>
    <w:p w:rsidR="000E25A1" w:rsidRPr="0057497B" w:rsidRDefault="000E25A1" w:rsidP="00915C1C">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(муниципальными правовыми актами), регулир</w:t>
      </w:r>
      <w:bookmarkStart w:id="7" w:name="sub_16013"/>
      <w:r w:rsidRPr="0057497B">
        <w:rPr>
          <w:rStyle w:val="a8"/>
          <w:rFonts w:ascii="Arial" w:hAnsi="Arial" w:cs="Arial"/>
          <w:b w:val="0"/>
          <w:color w:val="000000" w:themeColor="text1"/>
          <w:sz w:val="24"/>
          <w:szCs w:val="24"/>
        </w:rPr>
        <w:t>ующими бюджетные правоотношения.</w:t>
      </w:r>
    </w:p>
    <w:p w:rsidR="000E25A1" w:rsidRPr="0057497B" w:rsidRDefault="000E25A1" w:rsidP="00915C1C">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Бюджетные полномочия администраторов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bookmarkEnd w:id="7"/>
    </w:p>
    <w:p w:rsidR="000E25A1" w:rsidRPr="0057497B" w:rsidRDefault="000E25A1" w:rsidP="00915C1C">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10. Бюджетные полномочия г</w:t>
      </w:r>
      <w:r w:rsidRPr="0057497B">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57497B">
        <w:rPr>
          <w:rFonts w:ascii="Arial" w:hAnsi="Arial" w:cs="Arial"/>
          <w:color w:val="000000" w:themeColor="text1"/>
          <w:sz w:val="24"/>
          <w:szCs w:val="24"/>
        </w:rPr>
        <w:t xml:space="preserve"> </w:t>
      </w:r>
      <w:r w:rsidRPr="0057497B">
        <w:rPr>
          <w:rStyle w:val="a8"/>
          <w:rFonts w:ascii="Arial" w:hAnsi="Arial" w:cs="Arial"/>
          <w:b w:val="0"/>
          <w:color w:val="000000" w:themeColor="text1"/>
          <w:sz w:val="24"/>
          <w:szCs w:val="24"/>
        </w:rPr>
        <w:t>городского округа:</w:t>
      </w:r>
    </w:p>
    <w:p w:rsidR="000E25A1" w:rsidRPr="0057497B" w:rsidRDefault="000E25A1" w:rsidP="00915C1C">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формирует перечни подведомственных ему администраторов источников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0E25A1" w:rsidRPr="0057497B" w:rsidRDefault="000E25A1" w:rsidP="00915C1C">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57497B" w:rsidRDefault="000E25A1" w:rsidP="002B4A67">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составляет обоснования бюджетных ассигнований.</w:t>
      </w:r>
    </w:p>
    <w:p w:rsidR="000E25A1" w:rsidRPr="0057497B"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57497B">
        <w:rPr>
          <w:rFonts w:ascii="Arial" w:hAnsi="Arial" w:cs="Arial"/>
          <w:color w:val="000000" w:themeColor="text1"/>
          <w:sz w:val="24"/>
          <w:szCs w:val="24"/>
        </w:rPr>
        <w:t xml:space="preserve">Статья 10. </w:t>
      </w:r>
      <w:r w:rsidRPr="0057497B">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57497B">
          <w:rPr>
            <w:rFonts w:ascii="Arial" w:eastAsiaTheme="minorHAnsi" w:hAnsi="Arial" w:cs="Arial"/>
            <w:color w:val="000000" w:themeColor="text1"/>
            <w:sz w:val="24"/>
            <w:szCs w:val="24"/>
            <w:lang w:eastAsia="en-US"/>
          </w:rPr>
          <w:t>пунктом 5 статьи 264.1</w:t>
        </w:r>
      </w:hyperlink>
      <w:r w:rsidRPr="0057497B">
        <w:rPr>
          <w:rFonts w:ascii="Arial" w:eastAsiaTheme="minorHAnsi" w:hAnsi="Arial" w:cs="Arial"/>
          <w:color w:val="000000" w:themeColor="text1"/>
          <w:sz w:val="24"/>
          <w:szCs w:val="24"/>
          <w:lang w:eastAsia="en-US"/>
        </w:rPr>
        <w:t xml:space="preserve"> Бюджетного Кодекса;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повышения качества финансового менеджмента.</w:t>
      </w:r>
    </w:p>
    <w:p w:rsidR="000E25A1" w:rsidRPr="0057497B"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w:t>
      </w:r>
      <w:r w:rsidRPr="0057497B">
        <w:rPr>
          <w:rFonts w:ascii="Arial" w:eastAsiaTheme="minorHAnsi" w:hAnsi="Arial" w:cs="Arial"/>
          <w:color w:val="000000" w:themeColor="text1"/>
          <w:sz w:val="24"/>
          <w:szCs w:val="24"/>
          <w:lang w:eastAsia="en-US"/>
        </w:rPr>
        <w:lastRenderedPageBreak/>
        <w:t>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36073B" w:rsidRDefault="000E25A1" w:rsidP="00AF1357">
      <w:pPr>
        <w:autoSpaceDE w:val="0"/>
        <w:autoSpaceDN w:val="0"/>
        <w:adjustRightInd w:val="0"/>
        <w:ind w:firstLine="720"/>
        <w:jc w:val="both"/>
        <w:rPr>
          <w:rFonts w:ascii="Arial" w:hAnsi="Arial" w:cs="Arial"/>
          <w:sz w:val="24"/>
          <w:szCs w:val="24"/>
        </w:rPr>
      </w:pPr>
      <w:r w:rsidRPr="0057497B">
        <w:rPr>
          <w:rFonts w:ascii="Arial" w:eastAsiaTheme="minorHAnsi" w:hAnsi="Arial" w:cs="Arial"/>
          <w:color w:val="000000" w:themeColor="text1"/>
          <w:sz w:val="24"/>
          <w:szCs w:val="24"/>
          <w:lang w:eastAsia="en-US"/>
        </w:rPr>
        <w:t xml:space="preserve">5. </w:t>
      </w:r>
      <w:r w:rsidR="00AF1357" w:rsidRPr="0036073B">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E25A1" w:rsidRDefault="00AF1357" w:rsidP="00AF1357">
      <w:pPr>
        <w:autoSpaceDE w:val="0"/>
        <w:autoSpaceDN w:val="0"/>
        <w:adjustRightInd w:val="0"/>
        <w:ind w:firstLine="709"/>
        <w:jc w:val="both"/>
        <w:rPr>
          <w:rFonts w:ascii="Arial" w:eastAsiaTheme="minorHAnsi" w:hAnsi="Arial" w:cs="Arial"/>
          <w:color w:val="000000" w:themeColor="text1"/>
          <w:sz w:val="24"/>
          <w:szCs w:val="24"/>
          <w:lang w:eastAsia="en-US"/>
        </w:rPr>
      </w:pPr>
      <w:r w:rsidRPr="0036073B">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w:t>
      </w:r>
      <w:r>
        <w:rPr>
          <w:rFonts w:ascii="Arial" w:hAnsi="Arial" w:cs="Arial"/>
          <w:sz w:val="24"/>
          <w:szCs w:val="24"/>
        </w:rPr>
        <w:t xml:space="preserve"> внутреннего финансового аудита</w:t>
      </w:r>
      <w:r w:rsidR="000E25A1" w:rsidRPr="0057497B">
        <w:rPr>
          <w:rFonts w:ascii="Arial" w:eastAsiaTheme="minorHAnsi" w:hAnsi="Arial" w:cs="Arial"/>
          <w:color w:val="000000" w:themeColor="text1"/>
          <w:sz w:val="24"/>
          <w:szCs w:val="24"/>
          <w:lang w:eastAsia="en-US"/>
        </w:rPr>
        <w:t>.</w:t>
      </w:r>
    </w:p>
    <w:p w:rsidR="00AF1357" w:rsidRPr="00AF1357" w:rsidRDefault="00AF1357" w:rsidP="00AF1357">
      <w:pPr>
        <w:autoSpaceDE w:val="0"/>
        <w:autoSpaceDN w:val="0"/>
        <w:adjustRightInd w:val="0"/>
        <w:ind w:firstLine="709"/>
        <w:jc w:val="both"/>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w:t>
      </w:r>
      <w:r w:rsidRPr="00AF1357">
        <w:rPr>
          <w:rFonts w:ascii="Arial" w:eastAsiaTheme="minorHAnsi" w:hAnsi="Arial" w:cs="Arial"/>
          <w:b/>
          <w:color w:val="000000" w:themeColor="text1"/>
          <w:sz w:val="24"/>
          <w:szCs w:val="24"/>
          <w:lang w:eastAsia="en-US"/>
        </w:rPr>
        <w:t>Пункт 5 в ред. от 19.02.2020 № 1/2020-НА</w:t>
      </w:r>
      <w:r>
        <w:rPr>
          <w:rFonts w:ascii="Arial" w:eastAsiaTheme="minorHAnsi" w:hAnsi="Arial" w:cs="Arial"/>
          <w:b/>
          <w:color w:val="000000" w:themeColor="text1"/>
          <w:sz w:val="24"/>
          <w:szCs w:val="24"/>
          <w:lang w:eastAsia="en-US"/>
        </w:rPr>
        <w:t>)</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57497B"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820DF9">
        <w:rPr>
          <w:rFonts w:ascii="Arial" w:eastAsiaTheme="minorHAnsi" w:hAnsi="Arial" w:cs="Arial"/>
          <w:color w:val="000000" w:themeColor="text1"/>
          <w:sz w:val="24"/>
          <w:szCs w:val="24"/>
          <w:lang w:eastAsia="en-US"/>
        </w:rPr>
        <w:t>управления Администрации города</w:t>
      </w:r>
      <w:r w:rsidRPr="0057497B">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820DF9">
        <w:rPr>
          <w:rFonts w:ascii="Arial" w:eastAsiaTheme="minorHAnsi" w:hAnsi="Arial" w:cs="Arial"/>
          <w:color w:val="000000" w:themeColor="text1"/>
          <w:sz w:val="24"/>
          <w:szCs w:val="24"/>
          <w:lang w:eastAsia="en-US"/>
        </w:rPr>
        <w:t xml:space="preserve">равлением Администрации города </w:t>
      </w:r>
      <w:r w:rsidRPr="0057497B">
        <w:rPr>
          <w:rFonts w:ascii="Arial" w:eastAsiaTheme="minorHAnsi" w:hAnsi="Arial" w:cs="Arial"/>
          <w:color w:val="000000" w:themeColor="text1"/>
          <w:sz w:val="24"/>
          <w:szCs w:val="24"/>
          <w:lang w:eastAsia="en-US"/>
        </w:rPr>
        <w:t>передать Финансовому у</w:t>
      </w:r>
      <w:r w:rsidR="00820DF9">
        <w:rPr>
          <w:rFonts w:ascii="Arial" w:eastAsiaTheme="minorHAnsi" w:hAnsi="Arial" w:cs="Arial"/>
          <w:color w:val="000000" w:themeColor="text1"/>
          <w:sz w:val="24"/>
          <w:szCs w:val="24"/>
          <w:lang w:eastAsia="en-US"/>
        </w:rPr>
        <w:t xml:space="preserve">правлению Администрации города </w:t>
      </w:r>
      <w:r w:rsidRPr="0057497B">
        <w:rPr>
          <w:rFonts w:ascii="Arial" w:eastAsiaTheme="minorHAnsi" w:hAnsi="Arial" w:cs="Arial"/>
          <w:color w:val="000000" w:themeColor="text1"/>
          <w:sz w:val="24"/>
          <w:szCs w:val="24"/>
          <w:lang w:eastAsia="en-US"/>
        </w:rPr>
        <w:t>указанные полномочия.</w:t>
      </w:r>
    </w:p>
    <w:p w:rsidR="000E25A1" w:rsidRPr="0057497B" w:rsidRDefault="000E25A1" w:rsidP="00820DF9">
      <w:pPr>
        <w:ind w:firstLine="709"/>
        <w:jc w:val="both"/>
        <w:rPr>
          <w:rStyle w:val="a8"/>
          <w:rFonts w:ascii="Arial" w:hAnsi="Arial" w:cs="Arial"/>
          <w:b w:val="0"/>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11. Доходы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ind w:right="0" w:firstLine="709"/>
        <w:jc w:val="both"/>
        <w:rPr>
          <w:rFonts w:cs="Arial"/>
          <w:color w:val="000000" w:themeColor="text1"/>
          <w:sz w:val="24"/>
          <w:szCs w:val="24"/>
        </w:rPr>
      </w:pPr>
      <w:r w:rsidRPr="0057497B">
        <w:rPr>
          <w:rFonts w:cs="Arial"/>
          <w:color w:val="000000" w:themeColor="text1"/>
          <w:sz w:val="24"/>
          <w:szCs w:val="24"/>
        </w:rPr>
        <w:t xml:space="preserve">Доходы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о налогах и сборах.</w:t>
      </w:r>
    </w:p>
    <w:p w:rsidR="000E25A1" w:rsidRPr="0057497B" w:rsidRDefault="000E25A1" w:rsidP="00820DF9">
      <w:pPr>
        <w:pStyle w:val="ConsNorma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Статья 12. Расходы бюджета </w:t>
      </w:r>
      <w:r w:rsidRPr="0057497B">
        <w:rPr>
          <w:rStyle w:val="a8"/>
          <w:rFonts w:cs="Arial"/>
          <w:b w:val="0"/>
          <w:color w:val="000000" w:themeColor="text1"/>
          <w:sz w:val="24"/>
          <w:szCs w:val="24"/>
        </w:rPr>
        <w:t>городского округа</w:t>
      </w:r>
    </w:p>
    <w:p w:rsidR="000E25A1" w:rsidRPr="0057497B" w:rsidRDefault="000E25A1" w:rsidP="00820DF9">
      <w:pPr>
        <w:ind w:firstLine="709"/>
        <w:jc w:val="both"/>
        <w:rPr>
          <w:rStyle w:val="a8"/>
          <w:rFonts w:ascii="Arial" w:hAnsi="Arial" w:cs="Arial"/>
          <w:b w:val="0"/>
          <w:i/>
          <w:color w:val="000000" w:themeColor="text1"/>
          <w:sz w:val="24"/>
          <w:szCs w:val="24"/>
        </w:rPr>
      </w:pPr>
      <w:r w:rsidRPr="0057497B">
        <w:rPr>
          <w:rFonts w:ascii="Arial" w:hAnsi="Arial" w:cs="Arial"/>
          <w:color w:val="000000" w:themeColor="text1"/>
          <w:sz w:val="24"/>
          <w:szCs w:val="24"/>
        </w:rPr>
        <w:t xml:space="preserve">1. Формирование расходов бюджета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w:t>
      </w:r>
      <w:r w:rsidRPr="0057497B">
        <w:rPr>
          <w:rFonts w:ascii="Arial" w:hAnsi="Arial" w:cs="Arial"/>
          <w:color w:val="000000" w:themeColor="text1"/>
          <w:sz w:val="24"/>
          <w:szCs w:val="24"/>
        </w:rPr>
        <w:lastRenderedPageBreak/>
        <w:t xml:space="preserve">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57497B">
        <w:rPr>
          <w:rStyle w:val="a8"/>
          <w:rFonts w:ascii="Arial" w:hAnsi="Arial" w:cs="Arial"/>
          <w:b w:val="0"/>
          <w:color w:val="000000" w:themeColor="text1"/>
          <w:sz w:val="24"/>
          <w:szCs w:val="24"/>
        </w:rPr>
        <w:t>городского округа</w:t>
      </w:r>
      <w:r w:rsidR="00820DF9">
        <w:rPr>
          <w:rFonts w:ascii="Arial" w:hAnsi="Arial"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Органы местного самоуправления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57497B" w:rsidRDefault="000E25A1" w:rsidP="000E25A1">
      <w:pPr>
        <w:pStyle w:val="ConsPlusNormal"/>
        <w:ind w:firstLine="709"/>
        <w:jc w:val="both"/>
        <w:rPr>
          <w:color w:val="000000" w:themeColor="text1"/>
          <w:sz w:val="24"/>
          <w:szCs w:val="24"/>
        </w:rPr>
      </w:pP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Статья 13. Резервный фонд Администрации </w:t>
      </w:r>
      <w:r w:rsidRPr="0057497B">
        <w:rPr>
          <w:rStyle w:val="a8"/>
          <w:b w:val="0"/>
          <w:color w:val="000000" w:themeColor="text1"/>
          <w:sz w:val="24"/>
          <w:szCs w:val="24"/>
        </w:rPr>
        <w:t>городского округа</w:t>
      </w:r>
    </w:p>
    <w:p w:rsidR="000E25A1" w:rsidRPr="0057497B" w:rsidRDefault="000E25A1" w:rsidP="00820DF9">
      <w:pPr>
        <w:pStyle w:val="ConsPlusNormal"/>
        <w:ind w:firstLine="709"/>
        <w:jc w:val="both"/>
        <w:rPr>
          <w:color w:val="000000" w:themeColor="text1"/>
          <w:sz w:val="24"/>
          <w:szCs w:val="24"/>
        </w:rPr>
      </w:pPr>
      <w:r w:rsidRPr="0057497B">
        <w:rPr>
          <w:color w:val="000000" w:themeColor="text1"/>
          <w:sz w:val="24"/>
          <w:szCs w:val="24"/>
        </w:rPr>
        <w:t xml:space="preserve">В расходной части бюджета предусматривается создание резервного фонда Администрации </w:t>
      </w:r>
      <w:r w:rsidRPr="0057497B">
        <w:rPr>
          <w:rStyle w:val="a8"/>
          <w:b w:val="0"/>
          <w:color w:val="000000" w:themeColor="text1"/>
          <w:sz w:val="24"/>
          <w:szCs w:val="24"/>
        </w:rPr>
        <w:t>городского округа</w:t>
      </w:r>
      <w:r w:rsidRPr="0057497B">
        <w:rPr>
          <w:color w:val="000000" w:themeColor="text1"/>
          <w:sz w:val="24"/>
          <w:szCs w:val="24"/>
        </w:rPr>
        <w:t xml:space="preserve"> (далее по тексту - резервный фонд).</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Размер резервного фонда устанавливается решением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и </w:t>
      </w:r>
      <w:r w:rsidR="00820DF9">
        <w:rPr>
          <w:rFonts w:cs="Arial"/>
          <w:color w:val="000000" w:themeColor="text1"/>
          <w:sz w:val="24"/>
          <w:szCs w:val="24"/>
        </w:rPr>
        <w:t xml:space="preserve">не может превышать 3 процента, </w:t>
      </w:r>
      <w:r w:rsidRPr="0057497B">
        <w:rPr>
          <w:rFonts w:cs="Arial"/>
          <w:color w:val="000000" w:themeColor="text1"/>
          <w:sz w:val="24"/>
          <w:szCs w:val="24"/>
        </w:rPr>
        <w:t>утверждённого указанным р</w:t>
      </w:r>
      <w:r w:rsidR="00820DF9">
        <w:rPr>
          <w:rFonts w:cs="Arial"/>
          <w:color w:val="000000" w:themeColor="text1"/>
          <w:sz w:val="24"/>
          <w:szCs w:val="24"/>
        </w:rPr>
        <w:t>ешением общего объёма расходов.</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Порядок расходования средств резервного фонда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57497B">
        <w:rPr>
          <w:rStyle w:val="a8"/>
          <w:rFonts w:cs="Arial"/>
          <w:b w:val="0"/>
          <w:color w:val="000000" w:themeColor="text1"/>
          <w:sz w:val="24"/>
          <w:szCs w:val="24"/>
        </w:rPr>
        <w:t>городского округа</w:t>
      </w:r>
      <w:r w:rsidR="00820DF9">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14. Муниципальный долг</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ConsNormal"/>
        <w:widowControl/>
        <w:ind w:right="0" w:firstLine="0"/>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II</w:t>
      </w:r>
      <w:r w:rsidRPr="0057497B">
        <w:rPr>
          <w:rFonts w:cs="Arial"/>
          <w:color w:val="000000" w:themeColor="text1"/>
          <w:sz w:val="24"/>
          <w:szCs w:val="24"/>
        </w:rPr>
        <w:t xml:space="preserve">. Составление проекта бюджета </w:t>
      </w:r>
      <w:r w:rsidRPr="0057497B">
        <w:rPr>
          <w:rFonts w:eastAsiaTheme="minorHAnsi" w:cs="Arial"/>
          <w:color w:val="000000" w:themeColor="text1"/>
          <w:sz w:val="24"/>
          <w:szCs w:val="24"/>
          <w:lang w:eastAsia="en-US"/>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820DF9" w:rsidRDefault="000E25A1" w:rsidP="00820DF9">
      <w:pPr>
        <w:pStyle w:val="ConsNormal"/>
        <w:widowControl/>
        <w:ind w:right="0" w:firstLine="709"/>
        <w:jc w:val="both"/>
        <w:rPr>
          <w:rFonts w:eastAsiaTheme="minorHAnsi" w:cs="Arial"/>
          <w:bCs/>
          <w:iCs/>
          <w:color w:val="000000" w:themeColor="text1"/>
          <w:sz w:val="24"/>
          <w:szCs w:val="24"/>
          <w:lang w:eastAsia="en-US"/>
        </w:rPr>
      </w:pPr>
      <w:r w:rsidRPr="0057497B">
        <w:rPr>
          <w:rFonts w:cs="Arial"/>
          <w:color w:val="000000" w:themeColor="text1"/>
          <w:sz w:val="24"/>
          <w:szCs w:val="24"/>
        </w:rPr>
        <w:t>Статья 15. Основы составления проекта бюджета</w:t>
      </w:r>
    </w:p>
    <w:p w:rsidR="000E25A1" w:rsidRPr="0057497B"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57497B">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57497B">
        <w:rPr>
          <w:rFonts w:ascii="Arial" w:hAnsi="Arial" w:cs="Arial"/>
          <w:color w:val="000000" w:themeColor="text1"/>
          <w:sz w:val="24"/>
          <w:szCs w:val="24"/>
        </w:rPr>
        <w:t>городского округа в целях финансового обеспечения расходных обязательств</w:t>
      </w:r>
      <w:r w:rsidRPr="0057497B">
        <w:rPr>
          <w:rFonts w:ascii="Arial" w:eastAsiaTheme="minorHAnsi" w:hAnsi="Arial" w:cs="Arial"/>
          <w:bCs/>
          <w:iCs/>
          <w:color w:val="000000" w:themeColor="text1"/>
          <w:sz w:val="24"/>
          <w:szCs w:val="24"/>
          <w:lang w:eastAsia="en-US"/>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3. Календарный период, на который составляется и утверждается бюджет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4. Составление проекта бюджета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 исключительная прерогатива Администрации </w:t>
      </w:r>
      <w:r w:rsidRPr="0057497B">
        <w:rPr>
          <w:rStyle w:val="a8"/>
          <w:rFonts w:cs="Arial"/>
          <w:b w:val="0"/>
          <w:color w:val="000000" w:themeColor="text1"/>
          <w:sz w:val="24"/>
          <w:szCs w:val="24"/>
        </w:rPr>
        <w:t>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Непосредственное составление проекта бюджета</w:t>
      </w:r>
      <w:r w:rsidRPr="0057497B">
        <w:rPr>
          <w:rStyle w:val="a8"/>
          <w:rFonts w:cs="Arial"/>
          <w:b w:val="0"/>
          <w:color w:val="000000" w:themeColor="text1"/>
          <w:sz w:val="24"/>
          <w:szCs w:val="24"/>
        </w:rPr>
        <w:t xml:space="preserve"> городского округа </w:t>
      </w:r>
      <w:r w:rsidRPr="0057497B">
        <w:rPr>
          <w:rFonts w:cs="Arial"/>
          <w:color w:val="000000" w:themeColor="text1"/>
          <w:sz w:val="24"/>
          <w:szCs w:val="24"/>
        </w:rPr>
        <w:t xml:space="preserve">осуществляет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16. Долгосрочное бюджетное планирование</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если Совет депутатов </w:t>
      </w:r>
      <w:r w:rsidRPr="0057497B">
        <w:rPr>
          <w:rStyle w:val="a8"/>
          <w:rFonts w:ascii="Arial" w:hAnsi="Arial" w:cs="Arial"/>
          <w:b w:val="0"/>
          <w:color w:val="000000" w:themeColor="text1"/>
          <w:sz w:val="24"/>
          <w:szCs w:val="24"/>
        </w:rPr>
        <w:lastRenderedPageBreak/>
        <w:t>городского округа</w:t>
      </w:r>
      <w:r w:rsidRPr="0057497B">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3. 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Бюджетный прогноз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соответствующий период и принятого решения о бюджете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без продления периода его действия.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устанавливаются Администрацией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Проект бюджетного прогноза (проект изменений бюджетного прогноза)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57497B">
        <w:rPr>
          <w:rStyle w:val="a8"/>
          <w:rFonts w:ascii="Arial" w:hAnsi="Arial" w:cs="Arial"/>
          <w:b w:val="0"/>
          <w:color w:val="000000" w:themeColor="text1"/>
          <w:sz w:val="24"/>
          <w:szCs w:val="24"/>
        </w:rPr>
        <w:t>городского округа</w:t>
      </w:r>
      <w:r w:rsidRPr="0057497B">
        <w:rPr>
          <w:rFonts w:ascii="Arial" w:hAnsi="Arial" w:cs="Arial"/>
          <w:color w:val="000000" w:themeColor="text1"/>
          <w:sz w:val="24"/>
          <w:szCs w:val="24"/>
        </w:rPr>
        <w:t xml:space="preserve"> одновременно с проектом решения о соответствующем бюджете.</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6. Бюджетный прогноз (изменения бюджетного прогноза)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на долгосрочный период утверждается Администрацией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57497B">
        <w:rPr>
          <w:rStyle w:val="a8"/>
          <w:rFonts w:cs="Arial"/>
          <w:b w:val="0"/>
          <w:color w:val="000000" w:themeColor="text1"/>
          <w:sz w:val="24"/>
          <w:szCs w:val="24"/>
        </w:rPr>
        <w:t>городского округа</w:t>
      </w:r>
      <w:r w:rsidRPr="0057497B">
        <w:rPr>
          <w:rFonts w:cs="Arial"/>
          <w:color w:val="000000" w:themeColor="text1"/>
          <w:sz w:val="24"/>
          <w:szCs w:val="24"/>
        </w:rPr>
        <w:t>.</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17. Сведения, необходимые для составления проекта бюджета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1.Составление проектов бюджетов основывается на:</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основных </w:t>
      </w:r>
      <w:hyperlink r:id="rId27" w:history="1">
        <w:r w:rsidRPr="0057497B">
          <w:rPr>
            <w:rFonts w:ascii="Arial" w:hAnsi="Arial" w:cs="Arial"/>
            <w:color w:val="000000" w:themeColor="text1"/>
            <w:sz w:val="24"/>
            <w:szCs w:val="24"/>
          </w:rPr>
          <w:t>направлениях</w:t>
        </w:r>
      </w:hyperlink>
      <w:r w:rsidRPr="0057497B">
        <w:rPr>
          <w:rFonts w:ascii="Arial" w:hAnsi="Arial" w:cs="Arial"/>
          <w:color w:val="000000" w:themeColor="text1"/>
          <w:sz w:val="24"/>
          <w:szCs w:val="24"/>
        </w:rPr>
        <w:t xml:space="preserve"> бюджетной и налоговой политики;</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прогнозе социально-экономического развития;</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57497B" w:rsidRDefault="000E25A1" w:rsidP="00820DF9">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57497B" w:rsidRDefault="000E25A1" w:rsidP="00820DF9">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57497B">
        <w:rPr>
          <w:rStyle w:val="a8"/>
          <w:rFonts w:cs="Arial"/>
          <w:b w:val="0"/>
          <w:color w:val="000000" w:themeColor="text1"/>
          <w:sz w:val="24"/>
          <w:szCs w:val="24"/>
        </w:rPr>
        <w:t>города</w:t>
      </w:r>
      <w:r w:rsidRPr="0057497B">
        <w:rPr>
          <w:rFonts w:cs="Arial"/>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p>
    <w:p w:rsidR="000E25A1" w:rsidRPr="0057497B" w:rsidRDefault="000E25A1" w:rsidP="00820DF9">
      <w:pPr>
        <w:pStyle w:val="ConsNormal"/>
        <w:widowControl/>
        <w:ind w:right="0" w:firstLine="709"/>
        <w:jc w:val="both"/>
        <w:rPr>
          <w:rFonts w:cs="Arial"/>
          <w:color w:val="000000" w:themeColor="text1"/>
          <w:sz w:val="24"/>
          <w:szCs w:val="24"/>
        </w:rPr>
      </w:pP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Статья 18. Основные направления бюджетной и налоговой политики городского округа </w:t>
      </w:r>
    </w:p>
    <w:p w:rsidR="000E25A1" w:rsidRPr="0057497B" w:rsidRDefault="000E25A1" w:rsidP="00820DF9">
      <w:pPr>
        <w:pStyle w:val="22"/>
        <w:spacing w:after="0" w:line="240" w:lineRule="auto"/>
        <w:ind w:left="0" w:firstLine="709"/>
        <w:jc w:val="both"/>
        <w:rPr>
          <w:rFonts w:ascii="Arial" w:hAnsi="Arial" w:cs="Arial"/>
          <w:color w:val="000000" w:themeColor="text1"/>
          <w:sz w:val="24"/>
          <w:szCs w:val="24"/>
        </w:rPr>
      </w:pPr>
      <w:r w:rsidRPr="0057497B">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w:t>
      </w:r>
      <w:r w:rsidRPr="0057497B">
        <w:rPr>
          <w:rFonts w:ascii="Arial" w:hAnsi="Arial" w:cs="Arial"/>
          <w:color w:val="000000" w:themeColor="text1"/>
          <w:sz w:val="24"/>
          <w:szCs w:val="24"/>
        </w:rPr>
        <w:lastRenderedPageBreak/>
        <w:t>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Основные направления бюджетной и налоговой политики разрабатываются Финансовым управлением Администрации города.</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19. Прогноз социально-экономического развития городского округа Реутов</w:t>
      </w:r>
    </w:p>
    <w:p w:rsidR="000E25A1" w:rsidRPr="0057497B" w:rsidRDefault="000E25A1" w:rsidP="00E54D55">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57497B" w:rsidRDefault="000E25A1" w:rsidP="00E54D55">
      <w:pPr>
        <w:ind w:firstLine="709"/>
        <w:jc w:val="both"/>
        <w:rPr>
          <w:rFonts w:ascii="Arial" w:hAnsi="Arial" w:cs="Arial"/>
          <w:bCs/>
          <w:color w:val="000000" w:themeColor="text1"/>
          <w:sz w:val="24"/>
          <w:szCs w:val="24"/>
        </w:rPr>
      </w:pPr>
      <w:r w:rsidRPr="0057497B">
        <w:rPr>
          <w:rStyle w:val="a8"/>
          <w:rFonts w:ascii="Arial" w:hAnsi="Arial" w:cs="Arial"/>
          <w:b w:val="0"/>
          <w:color w:val="000000" w:themeColor="text1"/>
          <w:sz w:val="24"/>
          <w:szCs w:val="24"/>
        </w:rPr>
        <w:t xml:space="preserve">4. Прогноз социально-экономического развития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E54D55" w:rsidRDefault="000E25A1" w:rsidP="00E54D55">
      <w:pPr>
        <w:pStyle w:val="ConsNormal"/>
        <w:ind w:right="0" w:firstLine="709"/>
        <w:jc w:val="both"/>
        <w:rPr>
          <w:rFonts w:cs="Arial"/>
          <w:color w:val="000000" w:themeColor="text1"/>
          <w:sz w:val="24"/>
          <w:szCs w:val="24"/>
        </w:rPr>
      </w:pP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w:t>
      </w:r>
      <w:r w:rsidR="00E54D55">
        <w:rPr>
          <w:rFonts w:ascii="Arial" w:hAnsi="Arial" w:cs="Arial"/>
          <w:color w:val="000000" w:themeColor="text1"/>
          <w:sz w:val="24"/>
          <w:szCs w:val="24"/>
        </w:rPr>
        <w:t>тья 20. Муниципальные программы</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Pr>
          <w:rFonts w:ascii="Arial" w:hAnsi="Arial" w:cs="Arial"/>
          <w:color w:val="000000" w:themeColor="text1"/>
          <w:sz w:val="24"/>
          <w:szCs w:val="24"/>
        </w:rPr>
        <w:t xml:space="preserve"> округа, утвердившим программу.</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Pr>
          <w:rFonts w:ascii="Arial" w:hAnsi="Arial" w:cs="Arial"/>
          <w:color w:val="000000" w:themeColor="text1"/>
          <w:sz w:val="24"/>
          <w:szCs w:val="24"/>
        </w:rPr>
        <w:t>дминистрации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Муниципальные программы подлежат приведению в соответствие с решением о бюджете городского округа не позднее трёх месяце</w:t>
      </w:r>
      <w:r w:rsidR="00E54D55">
        <w:rPr>
          <w:rFonts w:ascii="Arial" w:hAnsi="Arial" w:cs="Arial"/>
          <w:color w:val="000000" w:themeColor="text1"/>
          <w:sz w:val="24"/>
          <w:szCs w:val="24"/>
        </w:rPr>
        <w:t>в со дня вступления его в силу.</w:t>
      </w:r>
    </w:p>
    <w:p w:rsidR="00E54D55"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Pr>
          <w:rFonts w:ascii="Arial" w:hAnsi="Arial" w:cs="Arial"/>
          <w:color w:val="000000" w:themeColor="text1"/>
          <w:sz w:val="24"/>
          <w:szCs w:val="24"/>
        </w:rPr>
        <w:t>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57497B" w:rsidRDefault="000E25A1" w:rsidP="00E54D55">
      <w:pPr>
        <w:pStyle w:val="ConsNormal"/>
        <w:widowControl/>
        <w:ind w:right="0" w:firstLine="709"/>
        <w:jc w:val="both"/>
        <w:rPr>
          <w:rFonts w:cs="Arial"/>
          <w:color w:val="000000" w:themeColor="text1"/>
          <w:sz w:val="24"/>
          <w:szCs w:val="24"/>
        </w:rPr>
      </w:pPr>
    </w:p>
    <w:p w:rsidR="000E25A1" w:rsidRPr="0057497B" w:rsidRDefault="000E25A1" w:rsidP="00E54D55">
      <w:pPr>
        <w:pStyle w:val="1"/>
        <w:spacing w:before="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21. Реестр расходных</w:t>
      </w:r>
      <w:r w:rsidR="00E54D55">
        <w:rPr>
          <w:rFonts w:ascii="Arial" w:hAnsi="Arial" w:cs="Arial"/>
          <w:color w:val="000000" w:themeColor="text1"/>
          <w:sz w:val="24"/>
          <w:szCs w:val="24"/>
        </w:rPr>
        <w:t xml:space="preserve"> обязательств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1. Реестр расходных обязательств городского округа ведётся финансовым управлением Администрации городского округа и представляется в Министерство </w:t>
      </w:r>
      <w:r w:rsidRPr="0057497B">
        <w:rPr>
          <w:rFonts w:ascii="Arial" w:hAnsi="Arial" w:cs="Arial"/>
          <w:color w:val="000000" w:themeColor="text1"/>
          <w:sz w:val="24"/>
          <w:szCs w:val="24"/>
        </w:rPr>
        <w:lastRenderedPageBreak/>
        <w:t>экономики и финансов Московской области в порядке, установленном Министерством экономики</w:t>
      </w:r>
      <w:r w:rsidR="00E54D55">
        <w:rPr>
          <w:rFonts w:ascii="Arial" w:hAnsi="Arial" w:cs="Arial"/>
          <w:color w:val="000000" w:themeColor="text1"/>
          <w:sz w:val="24"/>
          <w:szCs w:val="24"/>
        </w:rPr>
        <w:t xml:space="preserve"> и финансов Московской области.</w:t>
      </w:r>
    </w:p>
    <w:p w:rsidR="000E25A1" w:rsidRPr="0057497B" w:rsidRDefault="000E25A1" w:rsidP="00E54D55">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57497B"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22. Порядок и сроки составления пр</w:t>
      </w:r>
      <w:r w:rsidR="00E54D55">
        <w:rPr>
          <w:rFonts w:ascii="Arial" w:hAnsi="Arial" w:cs="Arial"/>
          <w:color w:val="000000" w:themeColor="text1"/>
          <w:sz w:val="24"/>
          <w:szCs w:val="24"/>
        </w:rPr>
        <w:t>оекта бюджета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57497B" w:rsidRDefault="000E25A1" w:rsidP="00E54D55">
      <w:pPr>
        <w:pStyle w:val="a6"/>
        <w:ind w:left="0" w:firstLine="709"/>
        <w:rPr>
          <w:i w:val="0"/>
          <w:color w:val="000000" w:themeColor="text1"/>
          <w:sz w:val="24"/>
          <w:szCs w:val="24"/>
        </w:rPr>
      </w:pP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Pr>
          <w:rFonts w:ascii="Arial" w:hAnsi="Arial" w:cs="Arial"/>
          <w:color w:val="000000" w:themeColor="text1"/>
          <w:sz w:val="24"/>
          <w:szCs w:val="24"/>
        </w:rPr>
        <w:t>нии о бюджете городского округа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Pr>
          <w:rFonts w:ascii="Arial" w:hAnsi="Arial" w:cs="Arial"/>
          <w:color w:val="000000" w:themeColor="text1"/>
          <w:sz w:val="24"/>
          <w:szCs w:val="24"/>
        </w:rPr>
        <w:t>руга (кроме решений о бюджете).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Решением о бюджете городск</w:t>
      </w:r>
      <w:r w:rsidR="00856815">
        <w:rPr>
          <w:rFonts w:ascii="Arial" w:hAnsi="Arial" w:cs="Arial"/>
          <w:color w:val="000000" w:themeColor="text1"/>
          <w:sz w:val="24"/>
          <w:szCs w:val="24"/>
        </w:rPr>
        <w:t>ого округа Реутов утверждаются:</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доходов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перечень главных администраторов источников финансирования дефицита бюджета;</w:t>
      </w:r>
    </w:p>
    <w:p w:rsidR="000E25A1" w:rsidRPr="0057497B"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ведомственная структура расходов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общий объём бюджетных ассигнований, направляемых на исполнение публ</w:t>
      </w:r>
      <w:r w:rsidR="00856815">
        <w:rPr>
          <w:rFonts w:ascii="Arial" w:hAnsi="Arial" w:cs="Arial"/>
          <w:color w:val="000000" w:themeColor="text1"/>
          <w:sz w:val="24"/>
          <w:szCs w:val="24"/>
        </w:rPr>
        <w:t>ичных нормативных обязательств;</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объём межбюджетных трансфертов, получаемых из других бюджетов в очередном финансо</w:t>
      </w:r>
      <w:r w:rsidR="00856815">
        <w:rPr>
          <w:rFonts w:ascii="Arial" w:hAnsi="Arial" w:cs="Arial"/>
          <w:color w:val="000000" w:themeColor="text1"/>
          <w:sz w:val="24"/>
          <w:szCs w:val="24"/>
        </w:rPr>
        <w:t>вом году и плановом периоде;</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Pr>
          <w:rFonts w:ascii="Arial" w:hAnsi="Arial" w:cs="Arial"/>
          <w:color w:val="000000" w:themeColor="text1"/>
          <w:sz w:val="24"/>
          <w:szCs w:val="24"/>
        </w:rPr>
        <w:t>общего объёма расходов бюджета;</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источники финансирования дефицита бюджета на очередной фи</w:t>
      </w:r>
      <w:r w:rsidR="00856815">
        <w:rPr>
          <w:rFonts w:ascii="Arial" w:hAnsi="Arial" w:cs="Arial"/>
          <w:color w:val="000000" w:themeColor="text1"/>
          <w:sz w:val="24"/>
          <w:szCs w:val="24"/>
        </w:rPr>
        <w:t>нансовый год и плановый период;</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w:t>
      </w:r>
      <w:r w:rsidRPr="0057497B">
        <w:rPr>
          <w:rFonts w:ascii="Arial" w:hAnsi="Arial" w:cs="Arial"/>
          <w:color w:val="000000" w:themeColor="text1"/>
          <w:sz w:val="24"/>
          <w:szCs w:val="24"/>
        </w:rPr>
        <w:lastRenderedPageBreak/>
        <w:t>годом планового периода, с указанием в том числе верхнего предела до</w:t>
      </w:r>
      <w:r w:rsidR="00856815">
        <w:rPr>
          <w:rFonts w:ascii="Arial" w:hAnsi="Arial" w:cs="Arial"/>
          <w:color w:val="000000" w:themeColor="text1"/>
          <w:sz w:val="24"/>
          <w:szCs w:val="24"/>
        </w:rPr>
        <w:t>лга по муниципальным гарантиям;</w:t>
      </w:r>
    </w:p>
    <w:p w:rsidR="000E25A1" w:rsidRPr="0057497B" w:rsidRDefault="000E25A1" w:rsidP="00E54D55">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Pr>
          <w:rFonts w:ascii="Arial" w:hAnsi="Arial" w:cs="Arial"/>
          <w:color w:val="000000" w:themeColor="text1"/>
          <w:sz w:val="24"/>
          <w:szCs w:val="24"/>
        </w:rPr>
        <w:t>ом депутатов городского округа.</w:t>
      </w:r>
    </w:p>
    <w:p w:rsidR="000E25A1" w:rsidRPr="0057497B" w:rsidRDefault="000E25A1" w:rsidP="006A0344">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В случае утверждения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Pr>
          <w:rFonts w:ascii="Arial" w:hAnsi="Arial" w:cs="Arial"/>
          <w:color w:val="000000" w:themeColor="text1"/>
          <w:sz w:val="24"/>
          <w:szCs w:val="24"/>
        </w:rPr>
        <w:t>юджетов бюджетные ассигнования.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5. Решением о бюджете </w:t>
      </w:r>
      <w:r w:rsidRPr="0057497B">
        <w:rPr>
          <w:rStyle w:val="a8"/>
          <w:rFonts w:ascii="Arial" w:hAnsi="Arial" w:cs="Arial"/>
          <w:b w:val="0"/>
          <w:color w:val="000000" w:themeColor="text1"/>
          <w:sz w:val="24"/>
          <w:szCs w:val="24"/>
        </w:rPr>
        <w:t xml:space="preserve">городского округа </w:t>
      </w:r>
      <w:r w:rsidRPr="0057497B">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a7"/>
        <w:ind w:left="0" w:firstLine="709"/>
        <w:rPr>
          <w:color w:val="000000" w:themeColor="text1"/>
          <w:sz w:val="24"/>
          <w:szCs w:val="24"/>
        </w:rPr>
      </w:pPr>
      <w:r w:rsidRPr="0057497B">
        <w:rPr>
          <w:rStyle w:val="aa"/>
          <w:b w:val="0"/>
          <w:color w:val="000000" w:themeColor="text1"/>
          <w:sz w:val="24"/>
          <w:szCs w:val="24"/>
        </w:rPr>
        <w:t>Статья 24.</w:t>
      </w:r>
      <w:r w:rsidRPr="0057497B">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Одновременно с проектом решения о бюджете 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в Совет депутатов городского округа представляются:</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основные </w:t>
      </w:r>
      <w:hyperlink r:id="rId28" w:history="1">
        <w:r w:rsidRPr="0057497B">
          <w:rPr>
            <w:rFonts w:ascii="Arial" w:hAnsi="Arial" w:cs="Arial"/>
            <w:color w:val="000000" w:themeColor="text1"/>
            <w:sz w:val="24"/>
            <w:szCs w:val="24"/>
          </w:rPr>
          <w:t>направления</w:t>
        </w:r>
      </w:hyperlink>
      <w:r w:rsidRPr="0057497B">
        <w:rPr>
          <w:rFonts w:ascii="Arial" w:hAnsi="Arial" w:cs="Arial"/>
          <w:color w:val="000000" w:themeColor="text1"/>
          <w:sz w:val="24"/>
          <w:szCs w:val="24"/>
        </w:rPr>
        <w:t xml:space="preserve"> </w:t>
      </w:r>
      <w:r w:rsidR="006A0344">
        <w:rPr>
          <w:rFonts w:ascii="Arial" w:hAnsi="Arial" w:cs="Arial"/>
          <w:color w:val="000000" w:themeColor="text1"/>
          <w:sz w:val="24"/>
          <w:szCs w:val="24"/>
        </w:rPr>
        <w:t>бюджетной и налоговой политики;</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социально-экономического развития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Pr>
          <w:rFonts w:ascii="Arial" w:hAnsi="Arial" w:cs="Arial"/>
          <w:color w:val="000000" w:themeColor="text1"/>
          <w:sz w:val="24"/>
          <w:szCs w:val="24"/>
        </w:rPr>
        <w:t>нансовый год и плановый период;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пояснительная записка к проекту бюджета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методики (проекты методик);</w:t>
      </w:r>
    </w:p>
    <w:p w:rsidR="000E25A1" w:rsidRPr="00AF1357" w:rsidRDefault="000E25A1" w:rsidP="006A0344">
      <w:pPr>
        <w:ind w:firstLine="709"/>
        <w:jc w:val="both"/>
        <w:rPr>
          <w:rFonts w:ascii="Arial" w:hAnsi="Arial" w:cs="Arial"/>
          <w:b/>
          <w:color w:val="000000" w:themeColor="text1"/>
          <w:sz w:val="24"/>
          <w:szCs w:val="24"/>
        </w:rPr>
      </w:pPr>
      <w:r w:rsidRPr="0057497B">
        <w:rPr>
          <w:rFonts w:ascii="Arial" w:hAnsi="Arial" w:cs="Arial"/>
          <w:color w:val="000000" w:themeColor="text1"/>
          <w:sz w:val="24"/>
          <w:szCs w:val="24"/>
        </w:rPr>
        <w:t xml:space="preserve">верхний предел муниципального внутреннего долга </w:t>
      </w:r>
      <w:r w:rsidR="00AF1357" w:rsidRPr="0036073B">
        <w:rPr>
          <w:rFonts w:ascii="Arial" w:hAnsi="Arial" w:cs="Arial"/>
          <w:sz w:val="24"/>
          <w:szCs w:val="24"/>
        </w:rPr>
        <w:t>и (или) верхний предел муниципального внешнего долга по состоянию</w:t>
      </w:r>
      <w:r w:rsidR="00AF1357"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 xml:space="preserve">на 1 января года, следующего за очередным финансовым годом и </w:t>
      </w:r>
      <w:r w:rsidR="006A0344">
        <w:rPr>
          <w:rFonts w:ascii="Arial" w:hAnsi="Arial" w:cs="Arial"/>
          <w:color w:val="000000" w:themeColor="text1"/>
          <w:sz w:val="24"/>
          <w:szCs w:val="24"/>
        </w:rPr>
        <w:t>каждым годом планового периода;</w:t>
      </w:r>
      <w:r w:rsidR="00AF1357">
        <w:rPr>
          <w:rFonts w:ascii="Arial" w:hAnsi="Arial" w:cs="Arial"/>
          <w:color w:val="000000" w:themeColor="text1"/>
          <w:sz w:val="24"/>
          <w:szCs w:val="24"/>
        </w:rPr>
        <w:t xml:space="preserve"> </w:t>
      </w:r>
      <w:r w:rsidR="00AF1357" w:rsidRPr="00AF1357">
        <w:rPr>
          <w:rFonts w:ascii="Arial" w:hAnsi="Arial" w:cs="Arial"/>
          <w:b/>
          <w:color w:val="000000" w:themeColor="text1"/>
          <w:sz w:val="24"/>
          <w:szCs w:val="24"/>
        </w:rPr>
        <w:t>(в ред. от 19.02.2020 № 1/2020-НА)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оценка ожидаемого исполнения бюджета городского округа</w:t>
      </w:r>
      <w:r w:rsidRPr="0057497B">
        <w:rPr>
          <w:rStyle w:val="a8"/>
          <w:rFonts w:ascii="Arial" w:hAnsi="Arial" w:cs="Arial"/>
          <w:b w:val="0"/>
          <w:color w:val="000000" w:themeColor="text1"/>
          <w:sz w:val="24"/>
          <w:szCs w:val="24"/>
        </w:rPr>
        <w:t xml:space="preserve"> </w:t>
      </w:r>
      <w:r w:rsidR="006A0344">
        <w:rPr>
          <w:rFonts w:ascii="Arial" w:hAnsi="Arial" w:cs="Arial"/>
          <w:color w:val="000000" w:themeColor="text1"/>
          <w:sz w:val="24"/>
          <w:szCs w:val="24"/>
        </w:rPr>
        <w:t>на текущий финансовый год;</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города в отно</w:t>
      </w:r>
      <w:r w:rsidR="006A0344">
        <w:rPr>
          <w:rFonts w:ascii="Arial" w:hAnsi="Arial" w:cs="Arial"/>
          <w:color w:val="000000" w:themeColor="text1"/>
          <w:sz w:val="24"/>
          <w:szCs w:val="24"/>
        </w:rPr>
        <w:t>шении указанных бюджетных смет;</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реестры источников доходов бюджетов бюджетно</w:t>
      </w:r>
      <w:r w:rsidR="006A0344">
        <w:rPr>
          <w:rFonts w:ascii="Arial" w:hAnsi="Arial" w:cs="Arial"/>
          <w:color w:val="000000" w:themeColor="text1"/>
          <w:sz w:val="24"/>
          <w:szCs w:val="24"/>
        </w:rPr>
        <w:t>й системы Российской Федерации;</w:t>
      </w:r>
    </w:p>
    <w:p w:rsidR="000E25A1" w:rsidRPr="0057497B" w:rsidRDefault="006A0344" w:rsidP="006A0344">
      <w:pPr>
        <w:ind w:firstLine="709"/>
        <w:jc w:val="both"/>
        <w:rPr>
          <w:rFonts w:ascii="Arial" w:hAnsi="Arial" w:cs="Arial"/>
          <w:color w:val="000000" w:themeColor="text1"/>
          <w:sz w:val="24"/>
          <w:szCs w:val="24"/>
        </w:rPr>
      </w:pPr>
      <w:r>
        <w:rPr>
          <w:rFonts w:ascii="Arial" w:hAnsi="Arial" w:cs="Arial"/>
          <w:color w:val="000000" w:themeColor="text1"/>
          <w:sz w:val="24"/>
          <w:szCs w:val="24"/>
        </w:rPr>
        <w:t>иные документы и материалы.</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Pr>
          <w:rFonts w:ascii="Arial" w:hAnsi="Arial" w:cs="Arial"/>
          <w:color w:val="000000" w:themeColor="text1"/>
          <w:sz w:val="24"/>
          <w:szCs w:val="24"/>
        </w:rPr>
        <w:t>зменений в указанные паспорта).</w:t>
      </w:r>
    </w:p>
    <w:p w:rsidR="000E25A1" w:rsidRPr="0057497B" w:rsidRDefault="000E25A1" w:rsidP="006A0344">
      <w:pPr>
        <w:ind w:firstLine="709"/>
        <w:jc w:val="both"/>
        <w:rPr>
          <w:rFonts w:ascii="Arial" w:hAnsi="Arial" w:cs="Arial"/>
          <w:color w:val="000000" w:themeColor="text1"/>
          <w:sz w:val="24"/>
          <w:szCs w:val="24"/>
        </w:rPr>
      </w:pPr>
    </w:p>
    <w:p w:rsidR="000E25A1" w:rsidRPr="0057497B" w:rsidRDefault="000E25A1" w:rsidP="006A0344">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lastRenderedPageBreak/>
        <w:t xml:space="preserve">Раздел </w:t>
      </w:r>
      <w:r w:rsidRPr="0057497B">
        <w:rPr>
          <w:rFonts w:cs="Arial"/>
          <w:color w:val="000000" w:themeColor="text1"/>
          <w:sz w:val="24"/>
          <w:szCs w:val="24"/>
          <w:lang w:val="en-US"/>
        </w:rPr>
        <w:t>III</w:t>
      </w:r>
      <w:r w:rsidRPr="0057497B">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57497B" w:rsidRDefault="000E25A1" w:rsidP="006A0344">
      <w:pPr>
        <w:pStyle w:val="ConsNormal"/>
        <w:widowControl/>
        <w:ind w:right="0" w:firstLine="709"/>
        <w:jc w:val="both"/>
        <w:rPr>
          <w:rFonts w:cs="Arial"/>
          <w:color w:val="000000" w:themeColor="text1"/>
          <w:sz w:val="24"/>
          <w:szCs w:val="24"/>
        </w:rPr>
      </w:pPr>
    </w:p>
    <w:p w:rsidR="000E25A1" w:rsidRPr="0057497B" w:rsidRDefault="000E25A1" w:rsidP="006A0344">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Pr>
          <w:rFonts w:cs="Arial"/>
          <w:color w:val="000000" w:themeColor="text1"/>
          <w:sz w:val="24"/>
          <w:szCs w:val="24"/>
        </w:rPr>
        <w:t>вет депутатов городского округа</w:t>
      </w:r>
    </w:p>
    <w:p w:rsidR="000E25A1" w:rsidRPr="0057497B" w:rsidRDefault="000E25A1" w:rsidP="006A0344">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Pr>
          <w:rFonts w:ascii="Arial" w:hAnsi="Arial" w:cs="Arial"/>
          <w:color w:val="000000" w:themeColor="text1"/>
          <w:sz w:val="24"/>
          <w:szCs w:val="24"/>
        </w:rPr>
        <w:t>озднее 15 ноября текущего года.</w:t>
      </w:r>
    </w:p>
    <w:p w:rsidR="000E25A1" w:rsidRPr="0057497B" w:rsidRDefault="000E25A1" w:rsidP="000E25A1">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57497B">
        <w:rPr>
          <w:rStyle w:val="a9"/>
          <w:rFonts w:ascii="Arial" w:hAnsi="Arial" w:cs="Arial"/>
          <w:b w:val="0"/>
          <w:color w:val="000000" w:themeColor="text1"/>
          <w:sz w:val="24"/>
          <w:szCs w:val="24"/>
        </w:rPr>
        <w:t>статьёй 24</w:t>
      </w:r>
      <w:r w:rsidR="00725CA8">
        <w:rPr>
          <w:rFonts w:ascii="Arial" w:hAnsi="Arial" w:cs="Arial"/>
          <w:color w:val="000000" w:themeColor="text1"/>
          <w:sz w:val="24"/>
          <w:szCs w:val="24"/>
        </w:rPr>
        <w:t xml:space="preserve"> настоящего Положения.</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Pr>
          <w:rFonts w:cs="Arial"/>
          <w:color w:val="000000" w:themeColor="text1"/>
          <w:sz w:val="24"/>
          <w:szCs w:val="24"/>
        </w:rPr>
        <w:t>том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Pr>
          <w:rFonts w:cs="Arial"/>
          <w:color w:val="000000" w:themeColor="text1"/>
          <w:sz w:val="24"/>
          <w:szCs w:val="24"/>
        </w:rPr>
        <w:t xml:space="preserve">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представляемое в Совет депутатов города до проведения публичных слушаний по про</w:t>
      </w:r>
      <w:r w:rsidR="00725CA8">
        <w:rPr>
          <w:rFonts w:cs="Arial"/>
          <w:color w:val="000000" w:themeColor="text1"/>
          <w:sz w:val="24"/>
          <w:szCs w:val="24"/>
        </w:rPr>
        <w:t>екту бюджета городского округа.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Pr>
          <w:rFonts w:ascii="Arial" w:hAnsi="Arial" w:cs="Arial"/>
          <w:color w:val="000000" w:themeColor="text1"/>
          <w:sz w:val="24"/>
          <w:szCs w:val="24"/>
        </w:rPr>
        <w:t>ом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Pr>
          <w:rFonts w:cs="Arial"/>
          <w:color w:val="000000" w:themeColor="text1"/>
          <w:sz w:val="24"/>
          <w:szCs w:val="24"/>
        </w:rPr>
        <w:t>аний проекта решения о бюджете.</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Pr>
          <w:rFonts w:cs="Arial"/>
          <w:color w:val="000000" w:themeColor="text1"/>
          <w:sz w:val="24"/>
          <w:szCs w:val="24"/>
        </w:rPr>
        <w:t>нансовый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Pr>
          <w:rFonts w:cs="Arial"/>
          <w:color w:val="000000" w:themeColor="text1"/>
          <w:sz w:val="24"/>
          <w:szCs w:val="24"/>
        </w:rPr>
        <w:t>ериод принимается окончательно.</w:t>
      </w:r>
    </w:p>
    <w:p w:rsidR="000E25A1" w:rsidRPr="0057497B"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57497B">
        <w:rPr>
          <w:rFonts w:cs="Arial"/>
          <w:color w:val="000000" w:themeColor="text1"/>
          <w:sz w:val="24"/>
          <w:szCs w:val="24"/>
        </w:rPr>
        <w:t xml:space="preserve">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w:t>
      </w:r>
      <w:r w:rsidRPr="0057497B">
        <w:rPr>
          <w:rFonts w:cs="Arial"/>
          <w:color w:val="000000" w:themeColor="text1"/>
          <w:sz w:val="24"/>
          <w:szCs w:val="24"/>
        </w:rPr>
        <w:lastRenderedPageBreak/>
        <w:t>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Pr>
          <w:rFonts w:cs="Arial"/>
          <w:color w:val="000000" w:themeColor="text1"/>
          <w:sz w:val="24"/>
          <w:szCs w:val="24"/>
        </w:rPr>
        <w:t>та депутатов городского округа.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Pr>
          <w:rFonts w:cs="Arial"/>
          <w:color w:val="000000" w:themeColor="text1"/>
          <w:sz w:val="24"/>
          <w:szCs w:val="24"/>
        </w:rPr>
        <w:t xml:space="preserve"> обнародования.</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Pr>
          <w:rFonts w:cs="Arial"/>
          <w:color w:val="000000" w:themeColor="text1"/>
          <w:sz w:val="24"/>
          <w:szCs w:val="24"/>
        </w:rPr>
        <w:t>й год и плановый период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Pr>
          <w:rFonts w:cs="Arial"/>
          <w:color w:val="000000" w:themeColor="text1"/>
          <w:sz w:val="24"/>
          <w:szCs w:val="24"/>
        </w:rPr>
        <w:t>нансового года.</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Pr>
          <w:rFonts w:cs="Arial"/>
          <w:color w:val="000000" w:themeColor="text1"/>
          <w:sz w:val="24"/>
          <w:szCs w:val="24"/>
        </w:rPr>
        <w:t>нансовый год и плановый период.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 управление Администрации города правомочно </w:t>
      </w:r>
      <w:r w:rsidRPr="0057497B">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Иные показатели, определяемые </w:t>
      </w:r>
      <w:r w:rsidRPr="0057497B">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Pr>
          <w:rStyle w:val="a8"/>
          <w:rFonts w:ascii="Arial" w:hAnsi="Arial" w:cs="Arial"/>
          <w:b w:val="0"/>
          <w:color w:val="000000" w:themeColor="text1"/>
          <w:sz w:val="24"/>
          <w:szCs w:val="24"/>
        </w:rPr>
        <w:t>ете на отчётный финансовый год.</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управление Администрации города организует исполнение бюджета городского округа при соблюдении условий, определён</w:t>
      </w:r>
      <w:r w:rsidR="000C2BD3">
        <w:rPr>
          <w:rFonts w:cs="Arial"/>
          <w:color w:val="000000" w:themeColor="text1"/>
          <w:sz w:val="24"/>
          <w:szCs w:val="24"/>
        </w:rPr>
        <w:t>ных пунктом 2 настоящей статьи.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При этом Финансовое управление Администрации города не имеет права:</w:t>
      </w:r>
    </w:p>
    <w:p w:rsidR="000E25A1" w:rsidRPr="0057497B" w:rsidRDefault="000E25A1" w:rsidP="000E25A1">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57497B" w:rsidRDefault="000E25A1" w:rsidP="000E25A1">
      <w:pPr>
        <w:pStyle w:val="ConsNormal"/>
        <w:widowControl/>
        <w:ind w:right="0" w:firstLine="709"/>
        <w:jc w:val="both"/>
        <w:rPr>
          <w:rFonts w:cs="Arial"/>
          <w:color w:val="000000" w:themeColor="text1"/>
          <w:sz w:val="24"/>
          <w:szCs w:val="24"/>
        </w:rPr>
      </w:pPr>
      <w:r w:rsidRPr="0057497B">
        <w:rPr>
          <w:rFonts w:cs="Arial"/>
          <w:color w:val="000000" w:themeColor="text1"/>
          <w:sz w:val="24"/>
          <w:szCs w:val="24"/>
        </w:rPr>
        <w:t>формировать резервный фонд.</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4.</w:t>
      </w:r>
      <w:r w:rsidRPr="0057497B">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5. Если </w:t>
      </w:r>
      <w:r w:rsidRPr="0057497B">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w:t>
      </w:r>
      <w:r w:rsidRPr="0057497B">
        <w:rPr>
          <w:rStyle w:val="a8"/>
          <w:rFonts w:ascii="Arial" w:hAnsi="Arial" w:cs="Arial"/>
          <w:b w:val="0"/>
          <w:color w:val="000000" w:themeColor="text1"/>
          <w:sz w:val="24"/>
          <w:szCs w:val="24"/>
        </w:rPr>
        <w:lastRenderedPageBreak/>
        <w:t>указанного решения,</w:t>
      </w:r>
      <w:r w:rsidRPr="0057497B">
        <w:rPr>
          <w:rFonts w:ascii="Arial" w:hAnsi="Arial" w:cs="Arial"/>
          <w:color w:val="000000" w:themeColor="text1"/>
          <w:sz w:val="24"/>
          <w:szCs w:val="24"/>
        </w:rPr>
        <w:t xml:space="preserve"> Администрация городского округа</w:t>
      </w:r>
      <w:r w:rsidRPr="0057497B">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w:t>
      </w:r>
      <w:r w:rsidRPr="0057497B">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57497B">
        <w:rPr>
          <w:rStyle w:val="a8"/>
          <w:rFonts w:ascii="Arial" w:hAnsi="Arial" w:cs="Arial"/>
          <w:b w:val="0"/>
          <w:color w:val="000000" w:themeColor="text1"/>
          <w:sz w:val="24"/>
          <w:szCs w:val="24"/>
        </w:rPr>
        <w:t>, уточняющего показатели бюджета</w:t>
      </w:r>
      <w:r w:rsidRPr="0057497B">
        <w:rPr>
          <w:rFonts w:ascii="Arial" w:hAnsi="Arial" w:cs="Arial"/>
          <w:color w:val="000000" w:themeColor="text1"/>
          <w:sz w:val="24"/>
          <w:szCs w:val="24"/>
        </w:rPr>
        <w:t xml:space="preserve"> городского округа </w:t>
      </w:r>
      <w:r w:rsidRPr="0057497B">
        <w:rPr>
          <w:rStyle w:val="a8"/>
          <w:rFonts w:ascii="Arial" w:hAnsi="Arial" w:cs="Arial"/>
          <w:b w:val="0"/>
          <w:color w:val="000000" w:themeColor="text1"/>
          <w:sz w:val="24"/>
          <w:szCs w:val="24"/>
        </w:rPr>
        <w:t xml:space="preserve">с учётом исполнения бюджета за период </w:t>
      </w:r>
      <w:r w:rsidR="000C2BD3">
        <w:rPr>
          <w:rStyle w:val="a8"/>
          <w:rFonts w:ascii="Arial" w:hAnsi="Arial" w:cs="Arial"/>
          <w:b w:val="0"/>
          <w:color w:val="000000" w:themeColor="text1"/>
          <w:sz w:val="24"/>
          <w:szCs w:val="24"/>
        </w:rPr>
        <w:t>временного управления бюджетом.</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57497B" w:rsidRDefault="000E25A1" w:rsidP="000E25A1">
      <w:pPr>
        <w:ind w:firstLine="709"/>
        <w:jc w:val="both"/>
        <w:rPr>
          <w:rStyle w:val="a8"/>
          <w:rFonts w:ascii="Arial" w:hAnsi="Arial" w:cs="Arial"/>
          <w:b w:val="0"/>
          <w:color w:val="000000" w:themeColor="text1"/>
          <w:sz w:val="24"/>
          <w:szCs w:val="24"/>
        </w:rPr>
      </w:pPr>
    </w:p>
    <w:p w:rsidR="000C2BD3"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Статья 28. Внесение изменений в реше</w:t>
      </w:r>
      <w:r w:rsidR="000C2BD3" w:rsidRPr="000C2BD3">
        <w:rPr>
          <w:rFonts w:ascii="Arial" w:hAnsi="Arial" w:cs="Arial"/>
          <w:b w:val="0"/>
          <w:color w:val="000000" w:themeColor="text1"/>
          <w:szCs w:val="24"/>
        </w:rPr>
        <w:t>ние о бюджете городского округа</w:t>
      </w:r>
    </w:p>
    <w:p w:rsidR="000E25A1" w:rsidRPr="000C2BD3" w:rsidRDefault="000E25A1" w:rsidP="000C2BD3">
      <w:pPr>
        <w:pStyle w:val="4"/>
        <w:ind w:firstLine="709"/>
        <w:rPr>
          <w:rFonts w:ascii="Arial" w:hAnsi="Arial" w:cs="Arial"/>
          <w:b w:val="0"/>
          <w:color w:val="000000" w:themeColor="text1"/>
          <w:szCs w:val="24"/>
        </w:rPr>
      </w:pPr>
      <w:r w:rsidRPr="000C2BD3">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29" w:history="1">
        <w:r w:rsidRPr="000C2BD3">
          <w:rPr>
            <w:rFonts w:ascii="Arial" w:eastAsiaTheme="minorHAnsi" w:hAnsi="Arial" w:cs="Arial"/>
            <w:b w:val="0"/>
            <w:color w:val="000000" w:themeColor="text1"/>
            <w:szCs w:val="24"/>
            <w:lang w:eastAsia="en-US"/>
          </w:rPr>
          <w:t>кодексом</w:t>
        </w:r>
      </w:hyperlink>
      <w:r w:rsidRPr="000C2BD3">
        <w:rPr>
          <w:rFonts w:ascii="Arial" w:eastAsiaTheme="minorHAnsi" w:hAnsi="Arial" w:cs="Arial"/>
          <w:b w:val="0"/>
          <w:color w:val="000000" w:themeColor="text1"/>
          <w:szCs w:val="24"/>
          <w:lang w:eastAsia="en-US"/>
        </w:rPr>
        <w:t xml:space="preserve"> Российской Федерации.</w:t>
      </w:r>
    </w:p>
    <w:p w:rsidR="000E25A1" w:rsidRPr="000C2BD3" w:rsidRDefault="000E25A1" w:rsidP="000C2BD3">
      <w:pPr>
        <w:pStyle w:val="4"/>
        <w:ind w:firstLine="709"/>
        <w:rPr>
          <w:rFonts w:ascii="Arial" w:hAnsi="Arial" w:cs="Arial"/>
          <w:b w:val="0"/>
          <w:i/>
          <w:color w:val="000000" w:themeColor="text1"/>
          <w:szCs w:val="24"/>
        </w:rPr>
      </w:pPr>
    </w:p>
    <w:p w:rsidR="000E25A1" w:rsidRPr="000C2BD3" w:rsidRDefault="000E25A1" w:rsidP="000C2BD3">
      <w:pPr>
        <w:ind w:firstLine="709"/>
        <w:jc w:val="center"/>
        <w:rPr>
          <w:rFonts w:ascii="Arial" w:hAnsi="Arial" w:cs="Arial"/>
          <w:color w:val="000000" w:themeColor="text1"/>
          <w:sz w:val="24"/>
          <w:szCs w:val="24"/>
        </w:rPr>
      </w:pPr>
      <w:r w:rsidRPr="000C2BD3">
        <w:rPr>
          <w:rFonts w:ascii="Arial" w:hAnsi="Arial" w:cs="Arial"/>
          <w:color w:val="000000" w:themeColor="text1"/>
          <w:sz w:val="24"/>
          <w:szCs w:val="24"/>
        </w:rPr>
        <w:t xml:space="preserve">Раздел </w:t>
      </w:r>
      <w:r w:rsidRPr="000C2BD3">
        <w:rPr>
          <w:rFonts w:ascii="Arial" w:hAnsi="Arial" w:cs="Arial"/>
          <w:color w:val="000000" w:themeColor="text1"/>
          <w:sz w:val="24"/>
          <w:szCs w:val="24"/>
          <w:lang w:val="en-US"/>
        </w:rPr>
        <w:t>IV</w:t>
      </w:r>
      <w:r w:rsidRPr="000C2BD3">
        <w:rPr>
          <w:rFonts w:ascii="Arial" w:hAnsi="Arial" w:cs="Arial"/>
          <w:color w:val="000000" w:themeColor="text1"/>
          <w:sz w:val="24"/>
          <w:szCs w:val="24"/>
        </w:rPr>
        <w:t>. Исполнение бюджета городского округа</w:t>
      </w:r>
    </w:p>
    <w:p w:rsidR="000E25A1" w:rsidRPr="000C2BD3" w:rsidRDefault="000E25A1" w:rsidP="000C2BD3">
      <w:pPr>
        <w:pStyle w:val="ConsNormal"/>
        <w:widowControl/>
        <w:ind w:right="0" w:firstLine="709"/>
        <w:jc w:val="both"/>
        <w:rPr>
          <w:rFonts w:cs="Arial"/>
          <w:color w:val="000000" w:themeColor="text1"/>
          <w:sz w:val="24"/>
          <w:szCs w:val="24"/>
        </w:rPr>
      </w:pP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Статья 29. Основы испол</w:t>
      </w:r>
      <w:r w:rsidR="00CD6D72">
        <w:rPr>
          <w:rFonts w:ascii="Arial" w:hAnsi="Arial" w:cs="Arial"/>
          <w:color w:val="000000" w:themeColor="text1"/>
          <w:sz w:val="24"/>
          <w:szCs w:val="24"/>
        </w:rPr>
        <w:t>нения бюджета городского округа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Организация исполнения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 xml:space="preserve">возлагается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Исполнение бюджета </w:t>
      </w:r>
      <w:r w:rsidRPr="000C2BD3">
        <w:rPr>
          <w:rFonts w:ascii="Arial" w:hAnsi="Arial" w:cs="Arial"/>
          <w:color w:val="000000" w:themeColor="text1"/>
          <w:sz w:val="24"/>
          <w:szCs w:val="24"/>
        </w:rPr>
        <w:t xml:space="preserve">городского округа </w:t>
      </w:r>
      <w:r w:rsidRPr="000C2BD3">
        <w:rPr>
          <w:rStyle w:val="a8"/>
          <w:rFonts w:ascii="Arial" w:hAnsi="Arial" w:cs="Arial"/>
          <w:b w:val="0"/>
          <w:color w:val="000000" w:themeColor="text1"/>
          <w:sz w:val="24"/>
          <w:szCs w:val="24"/>
        </w:rPr>
        <w:t>организуется на основе сводной бюджетной росписи и кассового плана.</w:t>
      </w: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Fonts w:ascii="Arial" w:eastAsiaTheme="minorHAnsi" w:hAnsi="Arial" w:cs="Arial"/>
          <w:color w:val="000000" w:themeColor="text1"/>
          <w:sz w:val="24"/>
          <w:szCs w:val="24"/>
          <w:lang w:eastAsia="en-US"/>
        </w:rPr>
        <w:t xml:space="preserve">Бюджет исполняется на основе </w:t>
      </w:r>
      <w:hyperlink r:id="rId30" w:history="1">
        <w:r w:rsidRPr="000C2BD3">
          <w:rPr>
            <w:rFonts w:ascii="Arial" w:eastAsiaTheme="minorHAnsi" w:hAnsi="Arial" w:cs="Arial"/>
            <w:color w:val="000000" w:themeColor="text1"/>
            <w:sz w:val="24"/>
            <w:szCs w:val="24"/>
            <w:lang w:eastAsia="en-US"/>
          </w:rPr>
          <w:t>единства кассы</w:t>
        </w:r>
      </w:hyperlink>
      <w:r w:rsidRPr="000C2BD3">
        <w:rPr>
          <w:rFonts w:ascii="Arial" w:eastAsiaTheme="minorHAnsi" w:hAnsi="Arial" w:cs="Arial"/>
          <w:color w:val="000000" w:themeColor="text1"/>
          <w:sz w:val="24"/>
          <w:szCs w:val="24"/>
          <w:lang w:eastAsia="en-US"/>
        </w:rPr>
        <w:t xml:space="preserve"> и </w:t>
      </w:r>
      <w:hyperlink r:id="rId31" w:history="1">
        <w:r w:rsidRPr="000C2BD3">
          <w:rPr>
            <w:rFonts w:ascii="Arial" w:eastAsiaTheme="minorHAnsi" w:hAnsi="Arial" w:cs="Arial"/>
            <w:color w:val="000000" w:themeColor="text1"/>
            <w:sz w:val="24"/>
            <w:szCs w:val="24"/>
            <w:lang w:eastAsia="en-US"/>
          </w:rPr>
          <w:t>подведомственности расходов</w:t>
        </w:r>
      </w:hyperlink>
      <w:r w:rsidRPr="000C2BD3">
        <w:rPr>
          <w:rFonts w:ascii="Arial" w:eastAsiaTheme="minorHAnsi" w:hAnsi="Arial" w:cs="Arial"/>
          <w:color w:val="000000" w:themeColor="text1"/>
          <w:sz w:val="24"/>
          <w:szCs w:val="24"/>
          <w:lang w:eastAsia="en-US"/>
        </w:rPr>
        <w:t>.</w:t>
      </w:r>
    </w:p>
    <w:p w:rsidR="000E25A1" w:rsidRPr="000C2BD3" w:rsidRDefault="000E25A1" w:rsidP="000C2BD3">
      <w:pPr>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Учёт операций со средствами бюджета городского округа Реутов осуществляется на едином счёте бюджета, открытом в соответствии с </w:t>
      </w:r>
      <w:r w:rsidRPr="000C2BD3">
        <w:rPr>
          <w:rStyle w:val="a8"/>
          <w:rFonts w:ascii="Arial" w:hAnsi="Arial" w:cs="Arial"/>
          <w:b w:val="0"/>
          <w:color w:val="000000" w:themeColor="text1"/>
          <w:sz w:val="24"/>
          <w:szCs w:val="24"/>
        </w:rPr>
        <w:t xml:space="preserve">Бюджетным кодексом Российской Федерации органу Федерального казначейства для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 xml:space="preserve"> в учреждениях Центрального банка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Управление средствами на едином счёте бюджета возложено на Финансовое управление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Кассовые выплаты из бюджета осуществляются органом Федерального казначейства на основании платёжных документов, представленных в орган Федерального казначейства, в порядке очерёдности их представления и в пределах фактического наличия остатка средств на едином счёте бюджета.</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Орган Федерального казначейства представляет Финансовому управлению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 xml:space="preserve"> информацию о кассовых операциях по исполнению бюджета </w:t>
      </w:r>
      <w:r w:rsidRPr="000C2BD3">
        <w:rPr>
          <w:rFonts w:ascii="Arial" w:hAnsi="Arial" w:cs="Arial"/>
          <w:color w:val="000000" w:themeColor="text1"/>
          <w:sz w:val="24"/>
          <w:szCs w:val="24"/>
        </w:rPr>
        <w:t>городского округа</w:t>
      </w:r>
      <w:r w:rsidRPr="000C2BD3">
        <w:rPr>
          <w:rStyle w:val="a8"/>
          <w:rFonts w:ascii="Arial" w:hAnsi="Arial" w:cs="Arial"/>
          <w:b w:val="0"/>
          <w:color w:val="000000" w:themeColor="text1"/>
          <w:sz w:val="24"/>
          <w:szCs w:val="24"/>
        </w:rPr>
        <w:t>.</w:t>
      </w:r>
    </w:p>
    <w:p w:rsidR="000E25A1" w:rsidRPr="000C2BD3" w:rsidRDefault="000E25A1" w:rsidP="000C2BD3">
      <w:pPr>
        <w:pStyle w:val="4"/>
        <w:ind w:firstLine="709"/>
        <w:rPr>
          <w:rFonts w:ascii="Arial" w:hAnsi="Arial" w:cs="Arial"/>
          <w:b w:val="0"/>
          <w:color w:val="000000" w:themeColor="text1"/>
          <w:szCs w:val="24"/>
        </w:rPr>
      </w:pPr>
      <w:r w:rsidRPr="000C2BD3">
        <w:rPr>
          <w:rFonts w:ascii="Arial" w:hAnsi="Arial" w:cs="Arial"/>
          <w:b w:val="0"/>
          <w:color w:val="000000" w:themeColor="text1"/>
          <w:szCs w:val="24"/>
        </w:rPr>
        <w:t>Бюджет городского округа исполняется на основе принципа единства кассы</w:t>
      </w:r>
      <w:r w:rsidR="00CD6D72">
        <w:rPr>
          <w:rFonts w:ascii="Arial" w:hAnsi="Arial" w:cs="Arial"/>
          <w:b w:val="0"/>
          <w:color w:val="000000" w:themeColor="text1"/>
          <w:szCs w:val="24"/>
        </w:rPr>
        <w:t xml:space="preserve"> и подведомственности расходов.</w:t>
      </w:r>
    </w:p>
    <w:p w:rsidR="000E25A1" w:rsidRPr="000C2BD3" w:rsidRDefault="000E25A1" w:rsidP="000C2BD3">
      <w:pPr>
        <w:ind w:firstLine="709"/>
        <w:jc w:val="both"/>
        <w:rPr>
          <w:rFonts w:ascii="Arial" w:hAnsi="Arial" w:cs="Arial"/>
          <w:color w:val="000000" w:themeColor="text1"/>
          <w:sz w:val="24"/>
          <w:szCs w:val="24"/>
        </w:rPr>
      </w:pPr>
    </w:p>
    <w:p w:rsidR="000E25A1" w:rsidRPr="000C2BD3"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Статья 30. Сводная бюджетная роспись</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ind w:firstLine="709"/>
        <w:jc w:val="both"/>
        <w:rPr>
          <w:rStyle w:val="a8"/>
          <w:rFonts w:ascii="Arial" w:hAnsi="Arial" w:cs="Arial"/>
          <w:b w:val="0"/>
          <w:color w:val="000000" w:themeColor="text1"/>
          <w:sz w:val="24"/>
          <w:szCs w:val="24"/>
        </w:rPr>
      </w:pPr>
      <w:r w:rsidRPr="000C2BD3">
        <w:rPr>
          <w:rStyle w:val="a8"/>
          <w:rFonts w:ascii="Arial" w:hAnsi="Arial" w:cs="Arial"/>
          <w:b w:val="0"/>
          <w:color w:val="000000" w:themeColor="text1"/>
          <w:sz w:val="24"/>
          <w:szCs w:val="24"/>
        </w:rPr>
        <w:lastRenderedPageBreak/>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Pr="000C2BD3">
        <w:rPr>
          <w:rFonts w:ascii="Arial" w:hAnsi="Arial" w:cs="Arial"/>
          <w:color w:val="000000" w:themeColor="text1"/>
          <w:sz w:val="24"/>
          <w:szCs w:val="24"/>
        </w:rPr>
        <w:t>города</w:t>
      </w:r>
      <w:r w:rsidRPr="000C2BD3">
        <w:rPr>
          <w:rStyle w:val="a8"/>
          <w:rFonts w:ascii="Arial" w:hAnsi="Arial" w:cs="Arial"/>
          <w:b w:val="0"/>
          <w:color w:val="000000" w:themeColor="text1"/>
          <w:sz w:val="24"/>
          <w:szCs w:val="24"/>
        </w:rPr>
        <w:t>.</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0C2BD3" w:rsidRDefault="000E25A1" w:rsidP="000C2BD3">
      <w:pPr>
        <w:autoSpaceDE w:val="0"/>
        <w:autoSpaceDN w:val="0"/>
        <w:adjustRightInd w:val="0"/>
        <w:ind w:firstLine="709"/>
        <w:jc w:val="both"/>
        <w:rPr>
          <w:rFonts w:ascii="Arial" w:hAnsi="Arial" w:cs="Arial"/>
          <w:color w:val="000000" w:themeColor="text1"/>
          <w:sz w:val="24"/>
          <w:szCs w:val="24"/>
        </w:rPr>
      </w:pPr>
      <w:r w:rsidRPr="000C2BD3">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0C2BD3">
        <w:rPr>
          <w:rStyle w:val="a8"/>
          <w:rFonts w:ascii="Arial" w:hAnsi="Arial" w:cs="Arial"/>
          <w:b w:val="0"/>
          <w:color w:val="000000" w:themeColor="text1"/>
          <w:sz w:val="24"/>
          <w:szCs w:val="24"/>
        </w:rPr>
        <w:t xml:space="preserve">Финансового управления Администрации </w:t>
      </w:r>
      <w:r w:rsidRPr="000C2BD3">
        <w:rPr>
          <w:rFonts w:ascii="Arial" w:hAnsi="Arial" w:cs="Arial"/>
          <w:color w:val="000000" w:themeColor="text1"/>
          <w:sz w:val="24"/>
          <w:szCs w:val="24"/>
        </w:rPr>
        <w:t>города утверждает соответствующие изменения в сводную бюджетную роспись.</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57497B">
        <w:rPr>
          <w:rStyle w:val="a8"/>
          <w:rFonts w:ascii="Arial" w:hAnsi="Arial" w:cs="Arial"/>
          <w:b w:val="0"/>
          <w:color w:val="000000" w:themeColor="text1"/>
          <w:sz w:val="24"/>
          <w:szCs w:val="24"/>
        </w:rPr>
        <w:t xml:space="preserve">Финансового управления Администрации </w:t>
      </w:r>
      <w:r w:rsidRPr="0057497B">
        <w:rPr>
          <w:rFonts w:ascii="Arial" w:hAnsi="Arial" w:cs="Arial"/>
          <w:color w:val="000000" w:themeColor="text1"/>
          <w:sz w:val="24"/>
          <w:szCs w:val="24"/>
        </w:rPr>
        <w:t>города без внесения изменений в решение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Pr>
          <w:rFonts w:ascii="Arial" w:hAnsi="Arial" w:cs="Arial"/>
          <w:color w:val="000000" w:themeColor="text1"/>
          <w:sz w:val="24"/>
          <w:szCs w:val="24"/>
        </w:rPr>
        <w:t>Российской Федерации;</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в случае использования средств резервного </w:t>
      </w:r>
      <w:r w:rsidR="00CD6D72" w:rsidRPr="0057497B">
        <w:rPr>
          <w:rFonts w:ascii="Arial" w:hAnsi="Arial" w:cs="Arial"/>
          <w:color w:val="000000" w:themeColor="text1"/>
          <w:sz w:val="24"/>
          <w:szCs w:val="24"/>
        </w:rPr>
        <w:t>фонда,</w:t>
      </w:r>
      <w:r w:rsidRPr="0057497B">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AF1357" w:rsidRDefault="000E25A1" w:rsidP="00CD6D72">
      <w:pPr>
        <w:autoSpaceDE w:val="0"/>
        <w:autoSpaceDN w:val="0"/>
        <w:adjustRightInd w:val="0"/>
        <w:ind w:firstLine="709"/>
        <w:jc w:val="both"/>
        <w:rPr>
          <w:rFonts w:ascii="Arial" w:hAnsi="Arial" w:cs="Arial"/>
          <w:b/>
          <w:color w:val="000000" w:themeColor="text1"/>
          <w:sz w:val="24"/>
          <w:szCs w:val="24"/>
        </w:rPr>
      </w:pPr>
      <w:r w:rsidRPr="0057497B">
        <w:rPr>
          <w:rFonts w:ascii="Arial" w:hAnsi="Arial" w:cs="Arial"/>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AF1357" w:rsidRPr="0036073B">
        <w:rPr>
          <w:rFonts w:ascii="Arial" w:hAnsi="Arial" w:cs="Arial"/>
          <w:sz w:val="24"/>
          <w:szCs w:val="24"/>
        </w:rPr>
        <w:t>получения</w:t>
      </w:r>
      <w:r w:rsidR="00AF1357" w:rsidRPr="0057497B">
        <w:rPr>
          <w:rFonts w:ascii="Arial" w:hAnsi="Arial" w:cs="Arial"/>
          <w:color w:val="000000" w:themeColor="text1"/>
          <w:sz w:val="24"/>
          <w:szCs w:val="24"/>
        </w:rPr>
        <w:t xml:space="preserve"> </w:t>
      </w:r>
      <w:r w:rsidRPr="0057497B">
        <w:rPr>
          <w:rFonts w:ascii="Arial" w:hAnsi="Arial" w:cs="Arial"/>
          <w:color w:val="000000" w:themeColor="text1"/>
          <w:sz w:val="24"/>
          <w:szCs w:val="24"/>
        </w:rPr>
        <w:t>безвозмездных поступлений от физических и юридических лиц сверх объёмов, утверждённых решением о бюджете, а также в случае сокращения (возврата при отсутствии потребности) указ</w:t>
      </w:r>
      <w:r w:rsidR="00CD6D72">
        <w:rPr>
          <w:rFonts w:ascii="Arial" w:hAnsi="Arial" w:cs="Arial"/>
          <w:color w:val="000000" w:themeColor="text1"/>
          <w:sz w:val="24"/>
          <w:szCs w:val="24"/>
        </w:rPr>
        <w:t>анных межбюджетных трансфертов;</w:t>
      </w:r>
      <w:r w:rsidR="00AF1357">
        <w:rPr>
          <w:rFonts w:ascii="Arial" w:hAnsi="Arial" w:cs="Arial"/>
          <w:color w:val="000000" w:themeColor="text1"/>
          <w:sz w:val="24"/>
          <w:szCs w:val="24"/>
        </w:rPr>
        <w:t xml:space="preserve"> </w:t>
      </w:r>
      <w:bookmarkStart w:id="8" w:name="_GoBack"/>
      <w:r w:rsidR="00AF1357" w:rsidRPr="00AF1357">
        <w:rPr>
          <w:rFonts w:ascii="Arial" w:hAnsi="Arial" w:cs="Arial"/>
          <w:b/>
          <w:color w:val="000000" w:themeColor="text1"/>
          <w:sz w:val="24"/>
          <w:szCs w:val="24"/>
        </w:rPr>
        <w:t>(в ред. от 19.02.2020 № 1/2020-НА)</w:t>
      </w:r>
    </w:p>
    <w:bookmarkEnd w:id="8"/>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изменения типа (подведомственности) муниципальных учреждений и организационно-правовой формы муниц</w:t>
      </w:r>
      <w:r w:rsidR="00CD6D72">
        <w:rPr>
          <w:rFonts w:ascii="Arial" w:hAnsi="Arial" w:cs="Arial"/>
          <w:color w:val="000000" w:themeColor="text1"/>
          <w:sz w:val="24"/>
          <w:szCs w:val="24"/>
        </w:rPr>
        <w:t>ипальных унитарных предприятий;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w:t>
      </w:r>
      <w:r w:rsidRPr="0057497B">
        <w:rPr>
          <w:rFonts w:ascii="Arial" w:hAnsi="Arial" w:cs="Arial"/>
          <w:color w:val="000000" w:themeColor="text1"/>
          <w:sz w:val="24"/>
          <w:szCs w:val="24"/>
        </w:rPr>
        <w:lastRenderedPageBreak/>
        <w:t xml:space="preserve">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2" w:history="1">
        <w:r w:rsidRPr="0057497B">
          <w:rPr>
            <w:rFonts w:ascii="Arial" w:hAnsi="Arial" w:cs="Arial"/>
            <w:color w:val="000000" w:themeColor="text1"/>
            <w:sz w:val="24"/>
            <w:szCs w:val="24"/>
          </w:rPr>
          <w:t>пункте 2 статьи 78.2</w:t>
        </w:r>
      </w:hyperlink>
      <w:r w:rsidRPr="0057497B">
        <w:rPr>
          <w:rFonts w:ascii="Arial" w:hAnsi="Arial" w:cs="Arial"/>
          <w:color w:val="000000" w:themeColor="text1"/>
          <w:sz w:val="24"/>
          <w:szCs w:val="24"/>
        </w:rPr>
        <w:t xml:space="preserve"> и </w:t>
      </w:r>
      <w:hyperlink r:id="rId33" w:history="1">
        <w:r w:rsidR="00CD6D72">
          <w:rPr>
            <w:rFonts w:ascii="Arial" w:hAnsi="Arial" w:cs="Arial"/>
            <w:color w:val="000000" w:themeColor="text1"/>
            <w:sz w:val="24"/>
            <w:szCs w:val="24"/>
          </w:rPr>
          <w:t xml:space="preserve">пункте 2 </w:t>
        </w:r>
        <w:r w:rsidRPr="0057497B">
          <w:rPr>
            <w:rFonts w:ascii="Arial" w:hAnsi="Arial" w:cs="Arial"/>
            <w:color w:val="000000" w:themeColor="text1"/>
            <w:sz w:val="24"/>
            <w:szCs w:val="24"/>
          </w:rPr>
          <w:t>статьи 79</w:t>
        </w:r>
      </w:hyperlink>
      <w:r w:rsidRPr="0057497B">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Pr>
          <w:rFonts w:ascii="Arial" w:hAnsi="Arial" w:cs="Arial"/>
          <w:color w:val="000000" w:themeColor="text1"/>
          <w:sz w:val="24"/>
          <w:szCs w:val="24"/>
        </w:rPr>
        <w:t>я обязательной.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софинансирования расходных обязательств в целях выполнения условий предоставления субсидий из бюджета Московской области;</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внесения в установленном порядке изме</w:t>
      </w:r>
      <w:r w:rsidR="00CD6D72">
        <w:rPr>
          <w:rFonts w:ascii="Arial" w:hAnsi="Arial" w:cs="Arial"/>
          <w:color w:val="000000" w:themeColor="text1"/>
          <w:sz w:val="24"/>
          <w:szCs w:val="24"/>
        </w:rPr>
        <w:t xml:space="preserve">нений в муниципальные </w:t>
      </w:r>
      <w:r w:rsidRPr="0057497B">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w:t>
      </w:r>
      <w:r w:rsidR="00CD6D72">
        <w:rPr>
          <w:rFonts w:ascii="Arial" w:hAnsi="Arial" w:cs="Arial"/>
          <w:color w:val="000000" w:themeColor="text1"/>
          <w:sz w:val="24"/>
          <w:szCs w:val="24"/>
        </w:rPr>
        <w:t xml:space="preserve">тв бюджета городского округа в </w:t>
      </w:r>
      <w:r w:rsidRPr="0057497B">
        <w:rPr>
          <w:rFonts w:ascii="Arial" w:hAnsi="Arial" w:cs="Arial"/>
          <w:color w:val="000000" w:themeColor="text1"/>
          <w:sz w:val="24"/>
          <w:szCs w:val="24"/>
        </w:rPr>
        <w:t>бюджет Московской области в случае недостижения значений показателей результативн</w:t>
      </w:r>
      <w:r w:rsidR="00CD6D72">
        <w:rPr>
          <w:rFonts w:ascii="Arial" w:hAnsi="Arial" w:cs="Arial"/>
          <w:color w:val="000000" w:themeColor="text1"/>
          <w:sz w:val="24"/>
          <w:szCs w:val="24"/>
        </w:rPr>
        <w:t xml:space="preserve">ости использования субсидий из </w:t>
      </w:r>
      <w:r w:rsidRPr="0057497B">
        <w:rPr>
          <w:rFonts w:ascii="Arial" w:hAnsi="Arial" w:cs="Arial"/>
          <w:color w:val="000000" w:themeColor="text1"/>
          <w:sz w:val="24"/>
          <w:szCs w:val="24"/>
        </w:rPr>
        <w:t xml:space="preserve">бюджета Московской области, предусмотренных соглашением между </w:t>
      </w:r>
      <w:r w:rsidR="00CD6D72">
        <w:rPr>
          <w:rFonts w:ascii="Arial" w:hAnsi="Arial" w:cs="Arial"/>
          <w:color w:val="000000" w:themeColor="text1"/>
          <w:sz w:val="24"/>
          <w:szCs w:val="24"/>
        </w:rPr>
        <w:t xml:space="preserve">главным распорядителем средств </w:t>
      </w:r>
      <w:r w:rsidRPr="0057497B">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w:t>
      </w:r>
      <w:r w:rsidRPr="0057497B">
        <w:rPr>
          <w:rFonts w:ascii="Arial" w:hAnsi="Arial" w:cs="Arial"/>
          <w:color w:val="000000" w:themeColor="text1"/>
          <w:sz w:val="24"/>
          <w:szCs w:val="24"/>
        </w:rPr>
        <w:lastRenderedPageBreak/>
        <w:t>ассигнований, утверждённых решением о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Pr>
          <w:rFonts w:ascii="Arial" w:hAnsi="Arial" w:cs="Arial"/>
          <w:color w:val="000000" w:themeColor="text1"/>
          <w:sz w:val="24"/>
          <w:szCs w:val="24"/>
        </w:rPr>
        <w:t>тверждённых решением о бюджете.</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3. </w:t>
      </w: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Pr>
          <w:rFonts w:ascii="Arial" w:eastAsiaTheme="minorHAnsi" w:hAnsi="Arial" w:cs="Arial"/>
          <w:color w:val="000000" w:themeColor="text1"/>
          <w:sz w:val="24"/>
          <w:szCs w:val="24"/>
          <w:lang w:eastAsia="en-US"/>
        </w:rPr>
        <w:t xml:space="preserve"> лимитов бюджетных обязательств</w:t>
      </w:r>
      <w:r w:rsidRPr="0057497B">
        <w:rPr>
          <w:rFonts w:ascii="Arial" w:eastAsiaTheme="minorHAnsi" w:hAnsi="Arial" w:cs="Arial"/>
          <w:color w:val="000000" w:themeColor="text1"/>
          <w:sz w:val="24"/>
          <w:szCs w:val="24"/>
          <w:lang w:eastAsia="en-US"/>
        </w:rPr>
        <w:t xml:space="preserve">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57497B"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31. Кассовый план</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Под кассовым планом понимается прогноз кассовых поступлений в бюджет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и кассовых выплат из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в текущем финансовом году.</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В кассовом плане устанавливается предельный объём денежных средств, используемых на осуществление операций по управлению остатками с</w:t>
      </w:r>
      <w:r w:rsidR="002B79FD">
        <w:rPr>
          <w:rFonts w:ascii="Arial" w:hAnsi="Arial" w:cs="Arial"/>
          <w:color w:val="000000" w:themeColor="text1"/>
          <w:sz w:val="24"/>
          <w:szCs w:val="24"/>
        </w:rPr>
        <w:t>редств на едином счёте бюджета.</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Финансовое управление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сведений, необходимых для составления и ведения кассового плана.</w:t>
      </w:r>
    </w:p>
    <w:p w:rsidR="000E25A1" w:rsidRPr="0057497B" w:rsidRDefault="000E25A1" w:rsidP="00CD6D72">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Прогноз кассовых выплат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Pr>
          <w:rFonts w:ascii="Arial" w:hAnsi="Arial" w:cs="Arial"/>
          <w:color w:val="000000" w:themeColor="text1"/>
          <w:sz w:val="24"/>
          <w:szCs w:val="24"/>
        </w:rPr>
        <w:t>ным контрактам, иным договорам.</w:t>
      </w:r>
    </w:p>
    <w:p w:rsidR="000E25A1" w:rsidRPr="0057497B" w:rsidRDefault="000E25A1" w:rsidP="00CD6D72">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CD6D72">
      <w:pPr>
        <w:pStyle w:val="20"/>
        <w:ind w:firstLine="709"/>
        <w:rPr>
          <w:rFonts w:cs="Arial"/>
          <w:color w:val="000000" w:themeColor="text1"/>
          <w:sz w:val="24"/>
          <w:szCs w:val="24"/>
          <w:u w:val="single"/>
        </w:rPr>
      </w:pPr>
      <w:r w:rsidRPr="0057497B">
        <w:rPr>
          <w:rFonts w:cs="Arial"/>
          <w:color w:val="000000" w:themeColor="text1"/>
          <w:sz w:val="24"/>
          <w:szCs w:val="24"/>
        </w:rPr>
        <w:lastRenderedPageBreak/>
        <w:t>Статья 32. Исполнение бюджета по доходам</w:t>
      </w:r>
    </w:p>
    <w:p w:rsidR="000E25A1" w:rsidRPr="0057497B" w:rsidRDefault="000E25A1" w:rsidP="00CD6D72">
      <w:pPr>
        <w:pStyle w:val="20"/>
        <w:ind w:firstLine="709"/>
        <w:rPr>
          <w:rStyle w:val="a8"/>
          <w:rFonts w:cs="Arial"/>
          <w:b w:val="0"/>
          <w:bCs w:val="0"/>
          <w:color w:val="000000" w:themeColor="text1"/>
          <w:sz w:val="24"/>
          <w:szCs w:val="24"/>
        </w:rPr>
      </w:pPr>
      <w:r w:rsidRPr="0057497B">
        <w:rPr>
          <w:rStyle w:val="a8"/>
          <w:rFonts w:cs="Arial"/>
          <w:b w:val="0"/>
          <w:color w:val="000000" w:themeColor="text1"/>
          <w:sz w:val="24"/>
          <w:szCs w:val="24"/>
        </w:rPr>
        <w:t xml:space="preserve">Исполнение бюджета </w:t>
      </w:r>
      <w:r w:rsidRPr="0057497B">
        <w:rPr>
          <w:rFonts w:cs="Arial"/>
          <w:color w:val="000000" w:themeColor="text1"/>
          <w:sz w:val="24"/>
          <w:szCs w:val="24"/>
        </w:rPr>
        <w:t>городского округа</w:t>
      </w:r>
      <w:r w:rsidRPr="0057497B">
        <w:rPr>
          <w:rStyle w:val="a8"/>
          <w:rFonts w:cs="Arial"/>
          <w:b w:val="0"/>
          <w:color w:val="000000" w:themeColor="text1"/>
          <w:sz w:val="24"/>
          <w:szCs w:val="24"/>
        </w:rPr>
        <w:t xml:space="preserve"> по доходам предусматривает:</w:t>
      </w:r>
    </w:p>
    <w:p w:rsidR="000E25A1" w:rsidRPr="0057497B" w:rsidRDefault="000E25A1" w:rsidP="00CD6D72">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со счётов органов Федерального казначейства и иных поступлений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Pr>
          <w:rFonts w:ascii="Arial" w:hAnsi="Arial" w:cs="Arial"/>
          <w:color w:val="000000" w:themeColor="text1"/>
          <w:sz w:val="24"/>
          <w:szCs w:val="24"/>
        </w:rPr>
        <w:t>ых на излишне взысканные суммы;</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уточнение администратором доходов бюджета платежей в бюджет города.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33. Исполнение бюджета по расходам</w:t>
      </w:r>
    </w:p>
    <w:p w:rsidR="000E25A1" w:rsidRPr="0057497B" w:rsidRDefault="000E25A1" w:rsidP="002B79FD">
      <w:pPr>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1. Исполнение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с соблюдением требований Бюджетного кодекса Российской Федерации.</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Исполнение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расходам предусматривает:</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принятие и </w:t>
      </w:r>
      <w:hyperlink r:id="rId34" w:history="1">
        <w:r w:rsidRPr="0057497B">
          <w:rPr>
            <w:rFonts w:ascii="Arial" w:hAnsi="Arial" w:cs="Arial"/>
            <w:color w:val="000000" w:themeColor="text1"/>
            <w:sz w:val="24"/>
            <w:szCs w:val="24"/>
          </w:rPr>
          <w:t>учёт</w:t>
        </w:r>
      </w:hyperlink>
      <w:r w:rsidRPr="0057497B">
        <w:rPr>
          <w:rFonts w:ascii="Arial" w:hAnsi="Arial" w:cs="Arial"/>
          <w:color w:val="000000" w:themeColor="text1"/>
          <w:sz w:val="24"/>
          <w:szCs w:val="24"/>
        </w:rPr>
        <w:t xml:space="preserve"> бюджетных и денежных обязательств</w:t>
      </w:r>
      <w:r w:rsidR="002B79FD">
        <w:rPr>
          <w:rStyle w:val="a8"/>
          <w:rFonts w:ascii="Arial" w:hAnsi="Arial" w:cs="Arial"/>
          <w:b w:val="0"/>
          <w:color w:val="000000" w:themeColor="text1"/>
          <w:sz w:val="24"/>
          <w:szCs w:val="24"/>
        </w:rPr>
        <w:t>;</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санкционирование оплаты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подтверждение исполнения денежных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0E25A1" w:rsidRPr="0057497B" w:rsidRDefault="000E25A1" w:rsidP="002B79FD">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57497B">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Pr>
          <w:rStyle w:val="a8"/>
          <w:rFonts w:ascii="Arial" w:hAnsi="Arial" w:cs="Arial"/>
          <w:b w:val="0"/>
          <w:color w:val="000000" w:themeColor="text1"/>
          <w:sz w:val="24"/>
          <w:szCs w:val="24"/>
        </w:rPr>
        <w:t>.</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Style w:val="a8"/>
          <w:rFonts w:ascii="Arial" w:hAnsi="Arial" w:cs="Arial"/>
          <w:b w:val="0"/>
          <w:color w:val="000000" w:themeColor="text1"/>
          <w:sz w:val="24"/>
          <w:szCs w:val="24"/>
        </w:rPr>
        <w:t>5. Ф</w:t>
      </w:r>
      <w:r w:rsidRPr="0057497B">
        <w:rPr>
          <w:rFonts w:ascii="Arial" w:eastAsiaTheme="minorHAnsi" w:hAnsi="Arial" w:cs="Arial"/>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5"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контроль за: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6" w:history="1">
        <w:r w:rsidRPr="0057497B">
          <w:rPr>
            <w:rFonts w:ascii="Arial" w:eastAsiaTheme="minorHAnsi" w:hAnsi="Arial" w:cs="Arial"/>
            <w:color w:val="000000" w:themeColor="text1"/>
            <w:sz w:val="24"/>
            <w:szCs w:val="24"/>
            <w:lang w:eastAsia="en-US"/>
          </w:rPr>
          <w:t>пунктом 1</w:t>
        </w:r>
      </w:hyperlink>
      <w:r w:rsidRPr="0057497B">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57497B"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57497B">
          <w:rPr>
            <w:rFonts w:ascii="Arial" w:eastAsiaTheme="minorHAnsi" w:hAnsi="Arial" w:cs="Arial"/>
            <w:color w:val="000000" w:themeColor="text1"/>
            <w:sz w:val="24"/>
            <w:szCs w:val="24"/>
            <w:lang w:eastAsia="en-US"/>
          </w:rPr>
          <w:t>законодательством</w:t>
        </w:r>
      </w:hyperlink>
      <w:r w:rsidRPr="0057497B">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w:t>
      </w:r>
      <w:r w:rsidRPr="0057497B">
        <w:rPr>
          <w:rFonts w:ascii="Arial" w:eastAsiaTheme="minorHAnsi" w:hAnsi="Arial" w:cs="Arial"/>
          <w:color w:val="000000" w:themeColor="text1"/>
          <w:sz w:val="24"/>
          <w:szCs w:val="24"/>
          <w:lang w:eastAsia="en-US"/>
        </w:rPr>
        <w:lastRenderedPageBreak/>
        <w:t>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57497B" w:rsidRDefault="000E25A1" w:rsidP="002B79FD">
      <w:pPr>
        <w:autoSpaceDE w:val="0"/>
        <w:autoSpaceDN w:val="0"/>
        <w:adjustRightInd w:val="0"/>
        <w:ind w:firstLine="709"/>
        <w:jc w:val="both"/>
        <w:rPr>
          <w:rFonts w:ascii="Arial" w:hAnsi="Arial" w:cs="Arial"/>
          <w:color w:val="000000" w:themeColor="text1"/>
          <w:sz w:val="24"/>
          <w:szCs w:val="24"/>
        </w:rPr>
      </w:pPr>
      <w:r w:rsidRPr="0057497B">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57497B">
        <w:rPr>
          <w:rFonts w:ascii="Arial" w:hAnsi="Arial" w:cs="Arial"/>
          <w:color w:val="000000" w:themeColor="text1"/>
          <w:sz w:val="24"/>
          <w:szCs w:val="24"/>
        </w:rPr>
        <w:t xml:space="preserve">городского округа </w:t>
      </w:r>
      <w:r w:rsidRPr="0057497B">
        <w:rPr>
          <w:rStyle w:val="a8"/>
          <w:rFonts w:ascii="Arial" w:hAnsi="Arial" w:cs="Arial"/>
          <w:b w:val="0"/>
          <w:color w:val="000000" w:themeColor="text1"/>
          <w:sz w:val="24"/>
          <w:szCs w:val="24"/>
        </w:rPr>
        <w:t xml:space="preserve">в пользу физических или юридических лиц, </w:t>
      </w:r>
      <w:r w:rsidRPr="0057497B">
        <w:rPr>
          <w:rFonts w:ascii="Arial" w:hAnsi="Arial" w:cs="Arial"/>
          <w:color w:val="000000" w:themeColor="text1"/>
          <w:sz w:val="24"/>
          <w:szCs w:val="24"/>
        </w:rPr>
        <w:t>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 xml:space="preserve">Статья 34. </w:t>
      </w:r>
      <w:r w:rsidRPr="0057497B">
        <w:rPr>
          <w:rStyle w:val="a8"/>
          <w:rFonts w:ascii="Arial" w:hAnsi="Arial" w:cs="Arial"/>
          <w:b w:val="0"/>
          <w:color w:val="000000" w:themeColor="text1"/>
          <w:sz w:val="24"/>
          <w:szCs w:val="24"/>
        </w:rPr>
        <w:t>Бюджетная роспись</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области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Показатели бюджетной росписи по расходам </w:t>
      </w:r>
      <w:r w:rsidRPr="0057497B">
        <w:rPr>
          <w:rFonts w:ascii="Arial" w:hAnsi="Arial" w:cs="Arial"/>
          <w:color w:val="000000" w:themeColor="text1"/>
          <w:sz w:val="24"/>
          <w:szCs w:val="24"/>
        </w:rPr>
        <w:t>и лимитов бюджетных обязательств</w:t>
      </w:r>
      <w:r w:rsidRPr="0057497B">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Pr>
          <w:rStyle w:val="a8"/>
          <w:rFonts w:ascii="Arial" w:hAnsi="Arial" w:cs="Arial"/>
          <w:b w:val="0"/>
          <w:color w:val="000000" w:themeColor="text1"/>
          <w:sz w:val="24"/>
          <w:szCs w:val="24"/>
        </w:rPr>
        <w:t>статьи 27 настоящего Положения.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57497B">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Pr>
          <w:rStyle w:val="a8"/>
          <w:rFonts w:ascii="Arial" w:hAnsi="Arial" w:cs="Arial"/>
          <w:b w:val="0"/>
          <w:color w:val="000000" w:themeColor="text1"/>
          <w:sz w:val="24"/>
          <w:szCs w:val="24"/>
        </w:rPr>
        <w:t>.</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управлением Администрации города в соответствии с </w:t>
      </w:r>
      <w:r w:rsidRPr="0057497B">
        <w:rPr>
          <w:rStyle w:val="a8"/>
          <w:rFonts w:ascii="Arial" w:hAnsi="Arial" w:cs="Arial"/>
          <w:b w:val="0"/>
          <w:color w:val="000000" w:themeColor="text1"/>
          <w:sz w:val="24"/>
          <w:szCs w:val="24"/>
        </w:rPr>
        <w:t>Бюджетным кодексом Российской Федерации и</w:t>
      </w:r>
      <w:r w:rsidR="0081260B">
        <w:rPr>
          <w:rFonts w:ascii="Arial" w:hAnsi="Arial" w:cs="Arial"/>
          <w:color w:val="000000" w:themeColor="text1"/>
          <w:sz w:val="24"/>
          <w:szCs w:val="24"/>
        </w:rPr>
        <w:t xml:space="preserve"> настоящим Положением.</w:t>
      </w:r>
    </w:p>
    <w:p w:rsidR="000E25A1" w:rsidRPr="0057497B" w:rsidRDefault="000E25A1" w:rsidP="000E25A1">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города.</w:t>
      </w:r>
    </w:p>
    <w:p w:rsidR="000E25A1" w:rsidRPr="0057497B" w:rsidRDefault="000E25A1" w:rsidP="000E25A1">
      <w:pPr>
        <w:ind w:firstLine="709"/>
        <w:jc w:val="both"/>
        <w:rPr>
          <w:rStyle w:val="a8"/>
          <w:rFonts w:ascii="Arial" w:hAnsi="Arial" w:cs="Arial"/>
          <w:b w:val="0"/>
          <w:color w:val="000000" w:themeColor="text1"/>
          <w:sz w:val="24"/>
          <w:szCs w:val="24"/>
        </w:rPr>
      </w:pPr>
    </w:p>
    <w:p w:rsidR="000E25A1" w:rsidRPr="0057497B" w:rsidRDefault="000E25A1" w:rsidP="000E25A1">
      <w:pPr>
        <w:ind w:firstLine="709"/>
        <w:jc w:val="both"/>
        <w:rPr>
          <w:rStyle w:val="a8"/>
          <w:rFonts w:ascii="Arial" w:hAnsi="Arial" w:cs="Arial"/>
          <w:b w:val="0"/>
          <w:bCs w:val="0"/>
          <w:color w:val="000000" w:themeColor="text1"/>
          <w:sz w:val="24"/>
          <w:szCs w:val="24"/>
        </w:rPr>
      </w:pPr>
      <w:r w:rsidRPr="0057497B">
        <w:rPr>
          <w:rFonts w:ascii="Arial" w:hAnsi="Arial" w:cs="Arial"/>
          <w:color w:val="000000" w:themeColor="text1"/>
          <w:sz w:val="24"/>
          <w:szCs w:val="24"/>
        </w:rPr>
        <w:lastRenderedPageBreak/>
        <w:t>Статья 36.</w:t>
      </w:r>
      <w:r w:rsidRPr="0057497B">
        <w:rPr>
          <w:rFonts w:ascii="Arial" w:hAnsi="Arial" w:cs="Arial"/>
          <w:i/>
          <w:color w:val="000000" w:themeColor="text1"/>
          <w:sz w:val="24"/>
          <w:szCs w:val="24"/>
        </w:rPr>
        <w:t xml:space="preserve"> </w:t>
      </w:r>
      <w:r w:rsidRPr="0057497B">
        <w:rPr>
          <w:rFonts w:ascii="Arial" w:hAnsi="Arial" w:cs="Arial"/>
          <w:color w:val="000000" w:themeColor="text1"/>
          <w:sz w:val="24"/>
          <w:szCs w:val="24"/>
        </w:rPr>
        <w:t>Лицевые счета для учёта операций по исполнению бюджета</w:t>
      </w:r>
    </w:p>
    <w:p w:rsidR="000E25A1" w:rsidRPr="0057497B" w:rsidRDefault="000E25A1" w:rsidP="000E25A1">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Учёт операций по исполнению бюджета</w:t>
      </w:r>
      <w:r w:rsidRPr="0057497B">
        <w:rPr>
          <w:rFonts w:ascii="Arial" w:hAnsi="Arial" w:cs="Arial"/>
          <w:color w:val="000000" w:themeColor="text1"/>
          <w:sz w:val="24"/>
          <w:szCs w:val="24"/>
        </w:rPr>
        <w:t xml:space="preserve"> городского округа</w:t>
      </w:r>
      <w:r w:rsidRPr="0057497B">
        <w:rPr>
          <w:rStyle w:val="a8"/>
          <w:rFonts w:ascii="Arial" w:hAnsi="Arial" w:cs="Arial"/>
          <w:b w:val="0"/>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Лицевые счета, открываемые в Федеральном казначействе, открываются и ведутся в </w:t>
      </w:r>
      <w:hyperlink r:id="rId38" w:history="1">
        <w:r w:rsidRPr="0057497B">
          <w:rPr>
            <w:rFonts w:ascii="Arial" w:hAnsi="Arial" w:cs="Arial"/>
            <w:color w:val="000000" w:themeColor="text1"/>
            <w:sz w:val="24"/>
            <w:szCs w:val="24"/>
          </w:rPr>
          <w:t>порядке</w:t>
        </w:r>
      </w:hyperlink>
      <w:r w:rsidRPr="0057497B">
        <w:rPr>
          <w:rFonts w:ascii="Arial" w:hAnsi="Arial" w:cs="Arial"/>
          <w:color w:val="000000" w:themeColor="text1"/>
          <w:sz w:val="24"/>
          <w:szCs w:val="24"/>
        </w:rPr>
        <w:t>, установле</w:t>
      </w:r>
      <w:r w:rsidR="0081260B">
        <w:rPr>
          <w:rFonts w:ascii="Arial" w:hAnsi="Arial" w:cs="Arial"/>
          <w:color w:val="000000" w:themeColor="text1"/>
          <w:sz w:val="24"/>
          <w:szCs w:val="24"/>
        </w:rPr>
        <w:t>нном Федеральным казначейством.</w:t>
      </w:r>
    </w:p>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Лицевые счета, открываемые в Финансовом управлении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открываются и ведутся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0081260B">
        <w:rPr>
          <w:rStyle w:val="a8"/>
          <w:rFonts w:ascii="Arial" w:hAnsi="Arial" w:cs="Arial"/>
          <w:b w:val="0"/>
          <w:color w:val="000000" w:themeColor="text1"/>
          <w:sz w:val="24"/>
          <w:szCs w:val="24"/>
        </w:rPr>
        <w:t>.</w:t>
      </w:r>
    </w:p>
    <w:p w:rsidR="000E25A1" w:rsidRPr="0057497B" w:rsidRDefault="000E25A1" w:rsidP="0081260B">
      <w:pPr>
        <w:ind w:firstLine="709"/>
        <w:jc w:val="both"/>
        <w:rPr>
          <w:rFonts w:ascii="Arial" w:hAnsi="Arial" w:cs="Arial"/>
          <w:i/>
          <w:color w:val="000000" w:themeColor="text1"/>
          <w:sz w:val="24"/>
          <w:szCs w:val="24"/>
        </w:rPr>
      </w:pPr>
    </w:p>
    <w:p w:rsidR="000E25A1" w:rsidRPr="0057497B" w:rsidRDefault="000E25A1" w:rsidP="0081260B">
      <w:pPr>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37. Бюджетная смета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Pr>
          <w:rFonts w:ascii="Arial" w:hAnsi="Arial" w:cs="Arial"/>
          <w:color w:val="000000" w:themeColor="text1"/>
          <w:sz w:val="24"/>
          <w:szCs w:val="24"/>
        </w:rPr>
        <w:t xml:space="preserve"> финансов Российской Федерации.</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eastAsiaTheme="minorHAnsi" w:hAnsi="Arial" w:cs="Arial"/>
          <w:bCs/>
          <w:color w:val="000000" w:themeColor="text1"/>
          <w:sz w:val="24"/>
          <w:szCs w:val="24"/>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w:t>
      </w:r>
      <w:r w:rsidR="0081260B">
        <w:rPr>
          <w:rFonts w:ascii="Arial" w:eastAsiaTheme="minorHAnsi" w:hAnsi="Arial" w:cs="Arial"/>
          <w:bCs/>
          <w:color w:val="000000" w:themeColor="text1"/>
          <w:sz w:val="24"/>
          <w:szCs w:val="24"/>
          <w:lang w:eastAsia="en-US"/>
        </w:rPr>
        <w:t xml:space="preserve">, работ, услуг для обеспечения </w:t>
      </w:r>
      <w:r w:rsidRPr="0057497B">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81260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Pr>
          <w:rFonts w:ascii="Arial" w:hAnsi="Arial" w:cs="Arial"/>
          <w:color w:val="000000" w:themeColor="text1"/>
          <w:sz w:val="24"/>
          <w:szCs w:val="24"/>
        </w:rPr>
        <w:t>лимитов бюджетных обязательств.</w:t>
      </w:r>
    </w:p>
    <w:p w:rsidR="000E25A1" w:rsidRPr="0057497B" w:rsidRDefault="000E25A1" w:rsidP="0081260B">
      <w:pPr>
        <w:pStyle w:val="ConsPlusNormal"/>
        <w:ind w:firstLine="709"/>
        <w:jc w:val="both"/>
        <w:rPr>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38. Предельные объёмы финансирования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1. В случае и порядке, установленных Финансовым управлением Администрации города,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Pr>
          <w:rFonts w:ascii="Arial" w:hAnsi="Arial" w:cs="Arial"/>
          <w:color w:val="000000" w:themeColor="text1"/>
          <w:sz w:val="24"/>
          <w:szCs w:val="24"/>
        </w:rPr>
        <w:t xml:space="preserve">и получателя бюджетных средств </w:t>
      </w:r>
      <w:r w:rsidRPr="0057497B">
        <w:rPr>
          <w:rFonts w:ascii="Arial" w:hAnsi="Arial" w:cs="Arial"/>
          <w:color w:val="000000" w:themeColor="text1"/>
          <w:sz w:val="24"/>
          <w:szCs w:val="24"/>
        </w:rPr>
        <w:t>поквартально нарастающим итогом с на</w:t>
      </w:r>
      <w:r w:rsidR="0081260B">
        <w:rPr>
          <w:rFonts w:ascii="Arial" w:hAnsi="Arial" w:cs="Arial"/>
          <w:color w:val="000000" w:themeColor="text1"/>
          <w:sz w:val="24"/>
          <w:szCs w:val="24"/>
        </w:rPr>
        <w:t>чала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57497B" w:rsidRDefault="000E25A1" w:rsidP="0081260B">
      <w:pPr>
        <w:autoSpaceDE w:val="0"/>
        <w:autoSpaceDN w:val="0"/>
        <w:adjustRightInd w:val="0"/>
        <w:ind w:firstLine="709"/>
        <w:jc w:val="both"/>
        <w:rPr>
          <w:rFonts w:ascii="Arial" w:hAnsi="Arial" w:cs="Arial"/>
          <w:bCs/>
          <w:color w:val="000000" w:themeColor="text1"/>
          <w:sz w:val="24"/>
          <w:szCs w:val="24"/>
        </w:rPr>
      </w:pPr>
      <w:r w:rsidRPr="0057497B">
        <w:rPr>
          <w:rFonts w:ascii="Arial" w:hAnsi="Arial" w:cs="Arial"/>
          <w:bCs/>
          <w:color w:val="000000" w:themeColor="text1"/>
          <w:sz w:val="24"/>
          <w:szCs w:val="24"/>
        </w:rPr>
        <w:t xml:space="preserve">Доходы, фактически полученные при исполнении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сверх утверждённых решением о бюджете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общего объёма доходов, могут направляться </w:t>
      </w:r>
      <w:r w:rsidRPr="0057497B">
        <w:rPr>
          <w:rFonts w:ascii="Arial" w:hAnsi="Arial" w:cs="Arial"/>
          <w:color w:val="000000" w:themeColor="text1"/>
          <w:sz w:val="24"/>
          <w:szCs w:val="24"/>
        </w:rPr>
        <w:t>Финансовым управлением Администрации города</w:t>
      </w:r>
      <w:r w:rsidRPr="0057497B">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Pr>
          <w:rFonts w:ascii="Arial" w:hAnsi="Arial" w:cs="Arial"/>
          <w:bCs/>
          <w:color w:val="000000" w:themeColor="text1"/>
          <w:sz w:val="24"/>
          <w:szCs w:val="24"/>
        </w:rPr>
        <w:t>статьи 30 настоящего Положения.</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9" w:history="1">
        <w:r w:rsidRPr="0057497B">
          <w:rPr>
            <w:rFonts w:ascii="Arial" w:hAnsi="Arial" w:cs="Arial"/>
            <w:color w:val="000000" w:themeColor="text1"/>
            <w:sz w:val="24"/>
            <w:szCs w:val="24"/>
          </w:rPr>
          <w:t>пунктом 5 статьи 242</w:t>
        </w:r>
      </w:hyperlink>
      <w:r w:rsidRPr="0057497B">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Pr>
          <w:rFonts w:ascii="Arial" w:hAnsi="Arial" w:cs="Arial"/>
          <w:color w:val="000000" w:themeColor="text1"/>
          <w:sz w:val="24"/>
          <w:szCs w:val="24"/>
        </w:rPr>
        <w:t>ансовый год и плановый период).</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7497B" w:rsidRDefault="000E25A1" w:rsidP="0081260B">
      <w:pPr>
        <w:pStyle w:val="4"/>
        <w:ind w:firstLine="709"/>
        <w:rPr>
          <w:rFonts w:ascii="Arial" w:hAnsi="Arial" w:cs="Arial"/>
          <w:b w:val="0"/>
          <w:color w:val="000000" w:themeColor="text1"/>
          <w:szCs w:val="24"/>
        </w:rPr>
      </w:pPr>
      <w:r w:rsidRPr="0057497B">
        <w:rPr>
          <w:rFonts w:ascii="Arial" w:hAnsi="Arial" w:cs="Arial"/>
          <w:b w:val="0"/>
          <w:color w:val="000000" w:themeColor="text1"/>
          <w:szCs w:val="24"/>
        </w:rPr>
        <w:t>Статья 40. Завершение текущего финансового года</w:t>
      </w:r>
    </w:p>
    <w:p w:rsidR="000E25A1" w:rsidRPr="0057497B" w:rsidRDefault="000E25A1" w:rsidP="0081260B">
      <w:pPr>
        <w:ind w:firstLine="709"/>
        <w:jc w:val="both"/>
        <w:rPr>
          <w:rStyle w:val="a8"/>
          <w:rFonts w:ascii="Arial" w:hAnsi="Arial" w:cs="Arial"/>
          <w:b w:val="0"/>
          <w:color w:val="000000" w:themeColor="text1"/>
          <w:sz w:val="24"/>
          <w:szCs w:val="24"/>
        </w:rPr>
      </w:pPr>
      <w:bookmarkStart w:id="9" w:name="sub_1870"/>
      <w:r w:rsidRPr="0057497B">
        <w:rPr>
          <w:rStyle w:val="a8"/>
          <w:rFonts w:ascii="Arial" w:hAnsi="Arial" w:cs="Arial"/>
          <w:b w:val="0"/>
          <w:color w:val="000000" w:themeColor="text1"/>
          <w:sz w:val="24"/>
          <w:szCs w:val="24"/>
        </w:rPr>
        <w:t xml:space="preserve">1. Операции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завершаются 31 декабря.</w:t>
      </w:r>
    </w:p>
    <w:bookmarkEnd w:id="9"/>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Завершение операций по исполнению бюджета </w:t>
      </w:r>
      <w:r w:rsidRPr="0057497B">
        <w:rPr>
          <w:rFonts w:ascii="Arial" w:hAnsi="Arial" w:cs="Arial"/>
          <w:color w:val="000000" w:themeColor="text1"/>
          <w:sz w:val="24"/>
          <w:szCs w:val="24"/>
        </w:rPr>
        <w:t>городского округа</w:t>
      </w:r>
      <w:r w:rsidRPr="0057497B">
        <w:rPr>
          <w:rFonts w:ascii="Arial" w:hAnsi="Arial" w:cs="Arial"/>
          <w:bCs/>
          <w:color w:val="000000" w:themeColor="text1"/>
          <w:sz w:val="24"/>
          <w:szCs w:val="24"/>
        </w:rPr>
        <w:t xml:space="preserve"> </w:t>
      </w:r>
      <w:r w:rsidRPr="0057497B">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Pr="0057497B">
        <w:rPr>
          <w:rFonts w:ascii="Arial" w:hAnsi="Arial" w:cs="Arial"/>
          <w:color w:val="000000" w:themeColor="text1"/>
          <w:sz w:val="24"/>
          <w:szCs w:val="24"/>
        </w:rPr>
        <w:t>города</w:t>
      </w:r>
      <w:r w:rsidRPr="0057497B">
        <w:rPr>
          <w:rStyle w:val="a8"/>
          <w:rFonts w:ascii="Arial" w:hAnsi="Arial" w:cs="Arial"/>
          <w:b w:val="0"/>
          <w:color w:val="000000" w:themeColor="text1"/>
          <w:sz w:val="24"/>
          <w:szCs w:val="24"/>
        </w:rPr>
        <w:t xml:space="preserve"> и в соответствии с требованиями настоящей статьи.</w:t>
      </w:r>
    </w:p>
    <w:p w:rsidR="000E25A1" w:rsidRPr="0057497B" w:rsidRDefault="000E25A1" w:rsidP="0081260B">
      <w:pPr>
        <w:ind w:firstLine="709"/>
        <w:jc w:val="both"/>
        <w:rPr>
          <w:rStyle w:val="a8"/>
          <w:rFonts w:ascii="Arial" w:hAnsi="Arial" w:cs="Arial"/>
          <w:b w:val="0"/>
          <w:color w:val="000000" w:themeColor="text1"/>
          <w:sz w:val="24"/>
          <w:szCs w:val="24"/>
        </w:rPr>
      </w:pPr>
      <w:bookmarkStart w:id="10" w:name="sub_24203"/>
      <w:r w:rsidRPr="0057497B">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57497B" w:rsidRDefault="000E25A1" w:rsidP="0081260B">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До последнего рабочего дня текущего финансового года включительно</w:t>
      </w:r>
      <w:r w:rsidRPr="0057497B">
        <w:rPr>
          <w:rFonts w:ascii="Arial" w:hAnsi="Arial" w:cs="Arial"/>
          <w:color w:val="000000" w:themeColor="text1"/>
          <w:sz w:val="24"/>
          <w:szCs w:val="24"/>
        </w:rPr>
        <w:t xml:space="preserve"> Финансовое управление Администрации города </w:t>
      </w:r>
      <w:r w:rsidRPr="0057497B">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57497B">
        <w:rPr>
          <w:rFonts w:ascii="Arial" w:hAnsi="Arial" w:cs="Arial"/>
          <w:bCs/>
          <w:color w:val="000000" w:themeColor="text1"/>
          <w:sz w:val="24"/>
          <w:szCs w:val="24"/>
        </w:rPr>
        <w:t xml:space="preserve">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0" w:history="1">
        <w:r w:rsidRPr="0057497B">
          <w:rPr>
            <w:rFonts w:ascii="Arial" w:hAnsi="Arial" w:cs="Arial"/>
            <w:color w:val="000000" w:themeColor="text1"/>
            <w:sz w:val="24"/>
            <w:szCs w:val="24"/>
          </w:rPr>
          <w:t>абзаце первом</w:t>
        </w:r>
      </w:hyperlink>
      <w:r w:rsidRPr="0057497B">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w:t>
      </w:r>
      <w:r w:rsidRPr="0057497B">
        <w:rPr>
          <w:rFonts w:ascii="Arial" w:hAnsi="Arial" w:cs="Arial"/>
          <w:color w:val="000000" w:themeColor="text1"/>
          <w:sz w:val="24"/>
          <w:szCs w:val="24"/>
        </w:rPr>
        <w:lastRenderedPageBreak/>
        <w:t>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57497B" w:rsidRDefault="000E25A1" w:rsidP="0081260B">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E25A1" w:rsidRPr="0057497B" w:rsidRDefault="000E25A1" w:rsidP="0081260B">
      <w:pPr>
        <w:ind w:firstLine="709"/>
        <w:jc w:val="both"/>
        <w:rPr>
          <w:rStyle w:val="a8"/>
          <w:rFonts w:ascii="Arial" w:hAnsi="Arial" w:cs="Arial"/>
          <w:b w:val="0"/>
          <w:color w:val="000000" w:themeColor="text1"/>
          <w:sz w:val="24"/>
          <w:szCs w:val="24"/>
        </w:rPr>
      </w:pPr>
      <w:bookmarkStart w:id="11" w:name="sub_2426"/>
      <w:r w:rsidRPr="0057497B">
        <w:rPr>
          <w:rFonts w:ascii="Arial" w:hAnsi="Arial" w:cs="Arial"/>
          <w:color w:val="000000" w:themeColor="text1"/>
          <w:sz w:val="24"/>
          <w:szCs w:val="24"/>
        </w:rPr>
        <w:t xml:space="preserve">4.Финансовое управление Администрации города </w:t>
      </w:r>
      <w:r w:rsidRPr="0057497B">
        <w:rPr>
          <w:rStyle w:val="a8"/>
          <w:rFonts w:ascii="Arial" w:hAnsi="Arial" w:cs="Arial"/>
          <w:b w:val="0"/>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p>
    <w:p w:rsidR="000E25A1" w:rsidRPr="0057497B" w:rsidRDefault="000E25A1" w:rsidP="0081260B">
      <w:pPr>
        <w:ind w:firstLine="709"/>
        <w:jc w:val="both"/>
        <w:rPr>
          <w:rStyle w:val="a8"/>
          <w:rFonts w:ascii="Arial" w:hAnsi="Arial" w:cs="Arial"/>
          <w:b w:val="0"/>
          <w:color w:val="000000" w:themeColor="text1"/>
          <w:sz w:val="24"/>
          <w:szCs w:val="24"/>
        </w:rPr>
      </w:pPr>
    </w:p>
    <w:p w:rsidR="000E25A1" w:rsidRPr="0057497B" w:rsidRDefault="000E25A1" w:rsidP="0081260B">
      <w:pPr>
        <w:pStyle w:val="ConsNormal"/>
        <w:widowControl/>
        <w:ind w:right="0" w:firstLine="709"/>
        <w:jc w:val="center"/>
        <w:rPr>
          <w:rFonts w:cs="Arial"/>
          <w:color w:val="000000" w:themeColor="text1"/>
          <w:sz w:val="24"/>
          <w:szCs w:val="24"/>
        </w:rPr>
      </w:pPr>
      <w:r w:rsidRPr="0057497B">
        <w:rPr>
          <w:rFonts w:cs="Arial"/>
          <w:color w:val="000000" w:themeColor="text1"/>
          <w:sz w:val="24"/>
          <w:szCs w:val="24"/>
        </w:rPr>
        <w:t xml:space="preserve">Раздел </w:t>
      </w:r>
      <w:r w:rsidRPr="0057497B">
        <w:rPr>
          <w:rFonts w:cs="Arial"/>
          <w:color w:val="000000" w:themeColor="text1"/>
          <w:sz w:val="24"/>
          <w:szCs w:val="24"/>
          <w:lang w:val="en-US"/>
        </w:rPr>
        <w:t>V</w:t>
      </w:r>
      <w:r w:rsidRPr="0057497B">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57497B" w:rsidRDefault="000E25A1" w:rsidP="000E25A1">
      <w:pPr>
        <w:pStyle w:val="ConsNormal"/>
        <w:widowControl/>
        <w:ind w:right="0" w:firstLine="709"/>
        <w:jc w:val="both"/>
        <w:rPr>
          <w:rFonts w:cs="Arial"/>
          <w:color w:val="000000" w:themeColor="text1"/>
          <w:sz w:val="24"/>
          <w:szCs w:val="24"/>
        </w:rPr>
      </w:pPr>
    </w:p>
    <w:p w:rsidR="000E25A1" w:rsidRPr="0057497B" w:rsidRDefault="000E25A1" w:rsidP="00ED5E13">
      <w:pPr>
        <w:pStyle w:val="ConsNormal"/>
        <w:widowControl/>
        <w:ind w:right="0" w:firstLine="709"/>
        <w:jc w:val="both"/>
        <w:rPr>
          <w:rStyle w:val="a8"/>
          <w:rFonts w:cs="Arial"/>
          <w:b w:val="0"/>
          <w:color w:val="000000" w:themeColor="text1"/>
          <w:sz w:val="24"/>
          <w:szCs w:val="24"/>
        </w:rPr>
      </w:pPr>
      <w:r w:rsidRPr="0057497B">
        <w:rPr>
          <w:rFonts w:cs="Arial"/>
          <w:color w:val="000000" w:themeColor="text1"/>
          <w:sz w:val="24"/>
          <w:szCs w:val="24"/>
        </w:rPr>
        <w:t xml:space="preserve">Статья 41. </w:t>
      </w:r>
      <w:r w:rsidRPr="0057497B">
        <w:rPr>
          <w:rStyle w:val="a8"/>
          <w:rFonts w:cs="Arial"/>
          <w:b w:val="0"/>
          <w:color w:val="000000" w:themeColor="text1"/>
          <w:sz w:val="24"/>
          <w:szCs w:val="24"/>
        </w:rPr>
        <w:t>Основы бюджетного учёта и бюджетной отчётности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а также об операциях, изменяющих указанные активы и обязательства.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Бюджетный учёт осуществляется в соответствии с планом счетов, включающим в себя бюджетную классификацию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План счетов бюджетного учёта и инструкция по его применению утверждаются Министерством финансов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2. Бюджетная отчётность включает:</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2) баланс исполнения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3) отчёт о финансовых результатах деятельности;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4) отчёт о движении денежных средств;</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5) пояснительную записку.</w:t>
      </w:r>
    </w:p>
    <w:p w:rsidR="000E25A1" w:rsidRPr="0057497B" w:rsidRDefault="00AB2A30" w:rsidP="00ED5E13">
      <w:pPr>
        <w:ind w:firstLine="709"/>
        <w:jc w:val="both"/>
        <w:rPr>
          <w:rStyle w:val="a8"/>
          <w:rFonts w:ascii="Arial" w:hAnsi="Arial" w:cs="Arial"/>
          <w:b w:val="0"/>
          <w:color w:val="000000" w:themeColor="text1"/>
          <w:sz w:val="24"/>
          <w:szCs w:val="24"/>
        </w:rPr>
      </w:pPr>
      <w:r>
        <w:rPr>
          <w:rStyle w:val="a8"/>
          <w:rFonts w:ascii="Arial" w:hAnsi="Arial" w:cs="Arial"/>
          <w:b w:val="0"/>
          <w:color w:val="000000" w:themeColor="text1"/>
          <w:sz w:val="24"/>
          <w:szCs w:val="24"/>
        </w:rPr>
        <w:t xml:space="preserve">3. </w:t>
      </w:r>
      <w:r w:rsidR="000E25A1" w:rsidRPr="0057497B">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57497B" w:rsidRDefault="000E25A1" w:rsidP="00ED5E13">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57497B" w:rsidRDefault="000E25A1" w:rsidP="00ED5E13">
      <w:pPr>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w:t>
      </w:r>
      <w:r w:rsidRPr="0057497B">
        <w:rPr>
          <w:rFonts w:ascii="Arial" w:eastAsiaTheme="minorHAnsi" w:hAnsi="Arial" w:cs="Arial"/>
          <w:bCs/>
          <w:color w:val="000000" w:themeColor="text1"/>
          <w:sz w:val="24"/>
          <w:szCs w:val="24"/>
          <w:lang w:eastAsia="en-US"/>
        </w:rPr>
        <w:lastRenderedPageBreak/>
        <w:t>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57497B"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57497B"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57497B">
        <w:rPr>
          <w:rFonts w:ascii="Arial" w:eastAsiaTheme="minorHAnsi" w:hAnsi="Arial" w:cs="Arial"/>
          <w:bCs/>
          <w:color w:val="000000" w:themeColor="text1"/>
          <w:sz w:val="24"/>
          <w:szCs w:val="24"/>
          <w:lang w:eastAsia="en-US"/>
        </w:rPr>
        <w:t>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Статья 42. Составление бюджетной отчётности</w:t>
      </w:r>
      <w:bookmarkStart w:id="12" w:name="sub_264001"/>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1" w:history="1">
        <w:r w:rsidRPr="0057497B">
          <w:rPr>
            <w:rFonts w:ascii="Arial" w:eastAsiaTheme="minorHAnsi" w:hAnsi="Arial" w:cs="Arial"/>
            <w:color w:val="000000" w:themeColor="text1"/>
            <w:sz w:val="24"/>
            <w:szCs w:val="24"/>
            <w:lang w:eastAsia="en-US"/>
          </w:rPr>
          <w:t>сроки</w:t>
        </w:r>
      </w:hyperlink>
      <w:r w:rsidRPr="0057497B">
        <w:rPr>
          <w:rFonts w:ascii="Arial" w:eastAsiaTheme="minorHAnsi" w:hAnsi="Arial" w:cs="Arial"/>
          <w:color w:val="000000" w:themeColor="text1"/>
          <w:sz w:val="24"/>
          <w:szCs w:val="24"/>
          <w:lang w:eastAsia="en-US"/>
        </w:rPr>
        <w:t>.</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7497B">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57497B" w:rsidRDefault="000E25A1" w:rsidP="00AB2A30">
      <w:pPr>
        <w:ind w:firstLine="709"/>
        <w:jc w:val="both"/>
        <w:rPr>
          <w:rStyle w:val="a8"/>
          <w:rFonts w:ascii="Arial" w:hAnsi="Arial" w:cs="Arial"/>
          <w:b w:val="0"/>
          <w:color w:val="000000" w:themeColor="text1"/>
          <w:sz w:val="24"/>
          <w:szCs w:val="24"/>
        </w:rPr>
      </w:pP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57497B">
        <w:rPr>
          <w:rFonts w:ascii="Arial" w:hAnsi="Arial" w:cs="Arial"/>
          <w:color w:val="000000" w:themeColor="text1"/>
          <w:sz w:val="24"/>
          <w:szCs w:val="24"/>
        </w:rPr>
        <w:t>городского округа</w:t>
      </w:r>
    </w:p>
    <w:p w:rsidR="000E25A1" w:rsidRPr="0057497B" w:rsidRDefault="000E25A1" w:rsidP="00AB2A30">
      <w:pPr>
        <w:ind w:firstLine="709"/>
        <w:jc w:val="both"/>
        <w:rPr>
          <w:rStyle w:val="a8"/>
          <w:rFonts w:ascii="Arial" w:hAnsi="Arial" w:cs="Arial"/>
          <w:b w:val="0"/>
          <w:color w:val="000000" w:themeColor="text1"/>
          <w:sz w:val="24"/>
          <w:szCs w:val="24"/>
        </w:rPr>
      </w:pPr>
      <w:bookmarkStart w:id="13" w:name="sub_10000"/>
      <w:r w:rsidRPr="0057497B">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устанавливается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2. Годовой отчёт об исполнении бюджета до его рассмотрения</w:t>
      </w:r>
      <w:r w:rsidRPr="0057497B">
        <w:rPr>
          <w:rStyle w:val="a8"/>
          <w:rFonts w:ascii="Arial" w:hAnsi="Arial" w:cs="Arial"/>
          <w:b w:val="0"/>
          <w:color w:val="000000" w:themeColor="text1"/>
          <w:sz w:val="24"/>
          <w:szCs w:val="24"/>
        </w:rPr>
        <w:t xml:space="preserve"> Советом</w:t>
      </w:r>
      <w:r w:rsidRPr="0057497B">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lastRenderedPageBreak/>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57497B">
        <w:rPr>
          <w:rStyle w:val="a8"/>
          <w:rFonts w:ascii="Arial" w:hAnsi="Arial" w:cs="Arial"/>
          <w:b w:val="0"/>
          <w:color w:val="000000" w:themeColor="text1"/>
          <w:sz w:val="24"/>
          <w:szCs w:val="24"/>
        </w:rPr>
        <w:t>Российской Федерации</w:t>
      </w:r>
      <w:r w:rsidR="00AB2A30">
        <w:rPr>
          <w:rFonts w:ascii="Arial" w:hAnsi="Arial" w:cs="Arial"/>
          <w:color w:val="000000" w:themeColor="text1"/>
          <w:sz w:val="24"/>
          <w:szCs w:val="24"/>
        </w:rPr>
        <w:t>.</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57497B" w:rsidRDefault="000E25A1" w:rsidP="00AB2A30">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Pr>
          <w:rFonts w:ascii="Arial" w:hAnsi="Arial" w:cs="Arial"/>
          <w:color w:val="000000" w:themeColor="text1"/>
          <w:sz w:val="24"/>
          <w:szCs w:val="24"/>
        </w:rPr>
        <w:t>инистраторов бюджетных средств.</w:t>
      </w:r>
    </w:p>
    <w:p w:rsidR="000E25A1" w:rsidRPr="0057497B"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7497B">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57497B"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57497B">
        <w:rPr>
          <w:rStyle w:val="a8"/>
          <w:rFonts w:ascii="Arial" w:hAnsi="Arial" w:cs="Arial"/>
          <w:b w:val="0"/>
          <w:color w:val="000000" w:themeColor="text1"/>
          <w:sz w:val="24"/>
          <w:szCs w:val="24"/>
        </w:rPr>
        <w:t>7.</w:t>
      </w:r>
      <w:r w:rsidRPr="0057497B">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8. 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bookmarkEnd w:id="15"/>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В случае отклонения Советом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решения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он возвращается в Администрацию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57497B" w:rsidRDefault="000E25A1" w:rsidP="00AB2A30">
      <w:pPr>
        <w:ind w:firstLine="709"/>
        <w:jc w:val="both"/>
        <w:rPr>
          <w:rStyle w:val="a8"/>
          <w:rFonts w:ascii="Arial" w:hAnsi="Arial" w:cs="Arial"/>
          <w:b w:val="0"/>
          <w:color w:val="000000" w:themeColor="text1"/>
          <w:sz w:val="24"/>
          <w:szCs w:val="24"/>
        </w:rPr>
      </w:pPr>
      <w:bookmarkStart w:id="16" w:name="sub_400"/>
      <w:r w:rsidRPr="0057497B">
        <w:rPr>
          <w:rStyle w:val="a8"/>
          <w:rFonts w:ascii="Arial" w:hAnsi="Arial" w:cs="Arial"/>
          <w:b w:val="0"/>
          <w:color w:val="000000" w:themeColor="text1"/>
          <w:sz w:val="24"/>
          <w:szCs w:val="24"/>
        </w:rPr>
        <w:t xml:space="preserve">10. </w:t>
      </w:r>
      <w:bookmarkEnd w:id="16"/>
      <w:r w:rsidRPr="0057497B">
        <w:rPr>
          <w:rStyle w:val="a8"/>
          <w:rFonts w:ascii="Arial" w:hAnsi="Arial" w:cs="Arial"/>
          <w:b w:val="0"/>
          <w:color w:val="000000" w:themeColor="text1"/>
          <w:sz w:val="24"/>
          <w:szCs w:val="24"/>
        </w:rPr>
        <w:t xml:space="preserve">Годовой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представляется в Совет депутатов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11. Решением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утверждается отчёт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Отдельными приложениями к решению об исполнении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доходов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доходов бюджетов;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ведомственной структуре расходов;</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расходов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57497B" w:rsidRDefault="000E25A1" w:rsidP="00AB2A30">
      <w:pPr>
        <w:ind w:firstLine="709"/>
        <w:jc w:val="both"/>
        <w:rPr>
          <w:rStyle w:val="a8"/>
          <w:rFonts w:ascii="Arial" w:hAnsi="Arial" w:cs="Arial"/>
          <w:b w:val="0"/>
          <w:color w:val="000000" w:themeColor="text1"/>
          <w:sz w:val="24"/>
          <w:szCs w:val="24"/>
        </w:rPr>
      </w:pPr>
      <w:r w:rsidRPr="0057497B">
        <w:rPr>
          <w:rStyle w:val="a8"/>
          <w:rFonts w:ascii="Arial" w:hAnsi="Arial" w:cs="Arial"/>
          <w:b w:val="0"/>
          <w:color w:val="000000" w:themeColor="text1"/>
          <w:sz w:val="24"/>
          <w:szCs w:val="24"/>
        </w:rPr>
        <w:t xml:space="preserve">источников финансирования дефицита бюджета </w:t>
      </w:r>
      <w:r w:rsidRPr="0057497B">
        <w:rPr>
          <w:rFonts w:ascii="Arial" w:hAnsi="Arial" w:cs="Arial"/>
          <w:color w:val="000000" w:themeColor="text1"/>
          <w:sz w:val="24"/>
          <w:szCs w:val="24"/>
        </w:rPr>
        <w:t>городского округа</w:t>
      </w:r>
      <w:r w:rsidRPr="0057497B">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57497B" w:rsidRDefault="000E25A1" w:rsidP="00B242F8">
      <w:pPr>
        <w:autoSpaceDE w:val="0"/>
        <w:autoSpaceDN w:val="0"/>
        <w:adjustRightInd w:val="0"/>
        <w:ind w:firstLine="709"/>
        <w:jc w:val="both"/>
        <w:rPr>
          <w:rFonts w:ascii="Arial" w:hAnsi="Arial" w:cs="Arial"/>
          <w:color w:val="000000" w:themeColor="text1"/>
          <w:sz w:val="24"/>
          <w:szCs w:val="24"/>
        </w:rPr>
      </w:pPr>
      <w:r w:rsidRPr="0057497B">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57497B" w:rsidSect="005749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E6A"/>
    <w:rsid w:val="00055944"/>
    <w:rsid w:val="000A6A89"/>
    <w:rsid w:val="000C2BD3"/>
    <w:rsid w:val="000E25A1"/>
    <w:rsid w:val="001741DD"/>
    <w:rsid w:val="00191F03"/>
    <w:rsid w:val="001E2537"/>
    <w:rsid w:val="002053C9"/>
    <w:rsid w:val="002436DA"/>
    <w:rsid w:val="002931E1"/>
    <w:rsid w:val="002B4A67"/>
    <w:rsid w:val="002B79FD"/>
    <w:rsid w:val="002C7971"/>
    <w:rsid w:val="00320CE8"/>
    <w:rsid w:val="00343079"/>
    <w:rsid w:val="00370466"/>
    <w:rsid w:val="003A5E6A"/>
    <w:rsid w:val="003B188D"/>
    <w:rsid w:val="003D78CC"/>
    <w:rsid w:val="003E2A82"/>
    <w:rsid w:val="00447C96"/>
    <w:rsid w:val="00454E7E"/>
    <w:rsid w:val="005025F8"/>
    <w:rsid w:val="00510AA0"/>
    <w:rsid w:val="00557C42"/>
    <w:rsid w:val="0057497B"/>
    <w:rsid w:val="00583BBC"/>
    <w:rsid w:val="00596F13"/>
    <w:rsid w:val="005B311B"/>
    <w:rsid w:val="0062018E"/>
    <w:rsid w:val="0062050B"/>
    <w:rsid w:val="0067280B"/>
    <w:rsid w:val="006A0344"/>
    <w:rsid w:val="006C78BD"/>
    <w:rsid w:val="006F07A1"/>
    <w:rsid w:val="00725CA8"/>
    <w:rsid w:val="00757316"/>
    <w:rsid w:val="00777260"/>
    <w:rsid w:val="00792AD5"/>
    <w:rsid w:val="008070C5"/>
    <w:rsid w:val="00807F78"/>
    <w:rsid w:val="0081260B"/>
    <w:rsid w:val="00820DF9"/>
    <w:rsid w:val="00834F03"/>
    <w:rsid w:val="00856815"/>
    <w:rsid w:val="00886C70"/>
    <w:rsid w:val="00894564"/>
    <w:rsid w:val="008A5E4D"/>
    <w:rsid w:val="008D4B69"/>
    <w:rsid w:val="008F2D24"/>
    <w:rsid w:val="009001B7"/>
    <w:rsid w:val="00903C90"/>
    <w:rsid w:val="00915C1C"/>
    <w:rsid w:val="0093408A"/>
    <w:rsid w:val="009D55A5"/>
    <w:rsid w:val="009D6292"/>
    <w:rsid w:val="00A46DA8"/>
    <w:rsid w:val="00A66EC7"/>
    <w:rsid w:val="00A73955"/>
    <w:rsid w:val="00AB2A30"/>
    <w:rsid w:val="00AF1357"/>
    <w:rsid w:val="00B14CAF"/>
    <w:rsid w:val="00B242F8"/>
    <w:rsid w:val="00B3125A"/>
    <w:rsid w:val="00B57D9B"/>
    <w:rsid w:val="00B924BE"/>
    <w:rsid w:val="00C95076"/>
    <w:rsid w:val="00C96BA4"/>
    <w:rsid w:val="00CD6D72"/>
    <w:rsid w:val="00D7342B"/>
    <w:rsid w:val="00DB0566"/>
    <w:rsid w:val="00E135F5"/>
    <w:rsid w:val="00E35070"/>
    <w:rsid w:val="00E50725"/>
    <w:rsid w:val="00E54D55"/>
    <w:rsid w:val="00E800B2"/>
    <w:rsid w:val="00EB475D"/>
    <w:rsid w:val="00ED5E13"/>
    <w:rsid w:val="00EE387C"/>
    <w:rsid w:val="00F7251E"/>
    <w:rsid w:val="00F92B6B"/>
    <w:rsid w:val="00FB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A"/>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5235;fld=134;dst=100005" TargetMode="External"/><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1D8AAC9F3B087CE8772AD76D2FF54DE4A9D73B01A860757A07CD18556BDE46242C059198DE3Cn8J1L" TargetMode="External"/><Relationship Id="rId3" Type="http://schemas.openxmlformats.org/officeDocument/2006/relationships/settings" Target="settings.xm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F0F766B3338458A9A90AE640876F5E2E701293A72BB01CC22135DA779893B874F6EA92AEFA0DDFADD3VAO" TargetMode="External"/><Relationship Id="rId42" Type="http://schemas.openxmlformats.org/officeDocument/2006/relationships/fontTable" Target="fontTable.xml"/><Relationship Id="rId7" Type="http://schemas.openxmlformats.org/officeDocument/2006/relationships/hyperlink" Target="consultantplus://offline/main?base=MOB;n=131671;fld=134;dst=100005" TargetMode="Externa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EH" TargetMode="External"/><Relationship Id="rId38" Type="http://schemas.openxmlformats.org/officeDocument/2006/relationships/hyperlink" Target="consultantplus://offline/ref=868745A7E7795BC10854FE04887890CAF7BE2F84043A527E6ACBE0A5A9031B86A9ECE9D99F824B0BSBM6M"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DC6300B63A6445114DC01504CE43E1E9A31B99DAB1A6A21E98905D291FCAA75D786E93667C1B9682F72C5B206BE6I1M" TargetMode="External"/><Relationship Id="rId41" Type="http://schemas.openxmlformats.org/officeDocument/2006/relationships/hyperlink" Target="consultantplus://offline/ref=21B49E8E478F3136CFB472F2EC322D73E30FAB86C9BF6D700F033A41E8248B96B45C04D3F2874E4C8096125DD6ZCe2G" TargetMode="Externa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C41ABC935C806A6786B5EDF8C4BEB4A421C89D90674D3DB4CDB652D47DE377F9D50298627333E20AH" TargetMode="External"/><Relationship Id="rId37" Type="http://schemas.openxmlformats.org/officeDocument/2006/relationships/hyperlink" Target="consultantplus://offline/ref=560B3A2B4D7DA8691B5A3AB2D17151CE9BA305E92CF3FF0AA1B308EFDCDA7A488F0245C9F490CFFB4FAF4A3E93E26E7C66A53EB014FDE0ACf8f1I" TargetMode="External"/><Relationship Id="rId40" Type="http://schemas.openxmlformats.org/officeDocument/2006/relationships/hyperlink" Target="consultantplus://offline/ref=B6549529BF0DFF6738115C3304E3F6DBD6893DC060A6C5151B328823F14C909433F7CA8081EBu2gAL"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5B4D237F781C1F36779569B62E562FF5B6048FFEB7C9111638235C268FhA47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BE2971814CA56D28F31C9D147AB74D83EBB666D40D15D5438E46147CF897530E857B951B55F4BFB2F7B9500C3CE23738C1D67C59CB98J4H6J" TargetMode="Externa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608B96ADA4BDC2EE5AC0F3EB8BF4548EC2D4106BFCB11D663BBADB94E6O8j1Q" TargetMode="External"/><Relationship Id="rId30" Type="http://schemas.openxmlformats.org/officeDocument/2006/relationships/hyperlink" Target="consultantplus://offline/ref=BE2971814CA56D28F31C9D147AB74D83EBB666D40D15D5438E46147CF897530E857B951B56FDB4B2F7B9500C3CE23738C1D67C59CB98J4H6J" TargetMode="External"/><Relationship Id="rId35" Type="http://schemas.openxmlformats.org/officeDocument/2006/relationships/hyperlink" Target="consultantplus://offline/ref=560B3A2B4D7DA8691B5A3AB2D17151CE9BA201EF28F9FF0AA1B308EFDCDA7A488F0245CBF294CFF71FF55A3ADAB5636066B220BB0AFEfEf9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14584</Words>
  <Characters>83135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user</cp:lastModifiedBy>
  <cp:revision>2</cp:revision>
  <cp:lastPrinted>2019-11-01T09:27:00Z</cp:lastPrinted>
  <dcterms:created xsi:type="dcterms:W3CDTF">2020-07-18T05:43:00Z</dcterms:created>
  <dcterms:modified xsi:type="dcterms:W3CDTF">2020-07-18T05:43:00Z</dcterms:modified>
</cp:coreProperties>
</file>