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A7" w:rsidRPr="00115087" w:rsidRDefault="00FB5163" w:rsidP="00542B68">
      <w:pPr>
        <w:pStyle w:val="ConsPlusNormal"/>
        <w:jc w:val="center"/>
      </w:pPr>
      <w:r>
        <w:t xml:space="preserve">ФОРМА </w:t>
      </w:r>
      <w:r w:rsidR="00186A61">
        <w:t>ПР</w:t>
      </w:r>
      <w:r>
        <w:t>ОВЕРОЧНОГО</w:t>
      </w:r>
      <w:r w:rsidR="00186A61">
        <w:t xml:space="preserve"> ЛИСТ</w:t>
      </w:r>
      <w:r>
        <w:t>А</w:t>
      </w:r>
    </w:p>
    <w:p w:rsidR="00D23813" w:rsidRDefault="00FB5163" w:rsidP="00D23813">
      <w:pPr>
        <w:pStyle w:val="ConsPlusNormal"/>
        <w:jc w:val="center"/>
      </w:pPr>
      <w:r>
        <w:t>(СПИСКА</w:t>
      </w:r>
      <w:r w:rsidR="004A38A7" w:rsidRPr="00115087">
        <w:t xml:space="preserve"> КОНТРОЛЬНЫХ ВОПРОСОВ</w:t>
      </w:r>
      <w:r w:rsidR="00186A61">
        <w:t xml:space="preserve">, ОТВЕТЫ НА КОТОРЫЕ СВИДЕТЕСТВУЮТ О СОБЛЮДЕНИИ ИЛИ НЕСОБЛЮДЕНИИ КОНТРОЛИРУЕМЫМ ЛИЦОМ ОБЯЗАТЕЛЬНЫХ ТРЕБОВАНИЙ), </w:t>
      </w:r>
      <w:r w:rsidR="001E6F8B">
        <w:t xml:space="preserve">ИСПОЛЬЗУЕМОГО </w:t>
      </w:r>
      <w:r w:rsidR="00AB4B6A">
        <w:t>ПРИ ОСУЩЕСТВЛЕНИИ</w:t>
      </w:r>
      <w:r w:rsidR="00D23813">
        <w:t xml:space="preserve"> </w:t>
      </w:r>
      <w:r w:rsidR="009108F4" w:rsidRPr="00115087">
        <w:t>АДМИНИСТРАЦИ</w:t>
      </w:r>
      <w:r w:rsidR="001058CA" w:rsidRPr="00115087">
        <w:t>ЕЙ</w:t>
      </w:r>
      <w:r w:rsidR="009108F4" w:rsidRPr="00115087">
        <w:t xml:space="preserve"> ГОРОДСКОГО ОКРУГА </w:t>
      </w:r>
      <w:r w:rsidR="00186A61">
        <w:t>РЕУТОВ</w:t>
      </w:r>
      <w:r w:rsidR="009108F4" w:rsidRPr="00115087">
        <w:t xml:space="preserve"> </w:t>
      </w:r>
      <w:r w:rsidR="00C93A21" w:rsidRPr="00C93A21">
        <w:t>МУНИЦИПАЛЬНОГО КОНТРОЛЯ</w:t>
      </w:r>
    </w:p>
    <w:p w:rsidR="004A38A7" w:rsidRDefault="00C93A21" w:rsidP="00115087">
      <w:pPr>
        <w:pStyle w:val="ConsPlusNormal"/>
        <w:jc w:val="center"/>
      </w:pPr>
      <w:r w:rsidRPr="00C93A21">
        <w:t xml:space="preserve"> НА АВТОМОБИЛЬНОМ ТРАНСПОРТЕ, ГОРОДСКОМ НАЗЕМНОМ ЭЛЕКТРИЧЕСКОМ ТРАНСПОРТЕ И В ДОРОЖНОМ ХОЗЯЙСТВЕ</w:t>
      </w:r>
      <w:r w:rsidR="00115087">
        <w:tab/>
      </w:r>
    </w:p>
    <w:p w:rsidR="00D23813" w:rsidRPr="00055253" w:rsidRDefault="00186A61" w:rsidP="00055253">
      <w:pPr>
        <w:pStyle w:val="ConsPlusNormal"/>
        <w:jc w:val="center"/>
        <w:rPr>
          <w:sz w:val="28"/>
          <w:szCs w:val="28"/>
        </w:rPr>
      </w:pPr>
      <w:r w:rsidRPr="00D23813">
        <w:rPr>
          <w:sz w:val="28"/>
          <w:szCs w:val="28"/>
        </w:rPr>
        <w:t>(по объектам муниципального конт</w:t>
      </w:r>
      <w:r w:rsidR="006332A5">
        <w:rPr>
          <w:sz w:val="28"/>
          <w:szCs w:val="28"/>
        </w:rPr>
        <w:t>роля в сфере пассажирских перевозок</w:t>
      </w:r>
      <w:r w:rsidRPr="00D23813">
        <w:rPr>
          <w:sz w:val="28"/>
          <w:szCs w:val="28"/>
        </w:rPr>
        <w:t>)</w:t>
      </w:r>
    </w:p>
    <w:p w:rsidR="004A38A7" w:rsidRPr="00115087" w:rsidRDefault="00C93A21" w:rsidP="009F66E3">
      <w:pPr>
        <w:pStyle w:val="ConsPlusNonformat"/>
        <w:pBdr>
          <w:top w:val="single" w:sz="4" w:space="31" w:color="auto"/>
        </w:pBdr>
        <w:jc w:val="center"/>
        <w:rPr>
          <w:rFonts w:ascii="Times New Roman" w:hAnsi="Times New Roman" w:cs="Times New Roman"/>
        </w:rPr>
      </w:pPr>
      <w:r w:rsidRPr="00C93A21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5087" w:rsidRPr="00115087">
        <w:rPr>
          <w:rFonts w:ascii="Times New Roman" w:hAnsi="Times New Roman" w:cs="Times New Roman"/>
        </w:rPr>
        <w:t xml:space="preserve"> </w:t>
      </w:r>
      <w:r w:rsidR="004A38A7" w:rsidRPr="00115087">
        <w:rPr>
          <w:rFonts w:ascii="Times New Roman" w:hAnsi="Times New Roman" w:cs="Times New Roman"/>
        </w:rPr>
        <w:t xml:space="preserve">(вид </w:t>
      </w:r>
      <w:r w:rsidR="009108F4" w:rsidRPr="00115087">
        <w:rPr>
          <w:rFonts w:ascii="Times New Roman" w:hAnsi="Times New Roman" w:cs="Times New Roman"/>
        </w:rPr>
        <w:t>муниципального контроля</w:t>
      </w:r>
      <w:r w:rsidR="004A38A7" w:rsidRPr="00115087">
        <w:rPr>
          <w:rFonts w:ascii="Times New Roman" w:hAnsi="Times New Roman" w:cs="Times New Roman"/>
        </w:rPr>
        <w:t>)</w:t>
      </w:r>
    </w:p>
    <w:p w:rsidR="004A38A7" w:rsidRDefault="004A38A7">
      <w:pPr>
        <w:pStyle w:val="ConsPlusNonformat"/>
        <w:jc w:val="both"/>
      </w:pPr>
    </w:p>
    <w:p w:rsidR="004A38A7" w:rsidRDefault="00055253" w:rsidP="00055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253">
        <w:rPr>
          <w:rFonts w:ascii="Times New Roman" w:hAnsi="Times New Roman" w:cs="Times New Roman"/>
          <w:sz w:val="24"/>
          <w:szCs w:val="24"/>
        </w:rPr>
        <w:t>АДМИНИСТРАЦИЯ ГОРОДСКОГО ОКРУГА РЕУТОВ</w:t>
      </w:r>
    </w:p>
    <w:p w:rsidR="00055253" w:rsidRDefault="00055253" w:rsidP="00055253">
      <w:pPr>
        <w:pStyle w:val="ConsPlusNonformat"/>
        <w:jc w:val="center"/>
        <w:rPr>
          <w:rFonts w:ascii="Times New Roman" w:hAnsi="Times New Roman" w:cs="Times New Roman"/>
        </w:rPr>
      </w:pPr>
      <w:r w:rsidRPr="00055253">
        <w:rPr>
          <w:rFonts w:ascii="Times New Roman" w:hAnsi="Times New Roman" w:cs="Times New Roman"/>
        </w:rPr>
        <w:t>(наименование контрольного органа)</w:t>
      </w:r>
    </w:p>
    <w:p w:rsidR="00055253" w:rsidRPr="00055253" w:rsidRDefault="00055253" w:rsidP="00055253">
      <w:pPr>
        <w:pStyle w:val="ConsPlusNonformat"/>
        <w:jc w:val="center"/>
        <w:rPr>
          <w:rFonts w:ascii="Times New Roman" w:hAnsi="Times New Roman" w:cs="Times New Roman"/>
        </w:rPr>
      </w:pPr>
    </w:p>
    <w:p w:rsidR="00753ED0" w:rsidRPr="00115087" w:rsidRDefault="00E91417" w:rsidP="00E91417">
      <w:pPr>
        <w:pStyle w:val="ConsPlusNonforma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417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</w:t>
      </w:r>
      <w:r w:rsidR="00EB6DF8">
        <w:rPr>
          <w:rFonts w:ascii="Times New Roman" w:hAnsi="Times New Roman" w:cs="Times New Roman"/>
          <w:sz w:val="24"/>
          <w:szCs w:val="24"/>
        </w:rPr>
        <w:t xml:space="preserve">го проводится контрольное </w:t>
      </w:r>
      <w:r w:rsidRPr="00E91417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1417">
        <w:rPr>
          <w:rFonts w:ascii="Times New Roman" w:hAnsi="Times New Roman" w:cs="Times New Roman"/>
          <w:sz w:val="24"/>
          <w:szCs w:val="24"/>
        </w:rPr>
        <w:t xml:space="preserve"> </w:t>
      </w:r>
      <w:r w:rsidR="00753ED0" w:rsidRPr="00115087">
        <w:rPr>
          <w:rFonts w:ascii="Times New Roman" w:hAnsi="Times New Roman" w:cs="Times New Roman"/>
          <w:sz w:val="24"/>
          <w:szCs w:val="24"/>
        </w:rPr>
        <w:t>______________________________</w:t>
      </w:r>
      <w:r w:rsidR="00592236" w:rsidRPr="00115087">
        <w:rPr>
          <w:rFonts w:ascii="Times New Roman" w:hAnsi="Times New Roman" w:cs="Times New Roman"/>
          <w:sz w:val="24"/>
          <w:szCs w:val="24"/>
        </w:rPr>
        <w:t>_____________________________</w:t>
      </w:r>
      <w:r w:rsidR="00115087">
        <w:rPr>
          <w:rFonts w:ascii="Times New Roman" w:hAnsi="Times New Roman" w:cs="Times New Roman"/>
          <w:sz w:val="24"/>
          <w:szCs w:val="24"/>
        </w:rPr>
        <w:t>________</w:t>
      </w:r>
      <w:r w:rsidR="00EB6DF8">
        <w:rPr>
          <w:rFonts w:ascii="Times New Roman" w:hAnsi="Times New Roman" w:cs="Times New Roman"/>
          <w:sz w:val="24"/>
          <w:szCs w:val="24"/>
        </w:rPr>
        <w:t>____________</w:t>
      </w:r>
      <w:r w:rsidR="000552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15087" w:rsidRPr="00115087" w:rsidRDefault="00592236" w:rsidP="00EB6DF8">
      <w:pPr>
        <w:pStyle w:val="ConsPlusNonformat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 w:rsidR="000552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F8B">
        <w:rPr>
          <w:rFonts w:ascii="Times New Roman" w:hAnsi="Times New Roman" w:cs="Times New Roman"/>
          <w:sz w:val="24"/>
          <w:szCs w:val="24"/>
        </w:rPr>
        <w:t>Наименование контролируемого лица (ф</w:t>
      </w:r>
      <w:r w:rsidR="008462E3" w:rsidRPr="008462E3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D45180">
        <w:rPr>
          <w:rFonts w:ascii="Times New Roman" w:hAnsi="Times New Roman" w:cs="Times New Roman"/>
          <w:sz w:val="24"/>
          <w:szCs w:val="24"/>
        </w:rPr>
        <w:t xml:space="preserve"> 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___________</w:t>
      </w:r>
      <w:r w:rsidR="00B071C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E7AFE">
        <w:rPr>
          <w:rFonts w:ascii="Times New Roman" w:hAnsi="Times New Roman" w:cs="Times New Roman"/>
          <w:sz w:val="24"/>
          <w:szCs w:val="24"/>
        </w:rPr>
        <w:t>_</w:t>
      </w:r>
      <w:r w:rsidR="00B071C6">
        <w:rPr>
          <w:rFonts w:ascii="Times New Roman" w:hAnsi="Times New Roman" w:cs="Times New Roman"/>
          <w:sz w:val="24"/>
          <w:szCs w:val="24"/>
        </w:rPr>
        <w:t>__</w:t>
      </w:r>
      <w:r w:rsidR="00D45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726A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D426A" w:rsidRPr="00115087" w:rsidRDefault="00EB6DF8" w:rsidP="00BD426A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01D">
        <w:rPr>
          <w:rFonts w:ascii="Times New Roman" w:hAnsi="Times New Roman" w:cs="Times New Roman"/>
          <w:sz w:val="24"/>
          <w:szCs w:val="24"/>
        </w:rPr>
        <w:t xml:space="preserve"> </w:t>
      </w:r>
      <w:r w:rsidR="00172C98">
        <w:rPr>
          <w:rFonts w:ascii="Times New Roman" w:hAnsi="Times New Roman" w:cs="Times New Roman"/>
          <w:sz w:val="24"/>
          <w:szCs w:val="24"/>
        </w:rPr>
        <w:t>3.</w:t>
      </w:r>
      <w:r w:rsidR="00DE7AFE">
        <w:rPr>
          <w:rFonts w:ascii="Times New Roman" w:hAnsi="Times New Roman" w:cs="Times New Roman"/>
          <w:sz w:val="24"/>
          <w:szCs w:val="24"/>
        </w:rPr>
        <w:t>Место</w:t>
      </w:r>
      <w:r w:rsidR="00172C98">
        <w:rPr>
          <w:rFonts w:ascii="Times New Roman" w:hAnsi="Times New Roman" w:cs="Times New Roman"/>
          <w:sz w:val="24"/>
          <w:szCs w:val="24"/>
        </w:rPr>
        <w:t xml:space="preserve"> </w:t>
      </w:r>
      <w:r w:rsidR="00055253">
        <w:rPr>
          <w:rFonts w:ascii="Times New Roman" w:hAnsi="Times New Roman" w:cs="Times New Roman"/>
          <w:sz w:val="24"/>
          <w:szCs w:val="24"/>
        </w:rPr>
        <w:t>проведени</w:t>
      </w:r>
      <w:r w:rsidR="00172C98">
        <w:rPr>
          <w:rFonts w:ascii="Times New Roman" w:hAnsi="Times New Roman" w:cs="Times New Roman"/>
          <w:sz w:val="24"/>
          <w:szCs w:val="24"/>
        </w:rPr>
        <w:t>я</w:t>
      </w:r>
      <w:r w:rsidR="00726AEC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 w:rsidR="00172C98">
        <w:rPr>
          <w:rFonts w:ascii="Times New Roman" w:hAnsi="Times New Roman" w:cs="Times New Roman"/>
          <w:sz w:val="24"/>
          <w:szCs w:val="24"/>
        </w:rPr>
        <w:t>________</w:t>
      </w:r>
      <w:r w:rsidR="00592236" w:rsidRPr="00115087">
        <w:rPr>
          <w:rFonts w:ascii="Times New Roman" w:hAnsi="Times New Roman" w:cs="Times New Roman"/>
          <w:sz w:val="24"/>
          <w:szCs w:val="24"/>
        </w:rPr>
        <w:t>________</w:t>
      </w:r>
      <w:r w:rsidR="00883050">
        <w:rPr>
          <w:rFonts w:ascii="Times New Roman" w:hAnsi="Times New Roman" w:cs="Times New Roman"/>
          <w:sz w:val="24"/>
          <w:szCs w:val="24"/>
        </w:rPr>
        <w:t>___</w:t>
      </w:r>
      <w:r w:rsidR="00726AEC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5163" w:rsidRDefault="00FB5163" w:rsidP="00BD426A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D426A" w:rsidRPr="00883050" w:rsidRDefault="00172C98" w:rsidP="00172C98">
      <w:pPr>
        <w:pStyle w:val="ConsPlusNonformat"/>
        <w:pBdr>
          <w:top w:val="single" w:sz="4" w:space="3" w:color="auto"/>
        </w:pBdr>
        <w:tabs>
          <w:tab w:val="left" w:pos="341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</w:t>
      </w:r>
      <w:r w:rsidR="00BD426A">
        <w:rPr>
          <w:rFonts w:ascii="Times New Roman" w:hAnsi="Times New Roman" w:cs="Times New Roman"/>
        </w:rPr>
        <w:t>(адрес)</w:t>
      </w:r>
    </w:p>
    <w:p w:rsidR="00592236" w:rsidRPr="001242BC" w:rsidRDefault="001242BC" w:rsidP="001242B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37F0" w:rsidRPr="00115087">
        <w:rPr>
          <w:rFonts w:ascii="Times New Roman" w:hAnsi="Times New Roman" w:cs="Times New Roman"/>
          <w:sz w:val="24"/>
          <w:szCs w:val="24"/>
        </w:rPr>
        <w:t>4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. Реквизиты </w:t>
      </w:r>
      <w:r w:rsidR="00883050">
        <w:rPr>
          <w:rFonts w:ascii="Times New Roman" w:hAnsi="Times New Roman" w:cs="Times New Roman"/>
          <w:sz w:val="24"/>
          <w:szCs w:val="24"/>
        </w:rPr>
        <w:t>решения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</w:t>
      </w:r>
      <w:r w:rsidR="00726AEC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60C2C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726AEC">
        <w:rPr>
          <w:rFonts w:ascii="Times New Roman" w:hAnsi="Times New Roman" w:cs="Times New Roman"/>
          <w:sz w:val="24"/>
          <w:szCs w:val="24"/>
        </w:rPr>
        <w:t xml:space="preserve"> контролирующего лица</w:t>
      </w:r>
    </w:p>
    <w:p w:rsidR="00B071C6" w:rsidRDefault="00B071C6" w:rsidP="00B071C6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242BC" w:rsidRPr="0065201D" w:rsidRDefault="00726AEC" w:rsidP="0065201D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B071C6" w:rsidRPr="00883050">
        <w:rPr>
          <w:rFonts w:ascii="Times New Roman" w:hAnsi="Times New Roman" w:cs="Times New Roman"/>
        </w:rPr>
        <w:t xml:space="preserve"> </w:t>
      </w:r>
      <w:r w:rsidR="004A38A7" w:rsidRPr="00883050">
        <w:rPr>
          <w:rFonts w:ascii="Times New Roman" w:hAnsi="Times New Roman" w:cs="Times New Roman"/>
        </w:rPr>
        <w:t xml:space="preserve">(номер, дата </w:t>
      </w:r>
      <w:r w:rsidR="00883050">
        <w:rPr>
          <w:rFonts w:ascii="Times New Roman" w:hAnsi="Times New Roman" w:cs="Times New Roman"/>
        </w:rPr>
        <w:t>решения</w:t>
      </w:r>
      <w:r w:rsidR="004A38A7" w:rsidRPr="00883050">
        <w:rPr>
          <w:rFonts w:ascii="Times New Roman" w:hAnsi="Times New Roman" w:cs="Times New Roman"/>
        </w:rPr>
        <w:t xml:space="preserve"> о проведении</w:t>
      </w:r>
      <w:r w:rsidR="00360C2C">
        <w:rPr>
          <w:rFonts w:ascii="Times New Roman" w:hAnsi="Times New Roman" w:cs="Times New Roman"/>
        </w:rPr>
        <w:t xml:space="preserve"> контрольного мероприятия</w:t>
      </w:r>
      <w:r w:rsidR="00592236" w:rsidRPr="00883050">
        <w:rPr>
          <w:rFonts w:ascii="Times New Roman" w:hAnsi="Times New Roman" w:cs="Times New Roman"/>
        </w:rPr>
        <w:t xml:space="preserve"> </w:t>
      </w:r>
      <w:r w:rsidR="00B071C6">
        <w:rPr>
          <w:rFonts w:ascii="Times New Roman" w:hAnsi="Times New Roman" w:cs="Times New Roman"/>
        </w:rPr>
        <w:t>контролируемого лица</w:t>
      </w:r>
      <w:r w:rsidR="0065201D">
        <w:rPr>
          <w:rFonts w:ascii="Times New Roman" w:hAnsi="Times New Roman" w:cs="Times New Roman"/>
        </w:rPr>
        <w:t>)</w:t>
      </w:r>
    </w:p>
    <w:p w:rsidR="00673010" w:rsidRPr="00115087" w:rsidRDefault="0065201D" w:rsidP="0065201D">
      <w:pPr>
        <w:pStyle w:val="ConsPlusNonformat"/>
        <w:spacing w:before="240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830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AFE">
        <w:rPr>
          <w:rFonts w:ascii="Times New Roman" w:hAnsi="Times New Roman" w:cs="Times New Roman"/>
          <w:sz w:val="24"/>
          <w:szCs w:val="24"/>
        </w:rPr>
        <w:t>Учетный номер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и дата присвоения учетного номера проверки в</w:t>
      </w:r>
      <w:r w:rsidR="00BF37F0" w:rsidRPr="00115087">
        <w:rPr>
          <w:rFonts w:ascii="Times New Roman" w:hAnsi="Times New Roman" w:cs="Times New Roman"/>
          <w:sz w:val="24"/>
          <w:szCs w:val="24"/>
        </w:rPr>
        <w:t xml:space="preserve"> едином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087">
        <w:rPr>
          <w:rFonts w:ascii="Times New Roman" w:hAnsi="Times New Roman" w:cs="Times New Roman"/>
          <w:sz w:val="24"/>
          <w:szCs w:val="24"/>
        </w:rPr>
        <w:t>Р</w:t>
      </w:r>
      <w:r w:rsidR="004A38A7" w:rsidRPr="00115087">
        <w:rPr>
          <w:rFonts w:ascii="Times New Roman" w:hAnsi="Times New Roman" w:cs="Times New Roman"/>
          <w:sz w:val="24"/>
          <w:szCs w:val="24"/>
        </w:rPr>
        <w:t>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8A7" w:rsidRPr="00115087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44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8A7" w:rsidRPr="00883050" w:rsidRDefault="00544D3F" w:rsidP="006520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201D">
        <w:rPr>
          <w:rFonts w:ascii="Times New Roman" w:hAnsi="Times New Roman" w:cs="Times New Roman"/>
        </w:rPr>
        <w:t xml:space="preserve"> </w:t>
      </w:r>
      <w:r w:rsidR="004A38A7" w:rsidRPr="00883050">
        <w:rPr>
          <w:rFonts w:ascii="Times New Roman" w:hAnsi="Times New Roman" w:cs="Times New Roman"/>
        </w:rPr>
        <w:t xml:space="preserve">(указывается учетный номер </w:t>
      </w:r>
      <w:r>
        <w:rPr>
          <w:rFonts w:ascii="Times New Roman" w:hAnsi="Times New Roman" w:cs="Times New Roman"/>
        </w:rPr>
        <w:t>контрольного мероприятия</w:t>
      </w:r>
      <w:r w:rsidR="004A38A7" w:rsidRPr="00883050">
        <w:rPr>
          <w:rFonts w:ascii="Times New Roman" w:hAnsi="Times New Roman" w:cs="Times New Roman"/>
        </w:rPr>
        <w:t xml:space="preserve"> и дата его</w:t>
      </w:r>
      <w:r w:rsidR="00883050">
        <w:rPr>
          <w:rFonts w:ascii="Times New Roman" w:hAnsi="Times New Roman" w:cs="Times New Roman"/>
        </w:rPr>
        <w:t xml:space="preserve"> </w:t>
      </w:r>
      <w:r w:rsidR="004A38A7"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4A38A7" w:rsidRPr="00115087" w:rsidRDefault="0065201D" w:rsidP="0065201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30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AFE">
        <w:rPr>
          <w:rFonts w:ascii="Times New Roman" w:hAnsi="Times New Roman" w:cs="Times New Roman"/>
          <w:sz w:val="24"/>
          <w:szCs w:val="24"/>
        </w:rPr>
        <w:t>Форма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 проверочного листа утверждена </w:t>
      </w:r>
      <w:r w:rsidR="00F53397" w:rsidRPr="00115087">
        <w:rPr>
          <w:rFonts w:ascii="Times New Roman" w:hAnsi="Times New Roman" w:cs="Times New Roman"/>
          <w:sz w:val="24"/>
          <w:szCs w:val="24"/>
        </w:rPr>
        <w:t>постановлением</w:t>
      </w:r>
      <w:r w:rsidR="00DE7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AFE">
        <w:rPr>
          <w:rFonts w:ascii="Times New Roman" w:hAnsi="Times New Roman" w:cs="Times New Roman"/>
          <w:sz w:val="24"/>
          <w:szCs w:val="24"/>
        </w:rPr>
        <w:t>о</w:t>
      </w:r>
      <w:r w:rsidR="004A38A7" w:rsidRPr="001150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A38A7"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 w:rsidR="009D6688">
        <w:rPr>
          <w:rFonts w:ascii="Times New Roman" w:hAnsi="Times New Roman" w:cs="Times New Roman"/>
          <w:sz w:val="24"/>
          <w:szCs w:val="24"/>
        </w:rPr>
        <w:t>________</w:t>
      </w:r>
      <w:r w:rsidR="00953460">
        <w:rPr>
          <w:rFonts w:ascii="Times New Roman" w:hAnsi="Times New Roman" w:cs="Times New Roman"/>
          <w:sz w:val="24"/>
          <w:szCs w:val="24"/>
        </w:rPr>
        <w:t xml:space="preserve">№ 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</w:t>
      </w:r>
      <w:r w:rsidR="009D6688">
        <w:rPr>
          <w:rFonts w:ascii="Times New Roman" w:hAnsi="Times New Roman" w:cs="Times New Roman"/>
          <w:sz w:val="24"/>
          <w:szCs w:val="24"/>
        </w:rPr>
        <w:t>____</w:t>
      </w:r>
      <w:r w:rsidR="00360C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201D" w:rsidRDefault="0065201D" w:rsidP="009D668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8A7" w:rsidRDefault="0065201D" w:rsidP="00652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4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38A7" w:rsidRPr="00115087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</w:t>
      </w:r>
      <w:r w:rsidR="00F53397" w:rsidRPr="00115087">
        <w:rPr>
          <w:rFonts w:ascii="Times New Roman" w:hAnsi="Times New Roman" w:cs="Times New Roman"/>
          <w:sz w:val="24"/>
          <w:szCs w:val="24"/>
        </w:rPr>
        <w:t>Администрации</w:t>
      </w:r>
      <w:r w:rsidR="004A38A7" w:rsidRPr="00115087">
        <w:rPr>
          <w:rFonts w:ascii="Times New Roman" w:hAnsi="Times New Roman" w:cs="Times New Roman"/>
          <w:sz w:val="24"/>
          <w:szCs w:val="24"/>
        </w:rPr>
        <w:t>, проводящего</w:t>
      </w:r>
      <w:r w:rsidR="00360C2C">
        <w:rPr>
          <w:rFonts w:ascii="Times New Roman" w:hAnsi="Times New Roman" w:cs="Times New Roman"/>
          <w:sz w:val="24"/>
          <w:szCs w:val="24"/>
        </w:rPr>
        <w:t xml:space="preserve"> контрольные мероприятия </w:t>
      </w:r>
      <w:r w:rsidR="004A38A7" w:rsidRPr="00115087">
        <w:rPr>
          <w:rFonts w:ascii="Times New Roman" w:hAnsi="Times New Roman" w:cs="Times New Roman"/>
          <w:sz w:val="24"/>
          <w:szCs w:val="24"/>
        </w:rPr>
        <w:t>и заполняющего проверочный лист</w:t>
      </w:r>
      <w:r w:rsidR="009D6688">
        <w:rPr>
          <w:rFonts w:ascii="Times New Roman" w:hAnsi="Times New Roman" w:cs="Times New Roman"/>
          <w:sz w:val="24"/>
          <w:szCs w:val="24"/>
        </w:rPr>
        <w:t xml:space="preserve"> </w:t>
      </w:r>
      <w:r w:rsidR="004A38A7" w:rsidRPr="00115087">
        <w:rPr>
          <w:rFonts w:ascii="Times New Roman" w:hAnsi="Times New Roman" w:cs="Times New Roman"/>
          <w:sz w:val="24"/>
          <w:szCs w:val="24"/>
        </w:rPr>
        <w:t>______</w:t>
      </w:r>
      <w:r w:rsidR="00953460">
        <w:rPr>
          <w:rFonts w:ascii="Times New Roman" w:hAnsi="Times New Roman" w:cs="Times New Roman"/>
          <w:sz w:val="24"/>
          <w:szCs w:val="24"/>
        </w:rPr>
        <w:t>__________</w:t>
      </w:r>
      <w:r w:rsidR="00360C2C">
        <w:rPr>
          <w:rFonts w:ascii="Times New Roman" w:hAnsi="Times New Roman" w:cs="Times New Roman"/>
          <w:sz w:val="24"/>
          <w:szCs w:val="24"/>
        </w:rPr>
        <w:t>_______________</w:t>
      </w:r>
    </w:p>
    <w:p w:rsidR="009D6688" w:rsidRPr="00115087" w:rsidRDefault="009D6688" w:rsidP="009D668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86E54" w:rsidRPr="00313246" w:rsidRDefault="0065201D" w:rsidP="0065201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460">
        <w:rPr>
          <w:rFonts w:ascii="Times New Roman" w:hAnsi="Times New Roman" w:cs="Times New Roman"/>
          <w:sz w:val="24"/>
          <w:szCs w:val="24"/>
        </w:rPr>
        <w:t>8</w:t>
      </w:r>
      <w:r w:rsidR="004A38A7"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 w:rsidR="00953460">
        <w:rPr>
          <w:rFonts w:ascii="Times New Roman" w:hAnsi="Times New Roman" w:cs="Times New Roman"/>
          <w:sz w:val="24"/>
          <w:szCs w:val="24"/>
        </w:rPr>
        <w:t xml:space="preserve"> на </w:t>
      </w:r>
      <w:r w:rsidR="00DE7AFE" w:rsidRPr="00115087">
        <w:rPr>
          <w:rFonts w:ascii="Times New Roman" w:hAnsi="Times New Roman" w:cs="Times New Roman"/>
          <w:sz w:val="24"/>
          <w:szCs w:val="24"/>
        </w:rPr>
        <w:t>которые свидетельствуют</w:t>
      </w:r>
      <w:r w:rsidR="00DE7AFE">
        <w:rPr>
          <w:rFonts w:ascii="Times New Roman" w:hAnsi="Times New Roman" w:cs="Times New Roman"/>
          <w:sz w:val="24"/>
          <w:szCs w:val="24"/>
        </w:rPr>
        <w:t xml:space="preserve"> о соблюдении или </w:t>
      </w:r>
      <w:r w:rsidR="004A38A7" w:rsidRPr="00115087">
        <w:rPr>
          <w:rFonts w:ascii="Times New Roman" w:hAnsi="Times New Roman" w:cs="Times New Roman"/>
          <w:sz w:val="24"/>
          <w:szCs w:val="24"/>
        </w:rPr>
        <w:t>несоблюдении</w:t>
      </w:r>
      <w:r w:rsidR="00953460">
        <w:rPr>
          <w:rFonts w:ascii="Times New Roman" w:hAnsi="Times New Roman" w:cs="Times New Roman"/>
          <w:sz w:val="24"/>
          <w:szCs w:val="24"/>
        </w:rPr>
        <w:t xml:space="preserve"> </w:t>
      </w:r>
      <w:r w:rsidR="00B071C6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="00E951D7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3404"/>
        <w:gridCol w:w="567"/>
        <w:gridCol w:w="567"/>
        <w:gridCol w:w="990"/>
        <w:gridCol w:w="2490"/>
      </w:tblGrid>
      <w:tr w:rsidR="00697CCF" w:rsidTr="00D5748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E" w:rsidRDefault="004820B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97CCF" w:rsidRPr="00313246" w:rsidRDefault="0095346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№</w:t>
            </w:r>
            <w:r w:rsidR="00697CCF" w:rsidRPr="00313246">
              <w:rPr>
                <w:sz w:val="20"/>
                <w:szCs w:val="20"/>
              </w:rPr>
              <w:t xml:space="preserve"> </w:t>
            </w:r>
            <w:proofErr w:type="gramStart"/>
            <w:r w:rsidR="00697CCF" w:rsidRPr="00313246">
              <w:rPr>
                <w:sz w:val="20"/>
                <w:szCs w:val="20"/>
              </w:rPr>
              <w:t>п</w:t>
            </w:r>
            <w:proofErr w:type="gramEnd"/>
            <w:r w:rsidR="00697CCF" w:rsidRPr="00313246">
              <w:rPr>
                <w:sz w:val="20"/>
                <w:szCs w:val="20"/>
              </w:rPr>
              <w:t>/п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F165B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4820BE" w:rsidP="00313246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97CCF" w:rsidTr="00D5748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70669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3246">
              <w:rPr>
                <w:sz w:val="20"/>
                <w:szCs w:val="20"/>
              </w:rPr>
              <w:t>Не применяется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F" w:rsidRPr="00313246" w:rsidRDefault="00697CCF" w:rsidP="00313246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</w:p>
        </w:tc>
      </w:tr>
      <w:tr w:rsidR="006332A5" w:rsidTr="00FB628A">
        <w:trPr>
          <w:trHeight w:val="2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5" w:rsidRPr="00F165BC" w:rsidRDefault="006332A5" w:rsidP="0031324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F165BC">
              <w:rPr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Перевозки с посадкой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и высадкой пассажиров осуществляются только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в установленных остановочных пунктах по маршруту регулярных перевозок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 в соответствии с расписаниями, установленными для каждого остановочного пункта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A307FA">
                <w:rPr>
                  <w:rFonts w:ascii="Times New Roman" w:hAnsi="Times New Roman"/>
                  <w:sz w:val="20"/>
                  <w:szCs w:val="20"/>
                </w:rPr>
                <w:t>Пункт  4-5  статьи  19</w:t>
              </w:r>
            </w:hyperlink>
            <w:r w:rsidRPr="00A307FA">
              <w:rPr>
                <w:rFonts w:ascii="Times New Roman" w:hAnsi="Times New Roman"/>
                <w:sz w:val="20"/>
                <w:szCs w:val="20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от 08.11.2007 № 259-ФЗ «Устав автомобильного транспорта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и городского наземного электрического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1C3D86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32A5" w:rsidTr="00FB628A">
        <w:trPr>
          <w:trHeight w:val="1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5" w:rsidRPr="00F165BC" w:rsidRDefault="006332A5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Проезд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по маршрутам регулярных перевозок осуществляется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по билетам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Пункт 27 постановления Правительства РФ от 1.10.2020 г. № 1586 «Об утверждении Правил перевозок пассажиров и багажа автомобильным транспортом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и городским наземным электрическим транспортом»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1C3D86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32A5" w:rsidTr="00BE678F">
        <w:trPr>
          <w:trHeight w:val="1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5" w:rsidRPr="00F165BC" w:rsidRDefault="006332A5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муниципальных маршрутах регулярных перевозок возможности безналичной оплаты проезда,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 с использованием единой транспортной карты, банковской карты,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и обязательное размещение знака о такой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 в салоне транспортного средства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Статья 14.1 Закона Московской области № 268/2005-ОЗ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«Об организации транспортного обслуживания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на территории Московской области»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1C3D86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32A5" w:rsidTr="00FB628A">
        <w:trPr>
          <w:trHeight w:val="5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5" w:rsidRDefault="006332A5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7FA">
              <w:rPr>
                <w:rFonts w:ascii="Times New Roman" w:hAnsi="Times New Roman"/>
                <w:sz w:val="20"/>
                <w:szCs w:val="20"/>
              </w:rPr>
              <w:t>Транспортные средства, выпускаемые на маршрут для осуществления регулярных перевозок пассажиров и багажа находятся</w:t>
            </w:r>
            <w:proofErr w:type="gramEnd"/>
            <w:r w:rsidRPr="00A307FA">
              <w:rPr>
                <w:rFonts w:ascii="Times New Roman" w:hAnsi="Times New Roman"/>
                <w:sz w:val="20"/>
                <w:szCs w:val="20"/>
              </w:rPr>
              <w:t xml:space="preserve"> в технически исправном состоянии, обеспечивают безопасность дорожного движения, бесперебойную работу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и соответствуют обязательным требованиям, установленным законодательством Российской Федерации и принимаемыми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в соответствии с ним нормативными правовыми актами Московской области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Абзац первый части 1 статьи 14 Закона Московской области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br/>
              <w:t xml:space="preserve">№ 268/2005-ОЗ «Об организации транспортного обслуживания населения на территории Московской области»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1C3D86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32A5" w:rsidTr="00FB628A">
        <w:trPr>
          <w:trHeight w:val="38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5" w:rsidRDefault="006332A5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Срок эксплуатации с года выпуска транспортных средств, выпускаемых на маршрут для осуществления регулярных перевозок автомобильным транспортом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и багажа, не превышает: для автобусов малого класса – 5 лет; для автобусов среднего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и большого класса – 7 лет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Абзац второй части 1 статьи 14 Закона Московской области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1C3D86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32A5" w:rsidTr="00FB628A">
        <w:trPr>
          <w:trHeight w:val="42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5" w:rsidRDefault="006332A5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средства, выпускаемые на маршрут для осуществления регулярных перевозок автомобильным транспортом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и багажа, должны соответствовать цветовой гамме кузова, состоящей из основного белого цвета и полос желтого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и темно-серого цветов, размещенных по всей длине боковых поверхностей кузова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Абзац первый части 3.1 статьи 14 Закона Московской области от 27 декабря 2005 г. № 268/2005-ОЗ «Об организации транспортного обслуживания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1C3D86" w:rsidRDefault="006332A5" w:rsidP="00706696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32A5" w:rsidRPr="00935FCC" w:rsidTr="00FB628A">
        <w:trPr>
          <w:trHeight w:val="7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F4730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7FA">
              <w:rPr>
                <w:rFonts w:ascii="Times New Roman" w:hAnsi="Times New Roman"/>
                <w:sz w:val="20"/>
                <w:szCs w:val="20"/>
              </w:rPr>
              <w:t xml:space="preserve">На транспортных средствах, выпускаемых на маршрут для осуществления регулярных перевозок автомобильным транспортом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и багажа, должны размещаться фирменное наименование перевозчика, логотип перевозчика (при наличии)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и логотип общественного транспорта Московской области, выполняемый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в желтом и черном цветах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и включающий в себя знак бренда в виде буквы «Т»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и текстовый блок, состоящий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из слов «Транспорт Подмосковья»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Абзац второй части 3.1 статьи 14 Закона Московской области от 27 декабря 2005 г. № 268/2005-ОЗ «Об организации транспортного обслуживания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664D1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F4730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F4730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F165BC" w:rsidRDefault="006332A5" w:rsidP="00F4730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332A5" w:rsidTr="00311795">
        <w:trPr>
          <w:trHeight w:val="2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5" w:rsidRDefault="006332A5" w:rsidP="003132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На транспортных средствах, выпускаемых на маршрут для осуществления регулярных перевозок автомобильным транспортом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и багажа, допускается размещение рекламы и (или) иной информации, соответствующей требованиям законо</w:t>
            </w:r>
            <w:r>
              <w:rPr>
                <w:rFonts w:ascii="Times New Roman" w:hAnsi="Times New Roman"/>
                <w:sz w:val="20"/>
                <w:szCs w:val="20"/>
              </w:rPr>
              <w:t>дательства Российской Федерации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Абзац третий части 3.1 статьи 14 Закона Московской области от 27 декабря 2005 г. № 268/2005-ОЗ «Об организации транспортного обслуживания населения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C000D3" w:rsidRDefault="006332A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C000D3" w:rsidRDefault="006332A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C000D3" w:rsidRDefault="006332A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C000D3" w:rsidRDefault="006332A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</w:tr>
      <w:tr w:rsidR="006332A5" w:rsidTr="00361106">
        <w:trPr>
          <w:trHeight w:val="2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A5" w:rsidRPr="00C000D3" w:rsidRDefault="006332A5" w:rsidP="00313246">
            <w:pPr>
              <w:pStyle w:val="ConsPlusNormal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2D5D15" w:rsidRDefault="006332A5" w:rsidP="00FB62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 w:rsidRPr="002D5D15">
              <w:rPr>
                <w:sz w:val="20"/>
              </w:rPr>
              <w:t>Внутри транспортного средства, используемого для регулярных перевозок, перевозчиком размещается следующая обязательная информация:</w:t>
            </w:r>
          </w:p>
          <w:p w:rsidR="006332A5" w:rsidRPr="00A307FA" w:rsidRDefault="00FB628A" w:rsidP="00FB62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1.</w:t>
            </w:r>
            <w:r w:rsidR="006332A5" w:rsidRPr="00A307FA">
              <w:rPr>
                <w:sz w:val="20"/>
              </w:rPr>
              <w:t xml:space="preserve">наименование, адрес </w:t>
            </w:r>
            <w:r w:rsidR="006332A5">
              <w:rPr>
                <w:sz w:val="20"/>
              </w:rPr>
              <w:t xml:space="preserve">                </w:t>
            </w:r>
            <w:r w:rsidR="006332A5" w:rsidRPr="00A307FA">
              <w:rPr>
                <w:sz w:val="20"/>
              </w:rPr>
              <w:t xml:space="preserve">и номер телефона перевозчика, фамилия </w:t>
            </w:r>
            <w:r w:rsidR="006332A5" w:rsidRPr="00A307FA">
              <w:rPr>
                <w:sz w:val="20"/>
              </w:rPr>
              <w:lastRenderedPageBreak/>
              <w:t>водителя, а при наличии кондуктора - также фамилия кондуктора;</w:t>
            </w:r>
          </w:p>
          <w:p w:rsidR="006332A5" w:rsidRPr="00A307FA" w:rsidRDefault="00FB628A" w:rsidP="00FB62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2.</w:t>
            </w:r>
            <w:r w:rsidR="006332A5" w:rsidRPr="00A307FA">
              <w:rPr>
                <w:sz w:val="20"/>
              </w:rPr>
              <w:t xml:space="preserve">стоимость проезда, провоза ручной клади </w:t>
            </w:r>
            <w:r w:rsidR="006332A5">
              <w:rPr>
                <w:sz w:val="20"/>
              </w:rPr>
              <w:t xml:space="preserve">                             </w:t>
            </w:r>
            <w:r w:rsidR="006332A5" w:rsidRPr="00A307FA">
              <w:rPr>
                <w:sz w:val="20"/>
              </w:rPr>
              <w:t>и перевозки багажа;</w:t>
            </w:r>
          </w:p>
          <w:p w:rsidR="006332A5" w:rsidRPr="00A307FA" w:rsidRDefault="00FB628A" w:rsidP="00FB62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3.</w:t>
            </w:r>
            <w:r w:rsidR="006332A5" w:rsidRPr="00A307FA">
              <w:rPr>
                <w:sz w:val="20"/>
              </w:rPr>
              <w:t>указатели мест расположения огнетушителей;</w:t>
            </w:r>
          </w:p>
          <w:p w:rsidR="006332A5" w:rsidRPr="00A307FA" w:rsidRDefault="00FB628A" w:rsidP="00FB62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4.</w:t>
            </w:r>
            <w:r w:rsidR="006332A5" w:rsidRPr="00A307FA">
              <w:rPr>
                <w:sz w:val="20"/>
              </w:rPr>
              <w:t xml:space="preserve">указатели </w:t>
            </w:r>
            <w:proofErr w:type="gramStart"/>
            <w:r w:rsidR="006332A5" w:rsidRPr="00A307FA">
              <w:rPr>
                <w:sz w:val="20"/>
              </w:rPr>
              <w:t>мест расположения кнопок остановки транспортного средства</w:t>
            </w:r>
            <w:proofErr w:type="gramEnd"/>
            <w:r w:rsidR="006332A5" w:rsidRPr="00A307FA">
              <w:rPr>
                <w:sz w:val="20"/>
              </w:rPr>
              <w:t>;</w:t>
            </w:r>
          </w:p>
          <w:p w:rsidR="006332A5" w:rsidRPr="00A307FA" w:rsidRDefault="00FB628A" w:rsidP="00FB62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5.</w:t>
            </w:r>
            <w:bookmarkStart w:id="0" w:name="_GoBack"/>
            <w:bookmarkEnd w:id="0"/>
            <w:r w:rsidR="006332A5" w:rsidRPr="00A307FA">
              <w:rPr>
                <w:sz w:val="20"/>
              </w:rPr>
              <w:t>указатели аварийных выходов и прав</w:t>
            </w:r>
            <w:r w:rsidR="006332A5">
              <w:rPr>
                <w:sz w:val="20"/>
              </w:rPr>
              <w:t>ила пользования такими выходами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A307FA" w:rsidRDefault="006332A5" w:rsidP="00FB62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Пункт 24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 постановления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1.10.2020 г. № 1586 «Об утверждении Правил перевозок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 xml:space="preserve">и багажа автомобильным транспортом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A307FA">
              <w:rPr>
                <w:rFonts w:ascii="Times New Roman" w:hAnsi="Times New Roman"/>
                <w:sz w:val="20"/>
                <w:szCs w:val="20"/>
              </w:rPr>
              <w:t>и городским наземным электрическим транспортом»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C000D3" w:rsidRDefault="006332A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C000D3" w:rsidRDefault="006332A5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C000D3" w:rsidRDefault="006332A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5" w:rsidRPr="00C000D3" w:rsidRDefault="006332A5" w:rsidP="00706696">
            <w:pPr>
              <w:pStyle w:val="ConsPlusNormal"/>
              <w:rPr>
                <w:sz w:val="20"/>
                <w:szCs w:val="20"/>
                <w:highlight w:val="green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AE33EF" w:rsidRDefault="00AE33EF">
      <w:pPr>
        <w:pStyle w:val="ConsPlusNormal"/>
        <w:jc w:val="both"/>
      </w:pPr>
    </w:p>
    <w:p w:rsidR="00AE33EF" w:rsidRDefault="00AE33EF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F74D84" w:rsidRDefault="004A38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="00F74D84">
        <w:rPr>
          <w:rFonts w:ascii="Times New Roman" w:hAnsi="Times New Roman" w:cs="Times New Roman"/>
          <w:sz w:val="16"/>
          <w:szCs w:val="16"/>
        </w:rPr>
        <w:t xml:space="preserve">      </w:t>
      </w:r>
      <w:r w:rsidRPr="00F74D8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74D84">
        <w:rPr>
          <w:rFonts w:ascii="Times New Roman" w:hAnsi="Times New Roman" w:cs="Times New Roman"/>
          <w:sz w:val="16"/>
          <w:szCs w:val="16"/>
        </w:rPr>
        <w:t>(указывается дата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Pr="00F74D84">
        <w:rPr>
          <w:rFonts w:ascii="Times New Roman" w:hAnsi="Times New Roman" w:cs="Times New Roman"/>
          <w:sz w:val="16"/>
          <w:szCs w:val="16"/>
        </w:rPr>
        <w:t>заполнения</w:t>
      </w:r>
      <w:proofErr w:type="gramEnd"/>
    </w:p>
    <w:p w:rsidR="004A38A7" w:rsidRPr="00F74D84" w:rsidRDefault="004A38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  </w:t>
      </w:r>
      <w:r w:rsidR="00F74D84">
        <w:rPr>
          <w:rFonts w:ascii="Times New Roman" w:hAnsi="Times New Roman" w:cs="Times New Roman"/>
          <w:sz w:val="16"/>
          <w:szCs w:val="16"/>
        </w:rPr>
        <w:t xml:space="preserve">   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  </w:t>
      </w:r>
      <w:r w:rsidRPr="00F74D84">
        <w:rPr>
          <w:rFonts w:ascii="Times New Roman" w:hAnsi="Times New Roman" w:cs="Times New Roman"/>
          <w:sz w:val="16"/>
          <w:szCs w:val="16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 w:rsidR="00313246">
        <w:rPr>
          <w:rFonts w:ascii="Times New Roman" w:hAnsi="Times New Roman" w:cs="Times New Roman"/>
        </w:rPr>
        <w:t>__________</w:t>
      </w:r>
      <w:r w:rsidR="00A262E2">
        <w:rPr>
          <w:rFonts w:ascii="Times New Roman" w:hAnsi="Times New Roman" w:cs="Times New Roman"/>
        </w:rPr>
        <w:t>___</w:t>
      </w:r>
      <w:r w:rsidRPr="00313246">
        <w:rPr>
          <w:rFonts w:ascii="Times New Roman" w:hAnsi="Times New Roman" w:cs="Times New Roman"/>
        </w:rPr>
        <w:t>_____</w:t>
      </w:r>
      <w:r w:rsidR="00313246"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 xml:space="preserve">_______   </w:t>
      </w:r>
      <w:r w:rsidR="00A262E2">
        <w:rPr>
          <w:rFonts w:ascii="Times New Roman" w:hAnsi="Times New Roman" w:cs="Times New Roman"/>
        </w:rPr>
        <w:t xml:space="preserve">             </w:t>
      </w:r>
      <w:r w:rsidRPr="00313246">
        <w:rPr>
          <w:rFonts w:ascii="Times New Roman" w:hAnsi="Times New Roman" w:cs="Times New Roman"/>
        </w:rPr>
        <w:t xml:space="preserve"> ___________</w:t>
      </w:r>
      <w:r w:rsidR="00313246">
        <w:rPr>
          <w:rFonts w:ascii="Times New Roman" w:hAnsi="Times New Roman" w:cs="Times New Roman"/>
        </w:rPr>
        <w:t>_____________</w:t>
      </w:r>
      <w:r w:rsidR="00A262E2">
        <w:rPr>
          <w:rFonts w:ascii="Times New Roman" w:hAnsi="Times New Roman" w:cs="Times New Roman"/>
        </w:rPr>
        <w:t>_____</w:t>
      </w:r>
    </w:p>
    <w:p w:rsidR="004A38A7" w:rsidRPr="00F74D84" w:rsidRDefault="004A38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4D84">
        <w:rPr>
          <w:rFonts w:ascii="Times New Roman" w:hAnsi="Times New Roman" w:cs="Times New Roman"/>
          <w:sz w:val="16"/>
          <w:szCs w:val="16"/>
        </w:rPr>
        <w:t xml:space="preserve">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A262E2" w:rsidRPr="00F74D84">
        <w:rPr>
          <w:rFonts w:ascii="Times New Roman" w:hAnsi="Times New Roman" w:cs="Times New Roman"/>
          <w:sz w:val="16"/>
          <w:szCs w:val="16"/>
        </w:rPr>
        <w:t xml:space="preserve">(должность лица контрольного органа </w:t>
      </w:r>
      <w:r w:rsidRPr="00F74D84">
        <w:rPr>
          <w:rFonts w:ascii="Times New Roman" w:hAnsi="Times New Roman" w:cs="Times New Roman"/>
          <w:sz w:val="16"/>
          <w:szCs w:val="16"/>
        </w:rPr>
        <w:t xml:space="preserve">    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262E2" w:rsidRPr="00F74D84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="00A262E2" w:rsidRPr="00F74D8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74D8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13246" w:rsidRPr="00F74D84">
        <w:rPr>
          <w:rFonts w:ascii="Times New Roman" w:hAnsi="Times New Roman" w:cs="Times New Roman"/>
          <w:sz w:val="16"/>
          <w:szCs w:val="16"/>
        </w:rPr>
        <w:t xml:space="preserve"> </w:t>
      </w:r>
      <w:r w:rsidRPr="00F74D84">
        <w:rPr>
          <w:rFonts w:ascii="Times New Roman" w:hAnsi="Times New Roman" w:cs="Times New Roman"/>
          <w:sz w:val="16"/>
          <w:szCs w:val="16"/>
        </w:rPr>
        <w:t>(подпись)</w:t>
      </w:r>
      <w:proofErr w:type="gramEnd"/>
    </w:p>
    <w:p w:rsidR="00361EAA" w:rsidRPr="00F74D84" w:rsidRDefault="00313246" w:rsidP="00361E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4D84">
        <w:rPr>
          <w:rFonts w:ascii="Times New Roman" w:hAnsi="Times New Roman" w:cs="Times New Roman"/>
          <w:sz w:val="16"/>
          <w:szCs w:val="16"/>
        </w:rPr>
        <w:t xml:space="preserve">  </w:t>
      </w:r>
      <w:r w:rsidR="00A262E2" w:rsidRPr="00F74D84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74D8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A38A7" w:rsidRPr="00F74D84">
        <w:rPr>
          <w:rFonts w:ascii="Times New Roman" w:hAnsi="Times New Roman" w:cs="Times New Roman"/>
          <w:sz w:val="16"/>
          <w:szCs w:val="16"/>
        </w:rPr>
        <w:t>заполнившего</w:t>
      </w:r>
      <w:proofErr w:type="gramEnd"/>
      <w:r w:rsidR="004A38A7" w:rsidRPr="00F74D84">
        <w:rPr>
          <w:rFonts w:ascii="Times New Roman" w:hAnsi="Times New Roman" w:cs="Times New Roman"/>
          <w:sz w:val="16"/>
          <w:szCs w:val="16"/>
        </w:rPr>
        <w:t xml:space="preserve"> проверочный</w:t>
      </w:r>
      <w:r w:rsidR="00373B6E" w:rsidRPr="00F74D84">
        <w:rPr>
          <w:rFonts w:ascii="Times New Roman" w:hAnsi="Times New Roman" w:cs="Times New Roman"/>
          <w:sz w:val="16"/>
          <w:szCs w:val="16"/>
        </w:rPr>
        <w:t xml:space="preserve"> лист</w:t>
      </w:r>
      <w:r w:rsidRPr="00F74D84">
        <w:rPr>
          <w:rFonts w:ascii="Times New Roman" w:hAnsi="Times New Roman" w:cs="Times New Roman"/>
          <w:sz w:val="16"/>
          <w:szCs w:val="16"/>
        </w:rPr>
        <w:t>)</w:t>
      </w:r>
      <w:r w:rsidR="004A38A7" w:rsidRPr="00F74D8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73B6E" w:rsidRPr="00F74D8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A38A7" w:rsidRPr="00F74D84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74D8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:rsidR="00361EAA" w:rsidRPr="00F74D84" w:rsidRDefault="00361EAA" w:rsidP="00361EAA">
      <w:pPr>
        <w:pStyle w:val="ConsPlusNonformat"/>
        <w:jc w:val="both"/>
        <w:rPr>
          <w:sz w:val="16"/>
          <w:szCs w:val="16"/>
        </w:rPr>
      </w:pPr>
    </w:p>
    <w:p w:rsidR="00361EAA" w:rsidRDefault="00361EAA" w:rsidP="00361EAA">
      <w:pPr>
        <w:pStyle w:val="ConsPlusNonformat"/>
        <w:jc w:val="both"/>
      </w:pPr>
    </w:p>
    <w:p w:rsidR="00361EAA" w:rsidRDefault="00361EAA" w:rsidP="00361EAA">
      <w:pPr>
        <w:pStyle w:val="ConsPlusNonformat"/>
        <w:jc w:val="both"/>
      </w:pPr>
    </w:p>
    <w:sectPr w:rsidR="00361EAA" w:rsidSect="00726AEC">
      <w:headerReference w:type="default" r:id="rId10"/>
      <w:headerReference w:type="first" r:id="rId11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80" w:rsidRDefault="00065B80">
      <w:pPr>
        <w:spacing w:after="0" w:line="240" w:lineRule="auto"/>
      </w:pPr>
      <w:r>
        <w:separator/>
      </w:r>
    </w:p>
  </w:endnote>
  <w:endnote w:type="continuationSeparator" w:id="0">
    <w:p w:rsidR="00065B80" w:rsidRDefault="0006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80" w:rsidRDefault="00065B80">
      <w:pPr>
        <w:spacing w:after="0" w:line="240" w:lineRule="auto"/>
      </w:pPr>
      <w:r>
        <w:separator/>
      </w:r>
    </w:p>
  </w:footnote>
  <w:footnote w:type="continuationSeparator" w:id="0">
    <w:p w:rsidR="00065B80" w:rsidRDefault="0006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AB" w:rsidRDefault="004172AB" w:rsidP="004172AB">
    <w:pPr>
      <w:pStyle w:val="a3"/>
      <w:jc w:val="right"/>
    </w:pPr>
  </w:p>
  <w:p w:rsidR="00450D25" w:rsidRDefault="00186E54" w:rsidP="0065201D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>ПРОЕКТ</w:t>
    </w:r>
  </w:p>
  <w:p w:rsidR="00450D25" w:rsidRPr="0065201D" w:rsidRDefault="00186E54" w:rsidP="00450D25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</w:rPr>
    </w:pP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          </w:t>
    </w:r>
    <w:r w:rsidR="00450D25" w:rsidRPr="0065201D">
      <w:rPr>
        <w:rFonts w:ascii="Times New Roman" w:eastAsia="Times New Roman" w:hAnsi="Times New Roman"/>
        <w:color w:val="000000"/>
        <w:sz w:val="20"/>
        <w:szCs w:val="20"/>
      </w:rPr>
      <w:t>Приложение</w:t>
    </w:r>
    <w:r w:rsidR="00FB628A">
      <w:rPr>
        <w:rFonts w:ascii="Times New Roman" w:eastAsia="Times New Roman" w:hAnsi="Times New Roman"/>
        <w:color w:val="000000"/>
        <w:sz w:val="20"/>
        <w:szCs w:val="20"/>
      </w:rPr>
      <w:t xml:space="preserve"> №2</w:t>
    </w:r>
    <w:r w:rsidR="00450D25" w:rsidRPr="0065201D">
      <w:rPr>
        <w:rFonts w:ascii="Times New Roman" w:eastAsia="Times New Roman" w:hAnsi="Times New Roman"/>
        <w:color w:val="000000"/>
        <w:sz w:val="20"/>
        <w:szCs w:val="20"/>
      </w:rPr>
      <w:t xml:space="preserve"> к постановлению</w:t>
    </w:r>
    <w:r w:rsidR="00450D25"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              Администрации </w:t>
    </w:r>
    <w:proofErr w:type="gramStart"/>
    <w:r w:rsidR="00450D25" w:rsidRPr="0065201D">
      <w:rPr>
        <w:rFonts w:ascii="Times New Roman" w:eastAsia="Times New Roman" w:hAnsi="Times New Roman"/>
        <w:color w:val="000000"/>
        <w:sz w:val="20"/>
        <w:szCs w:val="20"/>
      </w:rPr>
      <w:t>городского</w:t>
    </w:r>
    <w:proofErr w:type="gramEnd"/>
  </w:p>
  <w:p w:rsidR="00450D25" w:rsidRPr="0065201D" w:rsidRDefault="00450D25" w:rsidP="00450D25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</w:rPr>
    </w:pP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                              </w:t>
    </w: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округа Реутов</w:t>
    </w:r>
  </w:p>
  <w:p w:rsidR="00186E54" w:rsidRPr="0065201D" w:rsidRDefault="00450D25" w:rsidP="00450D25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</w:rPr>
    </w:pP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</w:t>
    </w:r>
    <w:r w:rsid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</w:t>
    </w:r>
    <w:r w:rsidRPr="0065201D">
      <w:rPr>
        <w:rFonts w:ascii="Times New Roman" w:eastAsia="Times New Roman" w:hAnsi="Times New Roman"/>
        <w:color w:val="000000"/>
        <w:sz w:val="20"/>
        <w:szCs w:val="20"/>
      </w:rPr>
      <w:t xml:space="preserve">от____________ № _________ </w:t>
    </w:r>
    <w:r w:rsidR="00186E54"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                              </w:t>
    </w:r>
    <w:r w:rsidR="00186E54" w:rsidRPr="0065201D">
      <w:rPr>
        <w:rFonts w:ascii="Times New Roman" w:eastAsia="Times New Roman" w:hAnsi="Times New Roman"/>
        <w:color w:val="000000"/>
        <w:sz w:val="20"/>
        <w:szCs w:val="20"/>
      </w:rPr>
      <w:t xml:space="preserve">          </w:t>
    </w:r>
    <w:r w:rsidR="00186E54" w:rsidRPr="0065201D">
      <w:rPr>
        <w:sz w:val="20"/>
        <w:szCs w:val="20"/>
      </w:rPr>
      <w:tab/>
    </w:r>
  </w:p>
  <w:p w:rsidR="00186E54" w:rsidRDefault="00186E54" w:rsidP="004172AB">
    <w:pPr>
      <w:pStyle w:val="a3"/>
      <w:jc w:val="right"/>
    </w:pPr>
  </w:p>
  <w:tbl>
    <w:tblPr>
      <w:tblStyle w:val="a9"/>
      <w:tblW w:w="1913" w:type="dxa"/>
      <w:tblInd w:w="8677" w:type="dxa"/>
      <w:tblLook w:val="04A0" w:firstRow="1" w:lastRow="0" w:firstColumn="1" w:lastColumn="0" w:noHBand="0" w:noVBand="1"/>
    </w:tblPr>
    <w:tblGrid>
      <w:gridCol w:w="1913"/>
    </w:tblGrid>
    <w:tr w:rsidR="00542B68" w:rsidTr="00EA3B14">
      <w:trPr>
        <w:trHeight w:val="1564"/>
      </w:trPr>
      <w:tc>
        <w:tcPr>
          <w:tcW w:w="1913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E03F38"/>
    <w:multiLevelType w:val="multilevel"/>
    <w:tmpl w:val="F926EF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188B"/>
    <w:multiLevelType w:val="hybridMultilevel"/>
    <w:tmpl w:val="F17C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0167D2"/>
    <w:rsid w:val="00040657"/>
    <w:rsid w:val="00055253"/>
    <w:rsid w:val="00065B80"/>
    <w:rsid w:val="000A3E21"/>
    <w:rsid w:val="001058CA"/>
    <w:rsid w:val="001135A6"/>
    <w:rsid w:val="00115087"/>
    <w:rsid w:val="001242BC"/>
    <w:rsid w:val="00171D89"/>
    <w:rsid w:val="00172C98"/>
    <w:rsid w:val="00186A61"/>
    <w:rsid w:val="00186E54"/>
    <w:rsid w:val="001A4FEC"/>
    <w:rsid w:val="001C3D86"/>
    <w:rsid w:val="001D4815"/>
    <w:rsid w:val="001E6F8B"/>
    <w:rsid w:val="002921D9"/>
    <w:rsid w:val="00312B25"/>
    <w:rsid w:val="00313246"/>
    <w:rsid w:val="003259AB"/>
    <w:rsid w:val="00333759"/>
    <w:rsid w:val="00355163"/>
    <w:rsid w:val="00356BB7"/>
    <w:rsid w:val="00360C2C"/>
    <w:rsid w:val="00361EAA"/>
    <w:rsid w:val="00366E72"/>
    <w:rsid w:val="00373B6E"/>
    <w:rsid w:val="003873E5"/>
    <w:rsid w:val="003A33B1"/>
    <w:rsid w:val="003A45FB"/>
    <w:rsid w:val="003A7956"/>
    <w:rsid w:val="003F3DCC"/>
    <w:rsid w:val="0040781B"/>
    <w:rsid w:val="004172AB"/>
    <w:rsid w:val="00450D25"/>
    <w:rsid w:val="004820BE"/>
    <w:rsid w:val="004A38A7"/>
    <w:rsid w:val="004B7A80"/>
    <w:rsid w:val="004C6024"/>
    <w:rsid w:val="004F1E1E"/>
    <w:rsid w:val="00532C4F"/>
    <w:rsid w:val="00542B68"/>
    <w:rsid w:val="00544D3F"/>
    <w:rsid w:val="00571ACD"/>
    <w:rsid w:val="005754DC"/>
    <w:rsid w:val="00592236"/>
    <w:rsid w:val="005D3D8B"/>
    <w:rsid w:val="005F747F"/>
    <w:rsid w:val="0062066E"/>
    <w:rsid w:val="006332A5"/>
    <w:rsid w:val="0065201D"/>
    <w:rsid w:val="006538B2"/>
    <w:rsid w:val="00664D1F"/>
    <w:rsid w:val="00673010"/>
    <w:rsid w:val="0069406E"/>
    <w:rsid w:val="00697215"/>
    <w:rsid w:val="00697909"/>
    <w:rsid w:val="00697CCF"/>
    <w:rsid w:val="006E370F"/>
    <w:rsid w:val="006F2ABA"/>
    <w:rsid w:val="006F52C5"/>
    <w:rsid w:val="0070439A"/>
    <w:rsid w:val="00706696"/>
    <w:rsid w:val="00721250"/>
    <w:rsid w:val="00724491"/>
    <w:rsid w:val="0072455C"/>
    <w:rsid w:val="00726AEC"/>
    <w:rsid w:val="00730D9B"/>
    <w:rsid w:val="00735C65"/>
    <w:rsid w:val="00753ED0"/>
    <w:rsid w:val="0079395A"/>
    <w:rsid w:val="007C34A3"/>
    <w:rsid w:val="007D779B"/>
    <w:rsid w:val="007F3636"/>
    <w:rsid w:val="00814BD5"/>
    <w:rsid w:val="00814C5E"/>
    <w:rsid w:val="008462E3"/>
    <w:rsid w:val="008516A2"/>
    <w:rsid w:val="0085785D"/>
    <w:rsid w:val="00871B84"/>
    <w:rsid w:val="00880915"/>
    <w:rsid w:val="00883050"/>
    <w:rsid w:val="00884A0E"/>
    <w:rsid w:val="008A20C5"/>
    <w:rsid w:val="008A2166"/>
    <w:rsid w:val="008A6D3D"/>
    <w:rsid w:val="008A7F41"/>
    <w:rsid w:val="008B01A3"/>
    <w:rsid w:val="008B0793"/>
    <w:rsid w:val="008B6075"/>
    <w:rsid w:val="008D758C"/>
    <w:rsid w:val="008F2AC4"/>
    <w:rsid w:val="008F563F"/>
    <w:rsid w:val="009108F4"/>
    <w:rsid w:val="0091749E"/>
    <w:rsid w:val="0093341E"/>
    <w:rsid w:val="00935FCC"/>
    <w:rsid w:val="00944242"/>
    <w:rsid w:val="00953460"/>
    <w:rsid w:val="00976CDF"/>
    <w:rsid w:val="009A1FCB"/>
    <w:rsid w:val="009D6688"/>
    <w:rsid w:val="009F1886"/>
    <w:rsid w:val="009F66E3"/>
    <w:rsid w:val="00A0168D"/>
    <w:rsid w:val="00A101FD"/>
    <w:rsid w:val="00A230CC"/>
    <w:rsid w:val="00A262E2"/>
    <w:rsid w:val="00A808BE"/>
    <w:rsid w:val="00AA5383"/>
    <w:rsid w:val="00AB4B6A"/>
    <w:rsid w:val="00AE33EF"/>
    <w:rsid w:val="00AE5492"/>
    <w:rsid w:val="00B03D6C"/>
    <w:rsid w:val="00B071C6"/>
    <w:rsid w:val="00B23E75"/>
    <w:rsid w:val="00B3130C"/>
    <w:rsid w:val="00B3718D"/>
    <w:rsid w:val="00B90DB9"/>
    <w:rsid w:val="00BA0C27"/>
    <w:rsid w:val="00BA0DE3"/>
    <w:rsid w:val="00BA5EF7"/>
    <w:rsid w:val="00BB40A3"/>
    <w:rsid w:val="00BC3AD2"/>
    <w:rsid w:val="00BD426A"/>
    <w:rsid w:val="00BF219A"/>
    <w:rsid w:val="00BF37F0"/>
    <w:rsid w:val="00C000D3"/>
    <w:rsid w:val="00C00861"/>
    <w:rsid w:val="00C02E6C"/>
    <w:rsid w:val="00C16B9F"/>
    <w:rsid w:val="00C16D38"/>
    <w:rsid w:val="00C308E7"/>
    <w:rsid w:val="00C405B5"/>
    <w:rsid w:val="00C824B9"/>
    <w:rsid w:val="00C83098"/>
    <w:rsid w:val="00C835AB"/>
    <w:rsid w:val="00C93A21"/>
    <w:rsid w:val="00C94359"/>
    <w:rsid w:val="00CF01DE"/>
    <w:rsid w:val="00D002BA"/>
    <w:rsid w:val="00D177ED"/>
    <w:rsid w:val="00D23813"/>
    <w:rsid w:val="00D329E7"/>
    <w:rsid w:val="00D45180"/>
    <w:rsid w:val="00D57485"/>
    <w:rsid w:val="00DB1E5F"/>
    <w:rsid w:val="00DE3DC1"/>
    <w:rsid w:val="00DE7AFE"/>
    <w:rsid w:val="00E06492"/>
    <w:rsid w:val="00E22CB9"/>
    <w:rsid w:val="00E40707"/>
    <w:rsid w:val="00E91417"/>
    <w:rsid w:val="00E951D7"/>
    <w:rsid w:val="00E96DDA"/>
    <w:rsid w:val="00EA31E5"/>
    <w:rsid w:val="00EA3B14"/>
    <w:rsid w:val="00EB6DF8"/>
    <w:rsid w:val="00EE0661"/>
    <w:rsid w:val="00F165BC"/>
    <w:rsid w:val="00F53397"/>
    <w:rsid w:val="00F637A0"/>
    <w:rsid w:val="00F70C75"/>
    <w:rsid w:val="00F721E9"/>
    <w:rsid w:val="00F74D84"/>
    <w:rsid w:val="00FB0DF1"/>
    <w:rsid w:val="00FB5163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40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05B5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633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40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05B5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633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09CE-9E1B-4F41-AED6-79D24120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7636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creator>Рубцов Евгений Анатольевич</dc:creator>
  <cp:lastModifiedBy>Work</cp:lastModifiedBy>
  <cp:revision>3</cp:revision>
  <cp:lastPrinted>2021-12-01T11:01:00Z</cp:lastPrinted>
  <dcterms:created xsi:type="dcterms:W3CDTF">2022-02-10T14:16:00Z</dcterms:created>
  <dcterms:modified xsi:type="dcterms:W3CDTF">2022-02-10T14:21:00Z</dcterms:modified>
</cp:coreProperties>
</file>