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F1" w:rsidRPr="009C48F1" w:rsidRDefault="009C48F1" w:rsidP="009C48F1">
      <w:pPr>
        <w:spacing w:line="540" w:lineRule="atLeast"/>
        <w:rPr>
          <w:rFonts w:ascii="Arial" w:eastAsia="Times New Roman" w:hAnsi="Arial" w:cs="Arial"/>
          <w:b/>
          <w:bCs/>
          <w:color w:val="333333"/>
          <w:sz w:val="36"/>
          <w:szCs w:val="36"/>
        </w:rPr>
      </w:pPr>
      <w:r w:rsidRPr="009C48F1">
        <w:rPr>
          <w:rFonts w:ascii="Arial" w:eastAsia="Times New Roman" w:hAnsi="Arial" w:cs="Arial"/>
          <w:b/>
          <w:bCs/>
          <w:color w:val="333333"/>
          <w:sz w:val="36"/>
          <w:szCs w:val="36"/>
        </w:rPr>
        <w:t>Порядок применения принудительных мер медицинского воздействия (прокуратура Заокского района)</w:t>
      </w:r>
    </w:p>
    <w:p w:rsidR="009C48F1" w:rsidRPr="009C48F1" w:rsidRDefault="009C48F1" w:rsidP="009C48F1">
      <w:pPr>
        <w:spacing w:after="120" w:line="240" w:lineRule="auto"/>
        <w:rPr>
          <w:rFonts w:ascii="Times New Roman" w:eastAsia="Times New Roman" w:hAnsi="Times New Roman" w:cs="Times New Roman"/>
          <w:sz w:val="24"/>
          <w:szCs w:val="24"/>
        </w:rPr>
      </w:pPr>
      <w:r w:rsidRPr="009C48F1">
        <w:rPr>
          <w:rFonts w:ascii="Times New Roman" w:eastAsia="Times New Roman" w:hAnsi="Times New Roman" w:cs="Times New Roman"/>
          <w:sz w:val="24"/>
          <w:szCs w:val="24"/>
        </w:rPr>
        <w:t> </w:t>
      </w:r>
      <w:r w:rsidRPr="009C48F1">
        <w:rPr>
          <w:rFonts w:ascii="Times New Roman" w:eastAsia="Times New Roman" w:hAnsi="Times New Roman" w:cs="Times New Roman"/>
          <w:color w:val="FFFFFF"/>
          <w:sz w:val="20"/>
        </w:rPr>
        <w:t>Текст</w:t>
      </w:r>
    </w:p>
    <w:p w:rsidR="009C48F1" w:rsidRPr="009C48F1" w:rsidRDefault="009C48F1" w:rsidP="009C48F1">
      <w:pPr>
        <w:spacing w:after="120" w:line="240" w:lineRule="auto"/>
        <w:rPr>
          <w:rFonts w:ascii="Times New Roman" w:eastAsia="Times New Roman" w:hAnsi="Times New Roman" w:cs="Times New Roman"/>
          <w:sz w:val="24"/>
          <w:szCs w:val="24"/>
        </w:rPr>
      </w:pPr>
      <w:r w:rsidRPr="009C48F1">
        <w:rPr>
          <w:rFonts w:ascii="Times New Roman" w:eastAsia="Times New Roman" w:hAnsi="Times New Roman" w:cs="Times New Roman"/>
          <w:sz w:val="24"/>
          <w:szCs w:val="24"/>
        </w:rPr>
        <w:t> </w:t>
      </w:r>
      <w:r w:rsidRPr="009C48F1">
        <w:rPr>
          <w:rFonts w:ascii="Times New Roman" w:eastAsia="Times New Roman" w:hAnsi="Times New Roman" w:cs="Times New Roman"/>
          <w:color w:val="FFFFFF"/>
          <w:sz w:val="20"/>
        </w:rPr>
        <w:t>Поделиться</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Достижение лицом возраста, с которого наступает уголовная ответственность, по общему правилу означает, что это лицо способно осознавать общественную опасность своих действий и руководить ими. Наличие таких способностей именуется вменяемостью, которая является обязательным признаком субъекта преступления. Однако названные психические способности человека могут быть полностью нарушены или существенно снижены расстройством здоровья или врожденными дефектами психики. В связи с этим возникает вопрос о состоянии невменяемости.</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Согласно части 2 статьи 21 Уголовного кодекса Российской Федерации лицу, совершившему предусмотренное уголовным законом общественно опасное деяние в состоянии невменяемости, судом могут быть назначены не являющиеся уголовным наказанием принудительные меры медицинского характера, которые предусмотрены главой 15 УК РФ.</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В соответствии со статьей 97 УК РФ принудительные меры медицинского характера могут быть назначены судом также лицам, у которых после совершения преступления наступило психическое расстройство, делающее невозможным назначение или исполнение наказания, либо совершившим преступление и страдающим психическими расстройствами, не исключающими вменяемости.</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 xml:space="preserve">Указанным лицам принудительные меры медицинского характера назначаются только в случаях, когда психические расстройства связаны </w:t>
      </w:r>
      <w:r w:rsidRPr="009C48F1">
        <w:rPr>
          <w:rFonts w:ascii="Times New Roman" w:eastAsia="Times New Roman" w:hAnsi="Times New Roman" w:cs="Times New Roman"/>
          <w:color w:val="333333"/>
          <w:sz w:val="30"/>
          <w:szCs w:val="30"/>
          <w:shd w:val="clear" w:color="auto" w:fill="FFFFFF"/>
        </w:rPr>
        <w:lastRenderedPageBreak/>
        <w:t>с возможностью причинения этими лицами иного существенного вреда либо с опасностью для себя или других лиц.</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Целями применения принудительных мер медицинского характера, в соответствии со статьей 98 УК РФ, являются излечение лиц или улучшение их психического состояния, а также предупреждение совершения ими новых преступных деяний.</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органам здравоохранения для решения вопроса о его лечении или направлении в стационарное учреждение социального обслуживания в порядке, установленном законодательством в сфере охраны здоровья.</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Согласно статье 103 УК РФ 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названной организации за один день лишения свободы.</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Roboto" w:eastAsia="Times New Roman" w:hAnsi="Roboto" w:cs="Times New Roman"/>
          <w:color w:val="333333"/>
          <w:sz w:val="24"/>
          <w:szCs w:val="24"/>
        </w:rPr>
        <w:t> </w:t>
      </w:r>
    </w:p>
    <w:p w:rsidR="009C48F1" w:rsidRPr="009C48F1" w:rsidRDefault="009C48F1" w:rsidP="009C48F1">
      <w:pPr>
        <w:shd w:val="clear" w:color="auto" w:fill="FFFFFF"/>
        <w:spacing w:after="100" w:afterAutospacing="1" w:line="240" w:lineRule="auto"/>
        <w:jc w:val="both"/>
        <w:rPr>
          <w:rFonts w:ascii="Roboto" w:eastAsia="Times New Roman" w:hAnsi="Roboto" w:cs="Times New Roman"/>
          <w:color w:val="333333"/>
          <w:sz w:val="24"/>
          <w:szCs w:val="24"/>
        </w:rPr>
      </w:pPr>
      <w:r w:rsidRPr="009C48F1">
        <w:rPr>
          <w:rFonts w:ascii="Times New Roman" w:eastAsia="Times New Roman" w:hAnsi="Times New Roman" w:cs="Times New Roman"/>
          <w:color w:val="333333"/>
          <w:sz w:val="30"/>
          <w:szCs w:val="30"/>
          <w:shd w:val="clear" w:color="auto" w:fill="FFFFFF"/>
        </w:rPr>
        <w:t>Прокурор района Р.С. Петрухин</w:t>
      </w:r>
    </w:p>
    <w:p w:rsidR="004C3C8B" w:rsidRDefault="004C3C8B"/>
    <w:sectPr w:rsidR="004C3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C48F1"/>
    <w:rsid w:val="004C3C8B"/>
    <w:rsid w:val="009C4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C48F1"/>
  </w:style>
  <w:style w:type="character" w:customStyle="1" w:styleId="feeds-pagenavigationtooltip">
    <w:name w:val="feeds-page__navigation_tooltip"/>
    <w:basedOn w:val="a0"/>
    <w:rsid w:val="009C48F1"/>
  </w:style>
  <w:style w:type="paragraph" w:styleId="a3">
    <w:name w:val="Normal (Web)"/>
    <w:basedOn w:val="a"/>
    <w:uiPriority w:val="99"/>
    <w:semiHidden/>
    <w:unhideWhenUsed/>
    <w:rsid w:val="009C4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483082">
      <w:bodyDiv w:val="1"/>
      <w:marLeft w:val="0"/>
      <w:marRight w:val="0"/>
      <w:marTop w:val="0"/>
      <w:marBottom w:val="0"/>
      <w:divBdr>
        <w:top w:val="none" w:sz="0" w:space="0" w:color="auto"/>
        <w:left w:val="none" w:sz="0" w:space="0" w:color="auto"/>
        <w:bottom w:val="none" w:sz="0" w:space="0" w:color="auto"/>
        <w:right w:val="none" w:sz="0" w:space="0" w:color="auto"/>
      </w:divBdr>
      <w:divsChild>
        <w:div w:id="362947261">
          <w:marLeft w:val="0"/>
          <w:marRight w:val="0"/>
          <w:marTop w:val="0"/>
          <w:marBottom w:val="0"/>
          <w:divBdr>
            <w:top w:val="none" w:sz="0" w:space="0" w:color="auto"/>
            <w:left w:val="none" w:sz="0" w:space="0" w:color="auto"/>
            <w:bottom w:val="none" w:sz="0" w:space="0" w:color="auto"/>
            <w:right w:val="none" w:sz="0" w:space="0" w:color="auto"/>
          </w:divBdr>
          <w:divsChild>
            <w:div w:id="1113281762">
              <w:marLeft w:val="0"/>
              <w:marRight w:val="0"/>
              <w:marTop w:val="0"/>
              <w:marBottom w:val="960"/>
              <w:divBdr>
                <w:top w:val="none" w:sz="0" w:space="0" w:color="auto"/>
                <w:left w:val="none" w:sz="0" w:space="0" w:color="auto"/>
                <w:bottom w:val="none" w:sz="0" w:space="0" w:color="auto"/>
                <w:right w:val="none" w:sz="0" w:space="0" w:color="auto"/>
              </w:divBdr>
            </w:div>
          </w:divsChild>
        </w:div>
        <w:div w:id="1103768911">
          <w:marLeft w:val="0"/>
          <w:marRight w:val="0"/>
          <w:marTop w:val="0"/>
          <w:marBottom w:val="0"/>
          <w:divBdr>
            <w:top w:val="none" w:sz="0" w:space="0" w:color="auto"/>
            <w:left w:val="none" w:sz="0" w:space="0" w:color="auto"/>
            <w:bottom w:val="none" w:sz="0" w:space="0" w:color="auto"/>
            <w:right w:val="none" w:sz="0" w:space="0" w:color="auto"/>
          </w:divBdr>
          <w:divsChild>
            <w:div w:id="1785492614">
              <w:marLeft w:val="0"/>
              <w:marRight w:val="720"/>
              <w:marTop w:val="0"/>
              <w:marBottom w:val="0"/>
              <w:divBdr>
                <w:top w:val="none" w:sz="0" w:space="0" w:color="auto"/>
                <w:left w:val="none" w:sz="0" w:space="0" w:color="auto"/>
                <w:bottom w:val="none" w:sz="0" w:space="0" w:color="auto"/>
                <w:right w:val="none" w:sz="0" w:space="0" w:color="auto"/>
              </w:divBdr>
              <w:divsChild>
                <w:div w:id="1198473838">
                  <w:marLeft w:val="0"/>
                  <w:marRight w:val="0"/>
                  <w:marTop w:val="0"/>
                  <w:marBottom w:val="120"/>
                  <w:divBdr>
                    <w:top w:val="none" w:sz="0" w:space="0" w:color="auto"/>
                    <w:left w:val="none" w:sz="0" w:space="0" w:color="auto"/>
                    <w:bottom w:val="none" w:sz="0" w:space="0" w:color="auto"/>
                    <w:right w:val="none" w:sz="0" w:space="0" w:color="auto"/>
                  </w:divBdr>
                </w:div>
                <w:div w:id="234973905">
                  <w:marLeft w:val="0"/>
                  <w:marRight w:val="0"/>
                  <w:marTop w:val="0"/>
                  <w:marBottom w:val="120"/>
                  <w:divBdr>
                    <w:top w:val="none" w:sz="0" w:space="0" w:color="auto"/>
                    <w:left w:val="none" w:sz="0" w:space="0" w:color="auto"/>
                    <w:bottom w:val="none" w:sz="0" w:space="0" w:color="auto"/>
                    <w:right w:val="none" w:sz="0" w:space="0" w:color="auto"/>
                  </w:divBdr>
                </w:div>
              </w:divsChild>
            </w:div>
            <w:div w:id="632951928">
              <w:marLeft w:val="0"/>
              <w:marRight w:val="0"/>
              <w:marTop w:val="0"/>
              <w:marBottom w:val="0"/>
              <w:divBdr>
                <w:top w:val="none" w:sz="0" w:space="0" w:color="auto"/>
                <w:left w:val="none" w:sz="0" w:space="0" w:color="auto"/>
                <w:bottom w:val="none" w:sz="0" w:space="0" w:color="auto"/>
                <w:right w:val="none" w:sz="0" w:space="0" w:color="auto"/>
              </w:divBdr>
              <w:divsChild>
                <w:div w:id="15257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2024-01-16T20:22:00Z</dcterms:created>
  <dcterms:modified xsi:type="dcterms:W3CDTF">2024-01-16T20:22:00Z</dcterms:modified>
</cp:coreProperties>
</file>