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7" w:type="dxa"/>
        <w:tblInd w:w="100" w:type="dxa"/>
        <w:tblLook w:val="01E0"/>
      </w:tblPr>
      <w:tblGrid>
        <w:gridCol w:w="10235"/>
        <w:gridCol w:w="222"/>
      </w:tblGrid>
      <w:tr w:rsidR="00287DDC" w:rsidRPr="007A50BE" w:rsidTr="00DE3532">
        <w:trPr>
          <w:gridAfter w:val="1"/>
          <w:wAfter w:w="222" w:type="dxa"/>
          <w:trHeight w:val="245"/>
        </w:trPr>
        <w:tc>
          <w:tcPr>
            <w:tcW w:w="10235" w:type="dxa"/>
            <w:vAlign w:val="center"/>
          </w:tcPr>
          <w:tbl>
            <w:tblPr>
              <w:tblW w:w="9911" w:type="dxa"/>
              <w:tblLook w:val="01E0"/>
            </w:tblPr>
            <w:tblGrid>
              <w:gridCol w:w="2054"/>
              <w:gridCol w:w="7857"/>
            </w:tblGrid>
            <w:tr w:rsidR="00287DDC" w:rsidRPr="007A50BE" w:rsidTr="00DE3532">
              <w:trPr>
                <w:trHeight w:val="1631"/>
              </w:trPr>
              <w:tc>
                <w:tcPr>
                  <w:tcW w:w="2054" w:type="dxa"/>
                  <w:vAlign w:val="center"/>
                </w:tcPr>
                <w:p w:rsidR="00287DDC" w:rsidRPr="00FC3B83" w:rsidRDefault="00287DDC" w:rsidP="00DE3532">
                  <w:pPr>
                    <w:pStyle w:val="a5"/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FC3B83">
                    <w:rPr>
                      <w:rFonts w:ascii="Arial Narrow" w:hAnsi="Arial Narrow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147445" cy="1009015"/>
                        <wp:effectExtent l="19050" t="0" r="0" b="0"/>
                        <wp:docPr id="59" name="Рисунок 1" descr="Описание: логотип-1(blue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Описание: логотип-1(blue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7445" cy="10090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857" w:type="dxa"/>
                  <w:vAlign w:val="center"/>
                </w:tcPr>
                <w:p w:rsidR="00287DDC" w:rsidRPr="00FC3B83" w:rsidRDefault="00287DDC" w:rsidP="00DE3532">
                  <w:pPr>
                    <w:pStyle w:val="a3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FC3B83">
                    <w:rPr>
                      <w:rFonts w:ascii="Arial Narrow" w:hAnsi="Arial Narrow" w:cs="Arial"/>
                      <w:sz w:val="20"/>
                      <w:szCs w:val="20"/>
                    </w:rPr>
                    <w:t>ООО «Группа Компаний «Агентство социально-экономического развития»</w:t>
                  </w:r>
                </w:p>
                <w:p w:rsidR="00287DDC" w:rsidRPr="00FC3B83" w:rsidRDefault="00287DDC" w:rsidP="00DE3532">
                  <w:pPr>
                    <w:pStyle w:val="a3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proofErr w:type="gramStart"/>
                  <w:r w:rsidRPr="00FC3B83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Адрес местонахождения: 127137, г. Москва, ул. Правды, д. 24, стр.4 </w:t>
                  </w:r>
                  <w:proofErr w:type="gramEnd"/>
                </w:p>
                <w:p w:rsidR="00287DDC" w:rsidRPr="00FC3B83" w:rsidRDefault="00287DDC" w:rsidP="00DE3532">
                  <w:pPr>
                    <w:pStyle w:val="a3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FC3B83">
                    <w:rPr>
                      <w:rFonts w:ascii="Arial Narrow" w:hAnsi="Arial Narrow" w:cs="Arial"/>
                      <w:sz w:val="20"/>
                      <w:szCs w:val="20"/>
                    </w:rPr>
                    <w:t>Для корреспонденции: 127137,г. Москва, а/я 46</w:t>
                  </w:r>
                </w:p>
                <w:p w:rsidR="00287DDC" w:rsidRPr="00FC3B83" w:rsidRDefault="00287DDC" w:rsidP="00DE3532">
                  <w:pPr>
                    <w:pStyle w:val="a3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FC3B83">
                    <w:rPr>
                      <w:rFonts w:ascii="Arial Narrow" w:hAnsi="Arial Narrow" w:cs="Arial"/>
                      <w:sz w:val="20"/>
                      <w:szCs w:val="20"/>
                    </w:rPr>
                    <w:t>ИНН 7707698826, КПП 771401001</w:t>
                  </w:r>
                </w:p>
                <w:p w:rsidR="00287DDC" w:rsidRPr="00FC3B83" w:rsidRDefault="00287DDC" w:rsidP="00DE3532">
                  <w:pPr>
                    <w:pStyle w:val="a3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FC3B83">
                    <w:rPr>
                      <w:rFonts w:ascii="Arial Narrow" w:hAnsi="Arial Narrow" w:cs="Arial"/>
                      <w:sz w:val="20"/>
                      <w:szCs w:val="20"/>
                    </w:rPr>
                    <w:t>ОГРН 1097746103443</w:t>
                  </w:r>
                </w:p>
                <w:p w:rsidR="00287DDC" w:rsidRPr="00FC3B83" w:rsidRDefault="00287DDC" w:rsidP="00DE3532">
                  <w:pPr>
                    <w:pStyle w:val="a3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FC3B83">
                    <w:rPr>
                      <w:rFonts w:ascii="Arial Narrow" w:hAnsi="Arial Narrow" w:cs="Arial"/>
                      <w:sz w:val="20"/>
                      <w:szCs w:val="20"/>
                    </w:rPr>
                    <w:t>Тел: (495)</w:t>
                  </w:r>
                  <w:r w:rsidRPr="00FC3B83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FC3B83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532-61-59 </w:t>
                  </w:r>
                  <w:proofErr w:type="gramStart"/>
                  <w:r w:rsidRPr="00FC3B83">
                    <w:rPr>
                      <w:rFonts w:ascii="Arial Narrow" w:hAnsi="Arial Narrow" w:cs="Arial"/>
                      <w:sz w:val="20"/>
                      <w:szCs w:val="20"/>
                    </w:rPr>
                    <w:t>многоканальный</w:t>
                  </w:r>
                  <w:proofErr w:type="gramEnd"/>
                </w:p>
                <w:p w:rsidR="00287DDC" w:rsidRPr="00FC3B83" w:rsidRDefault="00287DDC" w:rsidP="00DE3532">
                  <w:pPr>
                    <w:pStyle w:val="a5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FC3B83">
                    <w:rPr>
                      <w:rFonts w:ascii="Arial Narrow" w:hAnsi="Arial Narrow" w:cs="Arial"/>
                      <w:sz w:val="20"/>
                      <w:szCs w:val="20"/>
                      <w:lang w:val="en-US"/>
                    </w:rPr>
                    <w:t>E</w:t>
                  </w:r>
                  <w:r w:rsidRPr="00FC3B83">
                    <w:rPr>
                      <w:rFonts w:ascii="Arial Narrow" w:hAnsi="Arial Narrow" w:cs="Arial"/>
                      <w:sz w:val="20"/>
                      <w:szCs w:val="20"/>
                    </w:rPr>
                    <w:t>-</w:t>
                  </w:r>
                  <w:r w:rsidRPr="00FC3B83">
                    <w:rPr>
                      <w:rFonts w:ascii="Arial Narrow" w:hAnsi="Arial Narrow" w:cs="Arial"/>
                      <w:sz w:val="20"/>
                      <w:szCs w:val="20"/>
                      <w:lang w:val="en-US"/>
                    </w:rPr>
                    <w:t>mail</w:t>
                  </w:r>
                  <w:r w:rsidRPr="00FC3B83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: </w:t>
                  </w:r>
                  <w:hyperlink r:id="rId9" w:history="1">
                    <w:r w:rsidRPr="00FC3B83">
                      <w:rPr>
                        <w:rStyle w:val="a7"/>
                        <w:rFonts w:ascii="Arial Narrow" w:hAnsi="Arial Narrow"/>
                        <w:sz w:val="20"/>
                        <w:szCs w:val="20"/>
                        <w:lang w:val="en-US"/>
                      </w:rPr>
                      <w:t>info</w:t>
                    </w:r>
                    <w:r w:rsidRPr="00FC3B83">
                      <w:rPr>
                        <w:rStyle w:val="a7"/>
                        <w:rFonts w:ascii="Arial Narrow" w:hAnsi="Arial Narrow"/>
                        <w:sz w:val="20"/>
                        <w:szCs w:val="20"/>
                      </w:rPr>
                      <w:t>@</w:t>
                    </w:r>
                    <w:proofErr w:type="spellStart"/>
                    <w:r w:rsidRPr="00FC3B83">
                      <w:rPr>
                        <w:rStyle w:val="a7"/>
                        <w:rFonts w:ascii="Arial Narrow" w:hAnsi="Arial Narrow"/>
                        <w:sz w:val="20"/>
                        <w:szCs w:val="20"/>
                        <w:lang w:val="en-US"/>
                      </w:rPr>
                      <w:t>asergroup</w:t>
                    </w:r>
                    <w:proofErr w:type="spellEnd"/>
                    <w:r w:rsidRPr="00FC3B83">
                      <w:rPr>
                        <w:rStyle w:val="a7"/>
                        <w:rFonts w:ascii="Arial Narrow" w:hAnsi="Arial Narrow"/>
                        <w:sz w:val="20"/>
                        <w:szCs w:val="20"/>
                      </w:rPr>
                      <w:t>.</w:t>
                    </w:r>
                    <w:proofErr w:type="spellStart"/>
                    <w:r w:rsidRPr="00FC3B83">
                      <w:rPr>
                        <w:rStyle w:val="a7"/>
                        <w:rFonts w:ascii="Arial Narrow" w:hAnsi="Arial Narrow"/>
                        <w:sz w:val="20"/>
                        <w:szCs w:val="20"/>
                        <w:lang w:val="en-US"/>
                      </w:rPr>
                      <w:t>ru</w:t>
                    </w:r>
                    <w:proofErr w:type="spellEnd"/>
                  </w:hyperlink>
                </w:p>
                <w:p w:rsidR="00287DDC" w:rsidRPr="00FC3B83" w:rsidRDefault="00287DDC" w:rsidP="00DE3532">
                  <w:pPr>
                    <w:pStyle w:val="a5"/>
                    <w:rPr>
                      <w:rFonts w:ascii="Arial Narrow" w:hAnsi="Arial Narrow" w:cs="Arial"/>
                      <w:sz w:val="20"/>
                      <w:szCs w:val="20"/>
                      <w:lang w:val="en-US"/>
                    </w:rPr>
                  </w:pPr>
                  <w:r w:rsidRPr="00FC3B83">
                    <w:rPr>
                      <w:rFonts w:ascii="Arial Narrow" w:hAnsi="Arial Narrow" w:cs="Arial"/>
                      <w:sz w:val="20"/>
                      <w:szCs w:val="20"/>
                      <w:lang w:val="en-US"/>
                    </w:rPr>
                    <w:t xml:space="preserve">Web site: </w:t>
                  </w:r>
                  <w:hyperlink r:id="rId10" w:history="1">
                    <w:r w:rsidRPr="00FC3B83">
                      <w:rPr>
                        <w:rStyle w:val="a7"/>
                        <w:rFonts w:ascii="Arial Narrow" w:hAnsi="Arial Narrow"/>
                        <w:sz w:val="20"/>
                        <w:szCs w:val="20"/>
                        <w:lang w:val="en-US"/>
                      </w:rPr>
                      <w:t>www.asergroup.ru</w:t>
                    </w:r>
                  </w:hyperlink>
                </w:p>
              </w:tc>
            </w:tr>
          </w:tbl>
          <w:p w:rsidR="00287DDC" w:rsidRPr="00FC3B83" w:rsidRDefault="00287DDC" w:rsidP="00DE3532">
            <w:pPr>
              <w:pStyle w:val="a5"/>
              <w:spacing w:before="60" w:after="60"/>
              <w:rPr>
                <w:rFonts w:ascii="Arial Narrow" w:hAnsi="Arial Narrow" w:cs="Arial"/>
                <w:lang w:val="en-US"/>
              </w:rPr>
            </w:pPr>
          </w:p>
        </w:tc>
      </w:tr>
      <w:tr w:rsidR="00287DDC" w:rsidRPr="00FC3B83" w:rsidTr="00DE3532">
        <w:trPr>
          <w:trHeight w:val="33"/>
        </w:trPr>
        <w:tc>
          <w:tcPr>
            <w:tcW w:w="10457" w:type="dxa"/>
            <w:gridSpan w:val="2"/>
            <w:vAlign w:val="center"/>
          </w:tcPr>
          <w:p w:rsidR="00287DDC" w:rsidRPr="00FC3B83" w:rsidRDefault="00693333" w:rsidP="00DE3532">
            <w:pPr>
              <w:pStyle w:val="a3"/>
              <w:tabs>
                <w:tab w:val="right" w:pos="9674"/>
              </w:tabs>
              <w:spacing w:before="60" w:after="6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noProof/>
                <w:sz w:val="18"/>
                <w:szCs w:val="18"/>
              </w:rPr>
            </w:r>
            <w:r w:rsidRPr="00693333">
              <w:rPr>
                <w:rFonts w:ascii="Arial Narrow" w:hAnsi="Arial Narrow" w:cs="Arial"/>
                <w:noProof/>
                <w:sz w:val="18"/>
                <w:szCs w:val="18"/>
              </w:rPr>
              <w:pict>
                <v:line id="_x0000_s1026" style="flip:y;visibility:visible;mso-left-percent:-10001;mso-top-percent:-10001;mso-position-horizontal:absolute;mso-position-horizontal-relative:char;mso-position-vertical:absolute;mso-position-vertical-relative:line;mso-left-percent:-10001;mso-top-percent:-10001" from="0,0" to="470.7pt,.05pt" strokecolor="#036" strokeweight="4.5pt">
                  <v:stroke linestyle="thinThick"/>
                  <w10:wrap type="none"/>
                  <w10:anchorlock/>
                </v:line>
              </w:pict>
            </w:r>
          </w:p>
        </w:tc>
      </w:tr>
    </w:tbl>
    <w:p w:rsidR="00BA15DE" w:rsidRPr="00FC3B83" w:rsidRDefault="00BA15DE" w:rsidP="00F07085">
      <w:pPr>
        <w:spacing w:before="60" w:after="60" w:line="240" w:lineRule="auto"/>
        <w:rPr>
          <w:rFonts w:ascii="Arial" w:hAnsi="Arial" w:cs="Arial"/>
          <w:color w:val="000000"/>
          <w:sz w:val="10"/>
          <w:szCs w:val="10"/>
          <w:shd w:val="clear" w:color="auto" w:fill="FFFFFF"/>
        </w:rPr>
      </w:pPr>
    </w:p>
    <w:p w:rsidR="00287DDC" w:rsidRPr="00FC3B83" w:rsidRDefault="00287DDC" w:rsidP="00287DDC">
      <w:pPr>
        <w:spacing w:before="60" w:after="6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C3B83">
        <w:rPr>
          <w:rFonts w:ascii="Times New Roman" w:hAnsi="Times New Roman"/>
          <w:b/>
          <w:sz w:val="32"/>
          <w:szCs w:val="32"/>
        </w:rPr>
        <w:t xml:space="preserve">Всероссийский </w:t>
      </w:r>
      <w:proofErr w:type="spellStart"/>
      <w:r w:rsidRPr="00FC3B83">
        <w:rPr>
          <w:rFonts w:ascii="Times New Roman" w:hAnsi="Times New Roman"/>
          <w:b/>
          <w:sz w:val="32"/>
          <w:szCs w:val="32"/>
        </w:rPr>
        <w:t>онлайн</w:t>
      </w:r>
      <w:proofErr w:type="spellEnd"/>
      <w:r w:rsidRPr="00FC3B83">
        <w:rPr>
          <w:rFonts w:ascii="Times New Roman" w:hAnsi="Times New Roman"/>
          <w:b/>
          <w:sz w:val="32"/>
          <w:szCs w:val="32"/>
        </w:rPr>
        <w:t xml:space="preserve"> марафон</w:t>
      </w:r>
    </w:p>
    <w:p w:rsidR="00BA15DE" w:rsidRPr="00FC3B83" w:rsidRDefault="00BA15DE" w:rsidP="00287DDC">
      <w:pPr>
        <w:spacing w:before="60" w:after="6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  <w:r w:rsidRPr="00FC3B83">
        <w:rPr>
          <w:rFonts w:ascii="Times New Roman" w:eastAsia="Times New Roman" w:hAnsi="Times New Roman"/>
          <w:b/>
          <w:bCs/>
          <w:sz w:val="32"/>
          <w:szCs w:val="32"/>
        </w:rPr>
        <w:t>«</w:t>
      </w:r>
      <w:r w:rsidR="00287DDC" w:rsidRPr="00FC3B83">
        <w:rPr>
          <w:rFonts w:ascii="Times New Roman" w:eastAsia="Times New Roman" w:hAnsi="Times New Roman"/>
          <w:b/>
          <w:bCs/>
          <w:sz w:val="32"/>
          <w:szCs w:val="32"/>
        </w:rPr>
        <w:t>Товарные знаки: регистрация, использование и защита 202</w:t>
      </w:r>
      <w:r w:rsidR="00324C60" w:rsidRPr="00FC3B83">
        <w:rPr>
          <w:rFonts w:ascii="Times New Roman" w:eastAsia="Times New Roman" w:hAnsi="Times New Roman"/>
          <w:b/>
          <w:bCs/>
          <w:sz w:val="32"/>
          <w:szCs w:val="32"/>
        </w:rPr>
        <w:t>1</w:t>
      </w:r>
      <w:r w:rsidR="000F03B5" w:rsidRPr="00FC3B83">
        <w:rPr>
          <w:rFonts w:ascii="Times New Roman" w:eastAsia="Times New Roman" w:hAnsi="Times New Roman"/>
          <w:b/>
          <w:bCs/>
          <w:sz w:val="32"/>
          <w:szCs w:val="32"/>
        </w:rPr>
        <w:t>»</w:t>
      </w:r>
    </w:p>
    <w:p w:rsidR="000F03B5" w:rsidRPr="00FC3B83" w:rsidRDefault="00287DDC" w:rsidP="000F03B5">
      <w:pPr>
        <w:spacing w:before="60" w:after="6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FC3B8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7805EC" w:rsidRPr="00FC3B83" w:rsidRDefault="00287DDC" w:rsidP="000926B0">
      <w:pPr>
        <w:spacing w:before="60" w:after="60" w:line="240" w:lineRule="auto"/>
        <w:jc w:val="center"/>
        <w:rPr>
          <w:rFonts w:ascii="Times New Roman" w:hAnsi="Times New Roman"/>
          <w:sz w:val="32"/>
          <w:szCs w:val="32"/>
        </w:rPr>
      </w:pPr>
      <w:r w:rsidRPr="00FC3B83">
        <w:rPr>
          <w:rFonts w:ascii="Times New Roman" w:hAnsi="Times New Roman"/>
          <w:sz w:val="32"/>
          <w:szCs w:val="32"/>
        </w:rPr>
        <w:t xml:space="preserve">Программа </w:t>
      </w:r>
    </w:p>
    <w:p w:rsidR="00287DDC" w:rsidRPr="00FC3B83" w:rsidRDefault="00287DDC" w:rsidP="00287DDC">
      <w:pPr>
        <w:spacing w:before="240"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C3B83">
        <w:rPr>
          <w:rFonts w:ascii="Times New Roman" w:hAnsi="Times New Roman"/>
          <w:b/>
          <w:sz w:val="32"/>
          <w:szCs w:val="32"/>
        </w:rPr>
        <w:t>Модуль 1 (</w:t>
      </w:r>
      <w:r w:rsidR="00200AF1" w:rsidRPr="00FC3B83">
        <w:rPr>
          <w:rFonts w:ascii="Times New Roman" w:hAnsi="Times New Roman"/>
          <w:b/>
          <w:sz w:val="32"/>
          <w:szCs w:val="32"/>
        </w:rPr>
        <w:t>14</w:t>
      </w:r>
      <w:r w:rsidRPr="00FC3B83">
        <w:rPr>
          <w:rFonts w:ascii="Times New Roman" w:hAnsi="Times New Roman"/>
          <w:b/>
          <w:sz w:val="32"/>
          <w:szCs w:val="32"/>
        </w:rPr>
        <w:t xml:space="preserve"> </w:t>
      </w:r>
      <w:r w:rsidR="00324C60" w:rsidRPr="00FC3B83">
        <w:rPr>
          <w:rFonts w:ascii="Times New Roman" w:hAnsi="Times New Roman"/>
          <w:b/>
          <w:sz w:val="32"/>
          <w:szCs w:val="32"/>
        </w:rPr>
        <w:t>апреля</w:t>
      </w:r>
      <w:r w:rsidRPr="00FC3B83">
        <w:rPr>
          <w:rFonts w:ascii="Times New Roman" w:hAnsi="Times New Roman"/>
          <w:b/>
          <w:sz w:val="32"/>
          <w:szCs w:val="32"/>
        </w:rPr>
        <w:t>, 202</w:t>
      </w:r>
      <w:r w:rsidR="00324C60" w:rsidRPr="00FC3B83">
        <w:rPr>
          <w:rFonts w:ascii="Times New Roman" w:hAnsi="Times New Roman"/>
          <w:b/>
          <w:sz w:val="32"/>
          <w:szCs w:val="32"/>
        </w:rPr>
        <w:t>1</w:t>
      </w:r>
      <w:r w:rsidRPr="00FC3B83">
        <w:rPr>
          <w:rFonts w:ascii="Times New Roman" w:hAnsi="Times New Roman"/>
          <w:b/>
          <w:sz w:val="32"/>
          <w:szCs w:val="32"/>
        </w:rPr>
        <w:t xml:space="preserve">, время </w:t>
      </w:r>
      <w:proofErr w:type="spellStart"/>
      <w:r w:rsidRPr="00FC3B83">
        <w:rPr>
          <w:rFonts w:ascii="Times New Roman" w:hAnsi="Times New Roman"/>
          <w:b/>
          <w:sz w:val="32"/>
          <w:szCs w:val="32"/>
        </w:rPr>
        <w:t>мск</w:t>
      </w:r>
      <w:proofErr w:type="spellEnd"/>
      <w:r w:rsidRPr="00FC3B83">
        <w:rPr>
          <w:rFonts w:ascii="Times New Roman" w:hAnsi="Times New Roman"/>
          <w:b/>
          <w:sz w:val="32"/>
          <w:szCs w:val="32"/>
        </w:rPr>
        <w:t>)</w:t>
      </w:r>
    </w:p>
    <w:p w:rsidR="00287DDC" w:rsidRPr="00FC3B83" w:rsidRDefault="007F0EFC" w:rsidP="007F0EFC">
      <w:pPr>
        <w:spacing w:before="60" w:after="60" w:line="240" w:lineRule="auto"/>
        <w:rPr>
          <w:rFonts w:ascii="Arial" w:hAnsi="Arial" w:cs="Arial"/>
          <w:i/>
          <w:sz w:val="16"/>
          <w:szCs w:val="16"/>
        </w:rPr>
      </w:pPr>
      <w:r w:rsidRPr="00FC3B83">
        <w:rPr>
          <w:rStyle w:val="ab"/>
          <w:rFonts w:ascii="Arial" w:hAnsi="Arial" w:cs="Arial"/>
          <w:color w:val="000000"/>
          <w:sz w:val="20"/>
          <w:szCs w:val="20"/>
        </w:rPr>
        <w:t xml:space="preserve"> 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8505"/>
      </w:tblGrid>
      <w:tr w:rsidR="00E007FF" w:rsidRPr="00FC3B83" w:rsidTr="00DE3532">
        <w:tc>
          <w:tcPr>
            <w:tcW w:w="1701" w:type="dxa"/>
            <w:shd w:val="clear" w:color="auto" w:fill="D9D9D9"/>
          </w:tcPr>
          <w:p w:rsidR="00E007FF" w:rsidRPr="00FC3B83" w:rsidRDefault="00200AF1" w:rsidP="00E007FF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B83">
              <w:rPr>
                <w:rFonts w:ascii="Times New Roman" w:hAnsi="Times New Roman" w:cs="Times New Roman"/>
                <w:sz w:val="24"/>
                <w:szCs w:val="24"/>
              </w:rPr>
              <w:t>09.00 – 10.30</w:t>
            </w:r>
          </w:p>
        </w:tc>
        <w:tc>
          <w:tcPr>
            <w:tcW w:w="8505" w:type="dxa"/>
          </w:tcPr>
          <w:p w:rsidR="00E007FF" w:rsidRPr="00FC3B83" w:rsidRDefault="00E007FF" w:rsidP="00182D1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3B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Товарный знак как нематериальный актив предприятия.</w:t>
            </w:r>
          </w:p>
          <w:p w:rsidR="000926B0" w:rsidRPr="00FC3B83" w:rsidRDefault="000926B0" w:rsidP="000926B0">
            <w:pPr>
              <w:pStyle w:val="aa"/>
              <w:numPr>
                <w:ilvl w:val="0"/>
                <w:numId w:val="13"/>
              </w:numPr>
              <w:shd w:val="clear" w:color="auto" w:fill="FFFFFF"/>
              <w:spacing w:before="60" w:beforeAutospacing="0" w:after="60" w:afterAutospacing="0"/>
              <w:jc w:val="both"/>
              <w:rPr>
                <w:rStyle w:val="ab"/>
                <w:b w:val="0"/>
                <w:bCs w:val="0"/>
              </w:rPr>
            </w:pPr>
            <w:r w:rsidRPr="00FC3B83">
              <w:t>Использование ТЗ в качестве актива предприятия.</w:t>
            </w:r>
          </w:p>
          <w:p w:rsidR="00E007FF" w:rsidRPr="00FC3B83" w:rsidRDefault="00E007FF" w:rsidP="00E007FF">
            <w:pPr>
              <w:pStyle w:val="aa"/>
              <w:numPr>
                <w:ilvl w:val="0"/>
                <w:numId w:val="13"/>
              </w:numPr>
              <w:shd w:val="clear" w:color="auto" w:fill="FFFFFF"/>
              <w:spacing w:before="60" w:beforeAutospacing="0" w:after="60" w:afterAutospacing="0"/>
              <w:jc w:val="both"/>
            </w:pPr>
            <w:r w:rsidRPr="00FC3B83">
              <w:t>Актуальные вопросы: лицензирование, залог, коммерческая концессия, предупредительная маркировка, свидетельство на ТЗ (сроки и возможность продления).</w:t>
            </w:r>
          </w:p>
          <w:p w:rsidR="000926B0" w:rsidRPr="00FC3B83" w:rsidRDefault="00182D15" w:rsidP="000926B0">
            <w:pPr>
              <w:pStyle w:val="aa"/>
              <w:numPr>
                <w:ilvl w:val="0"/>
                <w:numId w:val="13"/>
              </w:numPr>
              <w:shd w:val="clear" w:color="auto" w:fill="FFFFFF"/>
              <w:spacing w:before="60" w:beforeAutospacing="0" w:after="60" w:afterAutospacing="0"/>
              <w:jc w:val="both"/>
            </w:pPr>
            <w:r w:rsidRPr="00FC3B83">
              <w:t>Соотношение и конфликт прав на фирменное наименование с правами на коммерческое обозначение, на товарный знак и на наименование места происхождения товара.</w:t>
            </w:r>
          </w:p>
          <w:p w:rsidR="00182D15" w:rsidRPr="00FC3B83" w:rsidRDefault="00182D15" w:rsidP="00182D15">
            <w:pPr>
              <w:pStyle w:val="aa"/>
              <w:numPr>
                <w:ilvl w:val="0"/>
                <w:numId w:val="13"/>
              </w:numPr>
              <w:shd w:val="clear" w:color="auto" w:fill="FFFFFF"/>
              <w:spacing w:before="60" w:beforeAutospacing="0" w:after="60" w:afterAutospacing="0"/>
              <w:jc w:val="both"/>
              <w:rPr>
                <w:bCs/>
              </w:rPr>
            </w:pPr>
            <w:r w:rsidRPr="00FC3B83">
              <w:t>Распоряжение исключительными</w:t>
            </w:r>
            <w:r w:rsidRPr="00FC3B83">
              <w:rPr>
                <w:bCs/>
              </w:rPr>
              <w:t xml:space="preserve"> правами на </w:t>
            </w:r>
            <w:r w:rsidR="000926B0" w:rsidRPr="00FC3B83">
              <w:rPr>
                <w:bCs/>
              </w:rPr>
              <w:t>ТЗ</w:t>
            </w:r>
            <w:r w:rsidRPr="00FC3B83">
              <w:rPr>
                <w:bCs/>
              </w:rPr>
              <w:t>.</w:t>
            </w:r>
          </w:p>
          <w:p w:rsidR="00182D15" w:rsidRPr="00FC3B83" w:rsidRDefault="00182D15" w:rsidP="00182D15">
            <w:pPr>
              <w:pStyle w:val="aa"/>
              <w:numPr>
                <w:ilvl w:val="0"/>
                <w:numId w:val="13"/>
              </w:numPr>
              <w:shd w:val="clear" w:color="auto" w:fill="FFFFFF"/>
              <w:spacing w:before="60" w:beforeAutospacing="0" w:after="60" w:afterAutospacing="0"/>
              <w:jc w:val="both"/>
              <w:rPr>
                <w:rStyle w:val="apple-converted-space"/>
                <w:bCs/>
              </w:rPr>
            </w:pPr>
            <w:r w:rsidRPr="00FC3B83">
              <w:rPr>
                <w:bCs/>
              </w:rPr>
              <w:t xml:space="preserve">Способы отчуждения </w:t>
            </w:r>
            <w:r w:rsidR="000926B0" w:rsidRPr="00FC3B83">
              <w:rPr>
                <w:bCs/>
              </w:rPr>
              <w:t>ТЗ</w:t>
            </w:r>
            <w:r w:rsidRPr="00FC3B83">
              <w:rPr>
                <w:bCs/>
              </w:rPr>
              <w:t xml:space="preserve">. </w:t>
            </w:r>
          </w:p>
          <w:p w:rsidR="00182D15" w:rsidRPr="00FC3B83" w:rsidRDefault="00182D15" w:rsidP="00182D1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B83"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</w:rPr>
              <w:t>Все о Договорах.</w:t>
            </w:r>
          </w:p>
          <w:p w:rsidR="00E007FF" w:rsidRPr="00FC3B83" w:rsidRDefault="00182D15" w:rsidP="00E007FF">
            <w:pPr>
              <w:pStyle w:val="aa"/>
              <w:numPr>
                <w:ilvl w:val="0"/>
                <w:numId w:val="13"/>
              </w:numPr>
              <w:shd w:val="clear" w:color="auto" w:fill="FFFFFF"/>
              <w:spacing w:before="60" w:beforeAutospacing="0" w:after="60" w:afterAutospacing="0"/>
              <w:jc w:val="both"/>
              <w:rPr>
                <w:rStyle w:val="apple-converted-space"/>
                <w:color w:val="000000"/>
              </w:rPr>
            </w:pPr>
            <w:r w:rsidRPr="00FC3B83">
              <w:rPr>
                <w:color w:val="000000"/>
              </w:rPr>
              <w:t>Д</w:t>
            </w:r>
            <w:r w:rsidR="00E007FF" w:rsidRPr="00FC3B83">
              <w:rPr>
                <w:color w:val="000000"/>
              </w:rPr>
              <w:t xml:space="preserve">оговор об отчуждении исключительного права. Исполнение лицензионного договора. </w:t>
            </w:r>
            <w:proofErr w:type="spellStart"/>
            <w:r w:rsidR="00E007FF" w:rsidRPr="00FC3B83">
              <w:rPr>
                <w:color w:val="000000"/>
              </w:rPr>
              <w:t>Сублицензионный</w:t>
            </w:r>
            <w:proofErr w:type="spellEnd"/>
            <w:r w:rsidR="00E007FF" w:rsidRPr="00FC3B83">
              <w:rPr>
                <w:color w:val="000000"/>
              </w:rPr>
              <w:t xml:space="preserve"> договор.</w:t>
            </w:r>
            <w:r w:rsidR="00E007FF" w:rsidRPr="00FC3B83">
              <w:rPr>
                <w:rStyle w:val="apple-converted-space"/>
                <w:color w:val="000000"/>
              </w:rPr>
              <w:t xml:space="preserve"> </w:t>
            </w:r>
            <w:r w:rsidR="00E007FF" w:rsidRPr="00FC3B83">
              <w:rPr>
                <w:color w:val="000000"/>
              </w:rPr>
              <w:t>Запрет дарения между коммерческими организациями.</w:t>
            </w:r>
          </w:p>
          <w:p w:rsidR="00E007FF" w:rsidRPr="00FC3B83" w:rsidRDefault="00E007FF" w:rsidP="00E007FF">
            <w:pPr>
              <w:pStyle w:val="aa"/>
              <w:numPr>
                <w:ilvl w:val="0"/>
                <w:numId w:val="13"/>
              </w:numPr>
              <w:shd w:val="clear" w:color="auto" w:fill="FFFFFF"/>
              <w:spacing w:before="60" w:beforeAutospacing="0" w:after="60" w:afterAutospacing="0"/>
              <w:jc w:val="both"/>
              <w:rPr>
                <w:color w:val="000000"/>
              </w:rPr>
            </w:pPr>
            <w:r w:rsidRPr="00FC3B83">
              <w:rPr>
                <w:color w:val="000000"/>
              </w:rPr>
              <w:t>Составление договора и подводные камни: как правильно сформулировать условия договора, обеспечить прекращение использования ТЗ до истечения срока действия договора в случае нарушения лицензиатом согласованных параметров использования; механизмы для защиты каждой из сторон.</w:t>
            </w:r>
          </w:p>
          <w:p w:rsidR="007F0EFC" w:rsidRPr="00FC3B83" w:rsidRDefault="007F0EFC" w:rsidP="007F0EFC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83"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</w:rPr>
              <w:t>Товарный знак и географическое указание: соотношение объектов интеллектуальных прав.</w:t>
            </w:r>
          </w:p>
          <w:p w:rsidR="00E007FF" w:rsidRPr="00FC3B83" w:rsidRDefault="001A3F12" w:rsidP="001A3F12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3B8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Докладчик – </w:t>
            </w:r>
            <w:r w:rsidRPr="00FC3B83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на согласовании</w:t>
            </w:r>
            <w:r w:rsidR="00E007FF" w:rsidRPr="00FC3B83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.</w:t>
            </w:r>
            <w:r w:rsidR="00E007FF" w:rsidRPr="00FC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007FF" w:rsidRPr="00FC3B83" w:rsidTr="00DE3532">
        <w:trPr>
          <w:trHeight w:val="274"/>
        </w:trPr>
        <w:tc>
          <w:tcPr>
            <w:tcW w:w="1701" w:type="dxa"/>
            <w:shd w:val="clear" w:color="auto" w:fill="D9D9D9"/>
          </w:tcPr>
          <w:p w:rsidR="00E007FF" w:rsidRPr="00FC3B83" w:rsidRDefault="00200AF1" w:rsidP="00DE353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83">
              <w:rPr>
                <w:rFonts w:ascii="Times New Roman" w:hAnsi="Times New Roman" w:cs="Times New Roman"/>
                <w:sz w:val="24"/>
                <w:szCs w:val="24"/>
              </w:rPr>
              <w:t>10.30 – 11</w:t>
            </w:r>
            <w:r w:rsidR="00E007FF" w:rsidRPr="00FC3B8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E007FF" w:rsidRPr="00FC3B83" w:rsidRDefault="00E007FF" w:rsidP="00DE3532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C3B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  <w:r w:rsidRPr="00FC3B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дискуссия </w:t>
            </w:r>
          </w:p>
          <w:p w:rsidR="00E007FF" w:rsidRPr="00FC3B83" w:rsidRDefault="00E007FF" w:rsidP="00DE3532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3B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(ответы спикера на вопросы участников в прямом эфире).</w:t>
            </w:r>
          </w:p>
        </w:tc>
      </w:tr>
      <w:tr w:rsidR="00E007FF" w:rsidRPr="00FC3B83" w:rsidTr="00DE3532">
        <w:trPr>
          <w:trHeight w:val="274"/>
        </w:trPr>
        <w:tc>
          <w:tcPr>
            <w:tcW w:w="1701" w:type="dxa"/>
            <w:shd w:val="clear" w:color="auto" w:fill="D9D9D9"/>
          </w:tcPr>
          <w:p w:rsidR="00E007FF" w:rsidRPr="00FC3B83" w:rsidRDefault="00200AF1" w:rsidP="00200AF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83">
              <w:rPr>
                <w:rFonts w:ascii="Times New Roman" w:hAnsi="Times New Roman" w:cs="Times New Roman"/>
                <w:sz w:val="24"/>
                <w:szCs w:val="24"/>
              </w:rPr>
              <w:t>11.00 – 11.30</w:t>
            </w:r>
          </w:p>
        </w:tc>
        <w:tc>
          <w:tcPr>
            <w:tcW w:w="8505" w:type="dxa"/>
            <w:shd w:val="clear" w:color="auto" w:fill="D9D9D9"/>
          </w:tcPr>
          <w:p w:rsidR="00E007FF" w:rsidRPr="00FC3B83" w:rsidRDefault="00E007FF" w:rsidP="00DE353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83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</w:tr>
      <w:tr w:rsidR="00E007FF" w:rsidRPr="00FC3B83" w:rsidTr="00DE3532">
        <w:trPr>
          <w:trHeight w:val="274"/>
        </w:trPr>
        <w:tc>
          <w:tcPr>
            <w:tcW w:w="1701" w:type="dxa"/>
            <w:shd w:val="clear" w:color="auto" w:fill="D9D9D9"/>
          </w:tcPr>
          <w:p w:rsidR="00E007FF" w:rsidRPr="00FC3B83" w:rsidRDefault="00200AF1" w:rsidP="00200AF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83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  <w:r w:rsidR="00E007FF" w:rsidRPr="00FC3B8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FC3B83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E007FF" w:rsidRPr="00FC3B83" w:rsidRDefault="00182D15" w:rsidP="00E007FF">
            <w:pPr>
              <w:pStyle w:val="aa"/>
              <w:shd w:val="clear" w:color="auto" w:fill="FFFFFF"/>
              <w:spacing w:before="60" w:beforeAutospacing="0" w:after="60" w:afterAutospacing="0"/>
              <w:jc w:val="center"/>
              <w:rPr>
                <w:rStyle w:val="ab"/>
                <w:sz w:val="28"/>
                <w:szCs w:val="28"/>
              </w:rPr>
            </w:pPr>
            <w:r w:rsidRPr="00FC3B83">
              <w:rPr>
                <w:rStyle w:val="ab"/>
                <w:sz w:val="28"/>
                <w:szCs w:val="28"/>
              </w:rPr>
              <w:t>Регистрация</w:t>
            </w:r>
            <w:r w:rsidR="00E007FF" w:rsidRPr="00FC3B83">
              <w:rPr>
                <w:rStyle w:val="ab"/>
                <w:sz w:val="28"/>
                <w:szCs w:val="28"/>
              </w:rPr>
              <w:t xml:space="preserve"> товарного з</w:t>
            </w:r>
            <w:r w:rsidRPr="00FC3B83">
              <w:rPr>
                <w:rStyle w:val="ab"/>
                <w:sz w:val="28"/>
                <w:szCs w:val="28"/>
              </w:rPr>
              <w:t>нака в России и за рубежом: актуальная практика.</w:t>
            </w:r>
          </w:p>
          <w:p w:rsidR="00E007FF" w:rsidRPr="00FC3B83" w:rsidRDefault="00182D15" w:rsidP="00325455">
            <w:pPr>
              <w:pStyle w:val="aa"/>
              <w:numPr>
                <w:ilvl w:val="0"/>
                <w:numId w:val="12"/>
              </w:numPr>
              <w:shd w:val="clear" w:color="auto" w:fill="FFFFFF"/>
              <w:spacing w:before="60" w:beforeAutospacing="0" w:after="60" w:afterAutospacing="0"/>
              <w:jc w:val="both"/>
            </w:pPr>
            <w:r w:rsidRPr="00FC3B83">
              <w:t>Новое в нормативном правовом регулировании в 2020г. (правила, процедуры).</w:t>
            </w:r>
            <w:r w:rsidR="00E007FF" w:rsidRPr="00FC3B83">
              <w:rPr>
                <w:b/>
                <w:bCs/>
              </w:rPr>
              <w:t xml:space="preserve"> </w:t>
            </w:r>
          </w:p>
          <w:p w:rsidR="00077036" w:rsidRPr="00FC3B83" w:rsidRDefault="00077036" w:rsidP="00077036">
            <w:pPr>
              <w:pStyle w:val="aa"/>
              <w:numPr>
                <w:ilvl w:val="0"/>
                <w:numId w:val="12"/>
              </w:numPr>
              <w:shd w:val="clear" w:color="auto" w:fill="FFFFFF"/>
              <w:spacing w:before="60" w:beforeAutospacing="0" w:after="60" w:afterAutospacing="0"/>
              <w:jc w:val="both"/>
            </w:pPr>
            <w:r w:rsidRPr="00FC3B83">
              <w:lastRenderedPageBreak/>
              <w:t xml:space="preserve">Обзор преимуществ регистрации патентов, </w:t>
            </w:r>
            <w:r w:rsidR="000926B0" w:rsidRPr="00FC3B83">
              <w:t>ТЗ</w:t>
            </w:r>
            <w:r w:rsidRPr="00FC3B83">
              <w:t>, компьютерных программ.</w:t>
            </w:r>
          </w:p>
          <w:p w:rsidR="00E007FF" w:rsidRPr="00FC3B83" w:rsidRDefault="00E007FF" w:rsidP="00E007FF">
            <w:pPr>
              <w:pStyle w:val="aa"/>
              <w:numPr>
                <w:ilvl w:val="0"/>
                <w:numId w:val="12"/>
              </w:numPr>
              <w:shd w:val="clear" w:color="auto" w:fill="FFFFFF"/>
              <w:spacing w:before="60" w:beforeAutospacing="0" w:after="60" w:afterAutospacing="0"/>
              <w:jc w:val="both"/>
            </w:pPr>
            <w:r w:rsidRPr="00FC3B83">
              <w:t>Оформление и подача заявки на ТЗ. Выбор обозначения и поиск по фонду зарегистрированных в России ТЗ и в базе данных Роспатента. Типичные ошибки, допускаемые при оформлении заявок. Уплата пошлин и тарифов.</w:t>
            </w:r>
          </w:p>
          <w:p w:rsidR="00E007FF" w:rsidRPr="00FC3B83" w:rsidRDefault="00E007FF" w:rsidP="00325455">
            <w:pPr>
              <w:pStyle w:val="aa"/>
              <w:numPr>
                <w:ilvl w:val="0"/>
                <w:numId w:val="12"/>
              </w:numPr>
              <w:shd w:val="clear" w:color="auto" w:fill="FFFFFF"/>
              <w:spacing w:before="60" w:beforeAutospacing="0" w:after="60" w:afterAutospacing="0"/>
              <w:jc w:val="both"/>
            </w:pPr>
            <w:r w:rsidRPr="00FC3B83">
              <w:t>Экспертиза ТЗ и государственная регистрация. Ускорение регистрации и основания для отказа в регистрации ТЗ.</w:t>
            </w:r>
            <w:r w:rsidR="00325455" w:rsidRPr="00FC3B83">
              <w:t xml:space="preserve"> Особенности взаимодействия с Роспатентом.</w:t>
            </w:r>
          </w:p>
          <w:p w:rsidR="00077036" w:rsidRPr="00FC3B83" w:rsidRDefault="00077036" w:rsidP="00077036">
            <w:pPr>
              <w:pStyle w:val="aa"/>
              <w:numPr>
                <w:ilvl w:val="0"/>
                <w:numId w:val="12"/>
              </w:numPr>
              <w:shd w:val="clear" w:color="auto" w:fill="FFFFFF"/>
              <w:spacing w:before="60" w:beforeAutospacing="0" w:after="60" w:afterAutospacing="0"/>
              <w:jc w:val="both"/>
            </w:pPr>
            <w:r w:rsidRPr="00FC3B83">
              <w:t>Наименование места происхождения товара как объект интеллектуальной собственности.</w:t>
            </w:r>
          </w:p>
          <w:p w:rsidR="00E007FF" w:rsidRPr="00FC3B83" w:rsidRDefault="00E007FF" w:rsidP="00E007FF">
            <w:pPr>
              <w:pStyle w:val="ad"/>
              <w:numPr>
                <w:ilvl w:val="0"/>
                <w:numId w:val="12"/>
              </w:numPr>
              <w:spacing w:before="60" w:after="6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B83">
              <w:rPr>
                <w:rFonts w:ascii="Times New Roman" w:hAnsi="Times New Roman" w:cs="Times New Roman"/>
                <w:sz w:val="24"/>
                <w:szCs w:val="24"/>
              </w:rPr>
              <w:t>Отличия коммерческих обозначений и незарегистрированных ТЗ.</w:t>
            </w:r>
          </w:p>
          <w:p w:rsidR="00E007FF" w:rsidRPr="00FC3B83" w:rsidRDefault="00E007FF" w:rsidP="00325455">
            <w:pPr>
              <w:pStyle w:val="aa"/>
              <w:numPr>
                <w:ilvl w:val="0"/>
                <w:numId w:val="12"/>
              </w:numPr>
              <w:shd w:val="clear" w:color="auto" w:fill="FFFFFF"/>
              <w:spacing w:before="60" w:beforeAutospacing="0" w:after="60" w:afterAutospacing="0"/>
              <w:jc w:val="both"/>
            </w:pPr>
            <w:r w:rsidRPr="00FC3B83">
              <w:t>Использование в ТЗ коммерческих обозначений и фирменных наименований.</w:t>
            </w:r>
          </w:p>
          <w:p w:rsidR="00E007FF" w:rsidRPr="00FC3B83" w:rsidRDefault="00E007FF" w:rsidP="00325455">
            <w:pPr>
              <w:pStyle w:val="aa"/>
              <w:numPr>
                <w:ilvl w:val="0"/>
                <w:numId w:val="12"/>
              </w:numPr>
              <w:shd w:val="clear" w:color="auto" w:fill="FFFFFF"/>
              <w:spacing w:before="60" w:beforeAutospacing="0" w:after="60" w:afterAutospacing="0"/>
              <w:jc w:val="both"/>
            </w:pPr>
            <w:r w:rsidRPr="00FC3B83">
              <w:t>Использование объектов авторских прав в качестве ТЗ.</w:t>
            </w:r>
          </w:p>
          <w:p w:rsidR="00077036" w:rsidRPr="00FC3B83" w:rsidRDefault="00077036" w:rsidP="00077036">
            <w:pPr>
              <w:pStyle w:val="aa"/>
              <w:numPr>
                <w:ilvl w:val="0"/>
                <w:numId w:val="12"/>
              </w:numPr>
              <w:shd w:val="clear" w:color="auto" w:fill="FFFFFF"/>
              <w:spacing w:before="60" w:beforeAutospacing="0" w:after="60" w:afterAutospacing="0"/>
              <w:jc w:val="both"/>
            </w:pPr>
            <w:r w:rsidRPr="00FC3B83">
              <w:t>Регистрации ТЗ за рубежом: преимущества и недостатки.</w:t>
            </w:r>
          </w:p>
          <w:p w:rsidR="00077036" w:rsidRPr="00FC3B83" w:rsidRDefault="00E007FF" w:rsidP="00077036">
            <w:pPr>
              <w:pStyle w:val="aa"/>
              <w:numPr>
                <w:ilvl w:val="0"/>
                <w:numId w:val="12"/>
              </w:numPr>
              <w:shd w:val="clear" w:color="auto" w:fill="FFFFFF"/>
              <w:spacing w:before="60" w:beforeAutospacing="0" w:after="60" w:afterAutospacing="0"/>
              <w:jc w:val="both"/>
            </w:pPr>
            <w:r w:rsidRPr="00FC3B83">
              <w:t>Товарные знаки в Интернете, доменное имя: правовые вопросы.</w:t>
            </w:r>
          </w:p>
          <w:p w:rsidR="00E007FF" w:rsidRPr="00FC3B83" w:rsidRDefault="00920CBA" w:rsidP="00920CBA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B8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Докладчик</w:t>
            </w:r>
            <w:r w:rsidRPr="00FC3B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 – </w:t>
            </w:r>
            <w:r w:rsidRPr="00FC3B8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представитель </w:t>
            </w:r>
            <w:r w:rsidRPr="00FC3B8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Федеральной службы по интеллектуальной собственности</w:t>
            </w:r>
            <w:r w:rsidRPr="00FC3B8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007FF" w:rsidRPr="00FC3B83" w:rsidTr="00DE3532">
        <w:trPr>
          <w:trHeight w:val="274"/>
        </w:trPr>
        <w:tc>
          <w:tcPr>
            <w:tcW w:w="1701" w:type="dxa"/>
            <w:shd w:val="clear" w:color="auto" w:fill="D9D9D9"/>
          </w:tcPr>
          <w:p w:rsidR="00E007FF" w:rsidRPr="00FC3B83" w:rsidRDefault="00200AF1" w:rsidP="00200AF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12.30</w:t>
            </w:r>
            <w:r w:rsidR="00E007FF" w:rsidRPr="00FC3B8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FC3B83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E007FF" w:rsidRPr="00FC3B83" w:rsidRDefault="00E007FF" w:rsidP="00DE3532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C3B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  <w:r w:rsidRPr="00FC3B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дискуссия </w:t>
            </w:r>
          </w:p>
          <w:p w:rsidR="00E007FF" w:rsidRPr="00FC3B83" w:rsidRDefault="00E007FF" w:rsidP="00DE3532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3B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(ответы спикера на вопросы участников в прямом эфире).</w:t>
            </w:r>
          </w:p>
        </w:tc>
      </w:tr>
    </w:tbl>
    <w:p w:rsidR="00E007FF" w:rsidRPr="00FC3B83" w:rsidRDefault="00E007FF" w:rsidP="00E007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E823B6" w:rsidRPr="00FC3B83" w:rsidRDefault="00E823B6" w:rsidP="00E823B6">
      <w:pPr>
        <w:jc w:val="center"/>
        <w:rPr>
          <w:rFonts w:ascii="Times New Roman" w:hAnsi="Times New Roman"/>
          <w:b/>
          <w:sz w:val="32"/>
          <w:szCs w:val="32"/>
        </w:rPr>
      </w:pPr>
    </w:p>
    <w:p w:rsidR="00E823B6" w:rsidRPr="00FC3B83" w:rsidRDefault="00E007FF" w:rsidP="00E823B6">
      <w:pPr>
        <w:jc w:val="center"/>
        <w:rPr>
          <w:rFonts w:ascii="Times New Roman" w:hAnsi="Times New Roman"/>
          <w:b/>
          <w:sz w:val="32"/>
          <w:szCs w:val="32"/>
        </w:rPr>
      </w:pPr>
      <w:r w:rsidRPr="00FC3B83">
        <w:rPr>
          <w:rFonts w:ascii="Times New Roman" w:hAnsi="Times New Roman"/>
          <w:b/>
          <w:sz w:val="32"/>
          <w:szCs w:val="32"/>
        </w:rPr>
        <w:t>Модуль 2 (</w:t>
      </w:r>
      <w:r w:rsidR="00200AF1" w:rsidRPr="00FC3B83">
        <w:rPr>
          <w:rFonts w:ascii="Times New Roman" w:hAnsi="Times New Roman"/>
          <w:b/>
          <w:sz w:val="32"/>
          <w:szCs w:val="32"/>
        </w:rPr>
        <w:t>1</w:t>
      </w:r>
      <w:r w:rsidR="00324C60" w:rsidRPr="00FC3B83">
        <w:rPr>
          <w:rFonts w:ascii="Times New Roman" w:hAnsi="Times New Roman"/>
          <w:b/>
          <w:sz w:val="32"/>
          <w:szCs w:val="32"/>
        </w:rPr>
        <w:t>5</w:t>
      </w:r>
      <w:r w:rsidR="00E823B6" w:rsidRPr="00FC3B83">
        <w:rPr>
          <w:rFonts w:ascii="Times New Roman" w:hAnsi="Times New Roman"/>
          <w:b/>
          <w:sz w:val="32"/>
          <w:szCs w:val="32"/>
        </w:rPr>
        <w:t xml:space="preserve"> </w:t>
      </w:r>
      <w:r w:rsidR="00324C60" w:rsidRPr="00FC3B83">
        <w:rPr>
          <w:rFonts w:ascii="Times New Roman" w:hAnsi="Times New Roman"/>
          <w:b/>
          <w:sz w:val="32"/>
          <w:szCs w:val="32"/>
        </w:rPr>
        <w:t>апреля 2021</w:t>
      </w:r>
      <w:r w:rsidRPr="00FC3B83">
        <w:rPr>
          <w:rFonts w:ascii="Times New Roman" w:hAnsi="Times New Roman"/>
          <w:b/>
          <w:sz w:val="32"/>
          <w:szCs w:val="32"/>
        </w:rPr>
        <w:t xml:space="preserve">, время </w:t>
      </w:r>
      <w:proofErr w:type="spellStart"/>
      <w:r w:rsidRPr="00FC3B83">
        <w:rPr>
          <w:rFonts w:ascii="Times New Roman" w:hAnsi="Times New Roman"/>
          <w:b/>
          <w:sz w:val="32"/>
          <w:szCs w:val="32"/>
        </w:rPr>
        <w:t>мск</w:t>
      </w:r>
      <w:proofErr w:type="spellEnd"/>
      <w:r w:rsidRPr="00FC3B83">
        <w:rPr>
          <w:rFonts w:ascii="Times New Roman" w:hAnsi="Times New Roman"/>
          <w:b/>
          <w:sz w:val="32"/>
          <w:szCs w:val="32"/>
        </w:rPr>
        <w:t>)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8505"/>
      </w:tblGrid>
      <w:tr w:rsidR="00E007FF" w:rsidRPr="00FC3B83" w:rsidTr="00DE3532">
        <w:trPr>
          <w:trHeight w:val="274"/>
        </w:trPr>
        <w:tc>
          <w:tcPr>
            <w:tcW w:w="1701" w:type="dxa"/>
            <w:shd w:val="clear" w:color="auto" w:fill="D9D9D9"/>
          </w:tcPr>
          <w:p w:rsidR="00E007FF" w:rsidRPr="00FC3B83" w:rsidRDefault="00200AF1" w:rsidP="00200AF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83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  <w:r w:rsidR="00E007FF" w:rsidRPr="00FC3B83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FC3B83">
              <w:rPr>
                <w:rFonts w:ascii="Times New Roman" w:hAnsi="Times New Roman" w:cs="Times New Roman"/>
                <w:sz w:val="24"/>
                <w:szCs w:val="24"/>
              </w:rPr>
              <w:t> 10.00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E007FF" w:rsidRPr="00FC3B83" w:rsidRDefault="00E007FF" w:rsidP="003204A6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3B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Практикум «Защита товарного знака в суде: как максимально эффективного пресечь нарушение и взыскать компенсацию»</w:t>
            </w:r>
            <w:r w:rsidR="003204A6" w:rsidRPr="00FC3B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E007FF" w:rsidRPr="00FC3B83" w:rsidRDefault="00E007FF" w:rsidP="00E007FF">
            <w:pPr>
              <w:pStyle w:val="ad"/>
              <w:numPr>
                <w:ilvl w:val="0"/>
                <w:numId w:val="14"/>
              </w:numPr>
              <w:spacing w:before="60" w:after="60" w:line="240" w:lineRule="auto"/>
              <w:contextualSpacing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83">
              <w:rPr>
                <w:rFonts w:ascii="Times New Roman" w:hAnsi="Times New Roman" w:cs="Times New Roman"/>
                <w:bCs/>
                <w:sz w:val="24"/>
                <w:szCs w:val="24"/>
              </w:rPr>
              <w:t>Обзор судебной практики за последние годы по делам о защите ТЗ. Установление претензионного порядка. Грамотное построение стратегии защиты бренда с учетом специфики всех видов ТЗ и успешное разрешение споров. Системная защита бренда.</w:t>
            </w:r>
          </w:p>
          <w:p w:rsidR="00E007FF" w:rsidRPr="00FC3B83" w:rsidRDefault="00E007FF" w:rsidP="00E007FF">
            <w:pPr>
              <w:pStyle w:val="ad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60" w:after="60" w:line="240" w:lineRule="auto"/>
              <w:contextualSpacing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B83">
              <w:rPr>
                <w:rFonts w:ascii="Times New Roman" w:hAnsi="Times New Roman" w:cs="Times New Roman"/>
                <w:bCs/>
                <w:sz w:val="24"/>
                <w:szCs w:val="24"/>
              </w:rPr>
              <w:t>Все о компенсациях: бремя доказывания в спорах о нарушении ТЗ. Какой вид компенсации выбрать. Как взыскать максимальную компенсацию. Когда компенсация будет снижена судом. Какие компенсации обычно взыскиваются судом. Примеры удачных и неудачных попыток взыскания. Как добиться эффективного исполнения.</w:t>
            </w:r>
          </w:p>
          <w:p w:rsidR="00E007FF" w:rsidRPr="00FC3B83" w:rsidRDefault="003204A6" w:rsidP="00DE353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3B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Докладчик</w:t>
            </w:r>
            <w:r w:rsidRPr="00FC3B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r w:rsidRPr="00FC3B8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представитель Адвокатского бюро </w:t>
            </w:r>
            <w:proofErr w:type="gramStart"/>
            <w:r w:rsidRPr="00FC3B8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г</w:t>
            </w:r>
            <w:proofErr w:type="gramEnd"/>
            <w:r w:rsidRPr="00FC3B8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 Москва.</w:t>
            </w:r>
          </w:p>
        </w:tc>
      </w:tr>
      <w:tr w:rsidR="00E007FF" w:rsidRPr="00FC3B83" w:rsidTr="00DE3532">
        <w:trPr>
          <w:trHeight w:val="274"/>
        </w:trPr>
        <w:tc>
          <w:tcPr>
            <w:tcW w:w="1701" w:type="dxa"/>
            <w:shd w:val="clear" w:color="auto" w:fill="D9D9D9"/>
          </w:tcPr>
          <w:p w:rsidR="00E007FF" w:rsidRPr="00FC3B83" w:rsidRDefault="00200AF1" w:rsidP="00200AF1">
            <w:pPr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3B83">
              <w:rPr>
                <w:rFonts w:ascii="Times New Roman" w:hAnsi="Times New Roman"/>
                <w:sz w:val="26"/>
                <w:szCs w:val="26"/>
              </w:rPr>
              <w:t>10.00</w:t>
            </w:r>
            <w:r w:rsidR="00E007FF" w:rsidRPr="00FC3B83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Pr="00FC3B83">
              <w:rPr>
                <w:rFonts w:ascii="Times New Roman" w:hAnsi="Times New Roman"/>
                <w:sz w:val="26"/>
                <w:szCs w:val="26"/>
              </w:rPr>
              <w:t>10.30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E007FF" w:rsidRPr="00FC3B83" w:rsidRDefault="00E007FF" w:rsidP="00DE3532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proofErr w:type="spellStart"/>
            <w:r w:rsidRPr="00FC3B83">
              <w:rPr>
                <w:rFonts w:ascii="Times New Roman" w:eastAsia="Times New Roman" w:hAnsi="Times New Roman"/>
                <w:b/>
                <w:sz w:val="26"/>
                <w:szCs w:val="26"/>
              </w:rPr>
              <w:t>Онлайн</w:t>
            </w:r>
            <w:proofErr w:type="spellEnd"/>
            <w:r w:rsidRPr="00FC3B83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дискуссия </w:t>
            </w:r>
          </w:p>
          <w:p w:rsidR="00E007FF" w:rsidRPr="00FC3B83" w:rsidRDefault="00E007FF" w:rsidP="00DE3532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FC3B83">
              <w:rPr>
                <w:rFonts w:ascii="Times New Roman" w:eastAsia="Times New Roman" w:hAnsi="Times New Roman"/>
                <w:b/>
                <w:sz w:val="26"/>
                <w:szCs w:val="26"/>
              </w:rPr>
              <w:t>(ответы спикера на вопросы участников в прямом эфире).</w:t>
            </w:r>
          </w:p>
        </w:tc>
      </w:tr>
      <w:tr w:rsidR="00200AF1" w:rsidRPr="00FC3B83" w:rsidTr="003A55FB">
        <w:trPr>
          <w:trHeight w:val="274"/>
        </w:trPr>
        <w:tc>
          <w:tcPr>
            <w:tcW w:w="1701" w:type="dxa"/>
            <w:shd w:val="clear" w:color="auto" w:fill="D9D9D9"/>
          </w:tcPr>
          <w:p w:rsidR="00200AF1" w:rsidRPr="00FC3B83" w:rsidRDefault="00200AF1" w:rsidP="003A55F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83">
              <w:rPr>
                <w:rFonts w:ascii="Times New Roman" w:hAnsi="Times New Roman" w:cs="Times New Roman"/>
                <w:sz w:val="24"/>
                <w:szCs w:val="24"/>
              </w:rPr>
              <w:t>10.30 – 11.00</w:t>
            </w:r>
          </w:p>
        </w:tc>
        <w:tc>
          <w:tcPr>
            <w:tcW w:w="8505" w:type="dxa"/>
            <w:shd w:val="clear" w:color="auto" w:fill="D9D9D9"/>
          </w:tcPr>
          <w:p w:rsidR="00200AF1" w:rsidRPr="00FC3B83" w:rsidRDefault="00200AF1" w:rsidP="003A55F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83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</w:tr>
      <w:tr w:rsidR="00E007FF" w:rsidRPr="00FC3B83" w:rsidTr="00DE3532">
        <w:trPr>
          <w:trHeight w:val="274"/>
        </w:trPr>
        <w:tc>
          <w:tcPr>
            <w:tcW w:w="1701" w:type="dxa"/>
            <w:shd w:val="clear" w:color="auto" w:fill="D9D9D9"/>
          </w:tcPr>
          <w:p w:rsidR="00E007FF" w:rsidRPr="00FC3B83" w:rsidRDefault="00E007FF" w:rsidP="00200AF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0AF1" w:rsidRPr="00FC3B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C3B83">
              <w:rPr>
                <w:rFonts w:ascii="Times New Roman" w:hAnsi="Times New Roman" w:cs="Times New Roman"/>
                <w:sz w:val="24"/>
                <w:szCs w:val="24"/>
              </w:rPr>
              <w:t xml:space="preserve">.00 – </w:t>
            </w:r>
            <w:r w:rsidR="00200AF1" w:rsidRPr="00FC3B83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 w:rsidRPr="00FC3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E007FF" w:rsidRPr="00FC3B83" w:rsidRDefault="00E007FF" w:rsidP="000946E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B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Вопросы </w:t>
            </w:r>
            <w:proofErr w:type="spellStart"/>
            <w:r w:rsidRPr="00FC3B83">
              <w:rPr>
                <w:rFonts w:ascii="Times New Roman" w:hAnsi="Times New Roman" w:cs="Times New Roman"/>
                <w:b/>
                <w:sz w:val="28"/>
                <w:szCs w:val="28"/>
              </w:rPr>
              <w:t>охраноспособности</w:t>
            </w:r>
            <w:proofErr w:type="spellEnd"/>
            <w:r w:rsidRPr="00FC3B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товарных знаков.</w:t>
            </w:r>
          </w:p>
          <w:p w:rsidR="00E007FF" w:rsidRPr="00FC3B83" w:rsidRDefault="00E007FF" w:rsidP="00E007FF">
            <w:pPr>
              <w:pStyle w:val="ad"/>
              <w:numPr>
                <w:ilvl w:val="0"/>
                <w:numId w:val="15"/>
              </w:numPr>
              <w:spacing w:before="60" w:after="6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B83">
              <w:rPr>
                <w:rFonts w:ascii="Times New Roman" w:hAnsi="Times New Roman" w:cs="Times New Roman"/>
                <w:sz w:val="24"/>
                <w:szCs w:val="24"/>
              </w:rPr>
              <w:t>Разъяснение понятия «заинтересованное лицо».</w:t>
            </w:r>
          </w:p>
          <w:p w:rsidR="00E007FF" w:rsidRPr="00FC3B83" w:rsidRDefault="00E007FF" w:rsidP="00E007FF">
            <w:pPr>
              <w:pStyle w:val="ad"/>
              <w:numPr>
                <w:ilvl w:val="0"/>
                <w:numId w:val="15"/>
              </w:numPr>
              <w:spacing w:before="60" w:after="6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B83">
              <w:rPr>
                <w:rFonts w:ascii="Times New Roman" w:hAnsi="Times New Roman" w:cs="Times New Roman"/>
                <w:sz w:val="24"/>
                <w:szCs w:val="24"/>
              </w:rPr>
              <w:t>Способы доказывания факта использования ТЗ правообладателем.</w:t>
            </w:r>
          </w:p>
          <w:p w:rsidR="00E007FF" w:rsidRPr="00FC3B83" w:rsidRDefault="00E007FF" w:rsidP="00E007FF">
            <w:pPr>
              <w:pStyle w:val="ad"/>
              <w:numPr>
                <w:ilvl w:val="0"/>
                <w:numId w:val="15"/>
              </w:numPr>
              <w:spacing w:before="60" w:after="6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B83">
              <w:rPr>
                <w:rFonts w:ascii="Times New Roman" w:hAnsi="Times New Roman" w:cs="Times New Roman"/>
                <w:sz w:val="24"/>
                <w:szCs w:val="24"/>
              </w:rPr>
              <w:t>Объективная невозможность использования ТЗ.</w:t>
            </w:r>
          </w:p>
          <w:p w:rsidR="000946E0" w:rsidRPr="00FC3B83" w:rsidRDefault="000946E0" w:rsidP="000946E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C3B8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Споры о досрочном прекращении правовой охраны товарных знаков в связи с неиспользованием.</w:t>
            </w:r>
          </w:p>
          <w:p w:rsidR="000946E0" w:rsidRPr="00FC3B83" w:rsidRDefault="000946E0" w:rsidP="000946E0">
            <w:pPr>
              <w:pStyle w:val="ad"/>
              <w:numPr>
                <w:ilvl w:val="0"/>
                <w:numId w:val="15"/>
              </w:numPr>
              <w:spacing w:before="60" w:after="6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B83">
              <w:rPr>
                <w:rFonts w:ascii="Times New Roman" w:hAnsi="Times New Roman" w:cs="Times New Roman"/>
                <w:sz w:val="24"/>
                <w:szCs w:val="24"/>
              </w:rPr>
              <w:t>Особенности прекращения правовой охраны ТЗ правообладателя-банкрота.</w:t>
            </w:r>
          </w:p>
          <w:p w:rsidR="000946E0" w:rsidRPr="00FC3B83" w:rsidRDefault="000946E0" w:rsidP="000946E0">
            <w:pPr>
              <w:pStyle w:val="ad"/>
              <w:numPr>
                <w:ilvl w:val="0"/>
                <w:numId w:val="15"/>
              </w:numPr>
              <w:spacing w:before="60" w:after="6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B83">
              <w:rPr>
                <w:rFonts w:ascii="Times New Roman" w:hAnsi="Times New Roman" w:cs="Times New Roman"/>
                <w:sz w:val="24"/>
                <w:szCs w:val="24"/>
              </w:rPr>
              <w:t>Обстоятельства, требующие доказывания в рамках рассмотрения споров о досрочном прекращении правовой охраны ТЗ.</w:t>
            </w:r>
          </w:p>
          <w:p w:rsidR="000946E0" w:rsidRPr="00FC3B83" w:rsidRDefault="000946E0" w:rsidP="000946E0">
            <w:pPr>
              <w:pStyle w:val="ad"/>
              <w:numPr>
                <w:ilvl w:val="0"/>
                <w:numId w:val="15"/>
              </w:numPr>
              <w:spacing w:before="60" w:after="6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B83">
              <w:rPr>
                <w:rFonts w:ascii="Times New Roman" w:hAnsi="Times New Roman" w:cs="Times New Roman"/>
                <w:sz w:val="24"/>
                <w:szCs w:val="24"/>
              </w:rPr>
              <w:t>Примеры резонансных судебных споров о досрочном прекращении правовой охраны ТЗ.</w:t>
            </w:r>
          </w:p>
          <w:p w:rsidR="00E007FF" w:rsidRPr="00FC3B83" w:rsidRDefault="001A3F12" w:rsidP="003204A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3B8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Фридман В.Э.</w:t>
            </w:r>
            <w:r w:rsidRPr="00FC3B83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–</w:t>
            </w:r>
            <w:r w:rsidRPr="00FC3B83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proofErr w:type="spellStart"/>
            <w:r w:rsidRPr="00FC3B83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к.ю.н</w:t>
            </w:r>
            <w:proofErr w:type="spellEnd"/>
            <w:r w:rsidRPr="00FC3B83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., советник, филиал </w:t>
            </w:r>
            <w:proofErr w:type="spellStart"/>
            <w:r w:rsidRPr="00FC3B83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Гоулинг</w:t>
            </w:r>
            <w:proofErr w:type="spellEnd"/>
            <w:r w:rsidRPr="00FC3B83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ВЛГ (</w:t>
            </w:r>
            <w:proofErr w:type="spellStart"/>
            <w:r w:rsidRPr="00FC3B83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Gowling</w:t>
            </w:r>
            <w:proofErr w:type="spellEnd"/>
            <w:r w:rsidRPr="00FC3B83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WLG) в Москве</w:t>
            </w:r>
            <w:r w:rsidR="00324C60" w:rsidRPr="00FC3B83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="00324C60" w:rsidRPr="00FC3B83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посогласованию</w:t>
            </w:r>
            <w:proofErr w:type="spellEnd"/>
            <w:r w:rsidR="00324C60" w:rsidRPr="00FC3B83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Pr="00FC3B83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007FF" w:rsidRPr="00FC3B83" w:rsidTr="00DE3532">
        <w:trPr>
          <w:trHeight w:val="274"/>
        </w:trPr>
        <w:tc>
          <w:tcPr>
            <w:tcW w:w="1701" w:type="dxa"/>
            <w:shd w:val="clear" w:color="auto" w:fill="D9D9D9"/>
          </w:tcPr>
          <w:p w:rsidR="00E007FF" w:rsidRPr="00FC3B83" w:rsidRDefault="00200AF1" w:rsidP="00200AF1">
            <w:pPr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3B83">
              <w:rPr>
                <w:rFonts w:ascii="Times New Roman" w:hAnsi="Times New Roman"/>
                <w:sz w:val="26"/>
                <w:szCs w:val="26"/>
              </w:rPr>
              <w:lastRenderedPageBreak/>
              <w:t>12.00</w:t>
            </w:r>
            <w:r w:rsidR="00E007FF" w:rsidRPr="00FC3B83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Pr="00FC3B83">
              <w:rPr>
                <w:rFonts w:ascii="Times New Roman" w:hAnsi="Times New Roman"/>
                <w:sz w:val="26"/>
                <w:szCs w:val="26"/>
              </w:rPr>
              <w:t>12.30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E007FF" w:rsidRPr="00FC3B83" w:rsidRDefault="00E007FF" w:rsidP="00DE3532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proofErr w:type="spellStart"/>
            <w:r w:rsidRPr="00FC3B83">
              <w:rPr>
                <w:rFonts w:ascii="Times New Roman" w:eastAsia="Times New Roman" w:hAnsi="Times New Roman"/>
                <w:b/>
                <w:sz w:val="26"/>
                <w:szCs w:val="26"/>
              </w:rPr>
              <w:t>Онлайн</w:t>
            </w:r>
            <w:proofErr w:type="spellEnd"/>
            <w:r w:rsidRPr="00FC3B83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дискуссия </w:t>
            </w:r>
          </w:p>
          <w:p w:rsidR="00E007FF" w:rsidRPr="00FC3B83" w:rsidRDefault="00E007FF" w:rsidP="00DE3532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FC3B83">
              <w:rPr>
                <w:rFonts w:ascii="Times New Roman" w:eastAsia="Times New Roman" w:hAnsi="Times New Roman"/>
                <w:b/>
                <w:sz w:val="26"/>
                <w:szCs w:val="26"/>
              </w:rPr>
              <w:t>(ответы спикера на вопросы участников в прямом эфире).</w:t>
            </w:r>
          </w:p>
        </w:tc>
      </w:tr>
    </w:tbl>
    <w:p w:rsidR="00E007FF" w:rsidRPr="00FC3B83" w:rsidRDefault="00E007FF" w:rsidP="00E007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E007FF" w:rsidRPr="00FC3B83" w:rsidRDefault="00E007FF" w:rsidP="00E007FF">
      <w:pPr>
        <w:spacing w:before="240"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C3B83">
        <w:rPr>
          <w:rFonts w:ascii="Times New Roman" w:hAnsi="Times New Roman"/>
          <w:b/>
          <w:sz w:val="32"/>
          <w:szCs w:val="32"/>
        </w:rPr>
        <w:t>Модуль 3 (</w:t>
      </w:r>
      <w:r w:rsidR="00324C60" w:rsidRPr="00FC3B83">
        <w:rPr>
          <w:rFonts w:ascii="Times New Roman" w:hAnsi="Times New Roman"/>
          <w:b/>
          <w:sz w:val="32"/>
          <w:szCs w:val="32"/>
        </w:rPr>
        <w:t>16 апреля, 2021</w:t>
      </w:r>
      <w:r w:rsidRPr="00FC3B83">
        <w:rPr>
          <w:rFonts w:ascii="Times New Roman" w:hAnsi="Times New Roman"/>
          <w:b/>
          <w:sz w:val="32"/>
          <w:szCs w:val="32"/>
        </w:rPr>
        <w:t xml:space="preserve">, время </w:t>
      </w:r>
      <w:proofErr w:type="spellStart"/>
      <w:r w:rsidRPr="00FC3B83">
        <w:rPr>
          <w:rFonts w:ascii="Times New Roman" w:hAnsi="Times New Roman"/>
          <w:b/>
          <w:sz w:val="32"/>
          <w:szCs w:val="32"/>
        </w:rPr>
        <w:t>мск</w:t>
      </w:r>
      <w:proofErr w:type="spellEnd"/>
      <w:r w:rsidRPr="00FC3B83">
        <w:rPr>
          <w:rFonts w:ascii="Times New Roman" w:hAnsi="Times New Roman"/>
          <w:b/>
          <w:sz w:val="32"/>
          <w:szCs w:val="32"/>
        </w:rPr>
        <w:t>)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8505"/>
      </w:tblGrid>
      <w:tr w:rsidR="00E007FF" w:rsidRPr="00FC3B83" w:rsidTr="00DE3532">
        <w:trPr>
          <w:trHeight w:val="27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007FF" w:rsidRPr="00FC3B83" w:rsidRDefault="00200AF1" w:rsidP="00200AF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83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  <w:r w:rsidR="00E007FF" w:rsidRPr="00FC3B8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FC3B8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FF" w:rsidRPr="00FC3B83" w:rsidRDefault="00E007FF" w:rsidP="00E007F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C3B8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Защита товарного знака от недобросовестной конкуренции.</w:t>
            </w:r>
          </w:p>
          <w:p w:rsidR="00E007FF" w:rsidRPr="00FC3B83" w:rsidRDefault="00E007FF" w:rsidP="000926B0">
            <w:pPr>
              <w:pStyle w:val="ad"/>
              <w:numPr>
                <w:ilvl w:val="0"/>
                <w:numId w:val="15"/>
              </w:numPr>
              <w:spacing w:before="60" w:after="6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B83">
              <w:rPr>
                <w:rFonts w:ascii="Times New Roman" w:hAnsi="Times New Roman" w:cs="Times New Roman"/>
                <w:sz w:val="24"/>
                <w:szCs w:val="24"/>
              </w:rPr>
              <w:t>Защита от злоупотреблений исключительными правами на товарные знаки.</w:t>
            </w:r>
          </w:p>
          <w:p w:rsidR="00E007FF" w:rsidRPr="00FC3B83" w:rsidRDefault="00E007FF" w:rsidP="00E007FF">
            <w:pPr>
              <w:pStyle w:val="ad"/>
              <w:numPr>
                <w:ilvl w:val="0"/>
                <w:numId w:val="15"/>
              </w:numPr>
              <w:spacing w:before="60" w:after="6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B83">
              <w:rPr>
                <w:rFonts w:ascii="Times New Roman" w:hAnsi="Times New Roman" w:cs="Times New Roman"/>
                <w:sz w:val="24"/>
                <w:szCs w:val="24"/>
              </w:rPr>
              <w:t>Обращение в ФАС или суд: что выбрать? Основания для обращения в ФАС. Особенности подачи заявления о нарушении исключительных прав.</w:t>
            </w:r>
          </w:p>
          <w:p w:rsidR="00E007FF" w:rsidRPr="00FC3B83" w:rsidRDefault="00E007FF" w:rsidP="00E007FF">
            <w:pPr>
              <w:pStyle w:val="ad"/>
              <w:numPr>
                <w:ilvl w:val="0"/>
                <w:numId w:val="15"/>
              </w:numPr>
              <w:spacing w:before="60" w:after="6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B83">
              <w:rPr>
                <w:rFonts w:ascii="Times New Roman" w:hAnsi="Times New Roman" w:cs="Times New Roman"/>
                <w:sz w:val="24"/>
                <w:szCs w:val="24"/>
              </w:rPr>
              <w:t>Можно ли после суда по поводу нарушения прав на интеллектуальную собственность обратиться в антимонопольный орган с жалобой на антимонопольное нарушение?</w:t>
            </w:r>
          </w:p>
          <w:p w:rsidR="00E007FF" w:rsidRPr="00FC3B83" w:rsidRDefault="00E007FF" w:rsidP="00E007FF">
            <w:pPr>
              <w:pStyle w:val="ad"/>
              <w:numPr>
                <w:ilvl w:val="0"/>
                <w:numId w:val="15"/>
              </w:numPr>
              <w:spacing w:before="60" w:after="6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B83">
              <w:rPr>
                <w:rFonts w:ascii="Times New Roman" w:hAnsi="Times New Roman" w:cs="Times New Roman"/>
                <w:sz w:val="24"/>
                <w:szCs w:val="24"/>
              </w:rPr>
              <w:t xml:space="preserve">Полномочия антимонопольного органа по самостоятельному сбору доказательств нарушения. </w:t>
            </w:r>
          </w:p>
          <w:p w:rsidR="00E007FF" w:rsidRPr="00FC3B83" w:rsidRDefault="00E007FF" w:rsidP="00E007FF">
            <w:pPr>
              <w:pStyle w:val="ad"/>
              <w:numPr>
                <w:ilvl w:val="0"/>
                <w:numId w:val="15"/>
              </w:numPr>
              <w:spacing w:before="60" w:after="6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B83">
              <w:rPr>
                <w:rFonts w:ascii="Times New Roman" w:hAnsi="Times New Roman" w:cs="Times New Roman"/>
                <w:sz w:val="24"/>
                <w:szCs w:val="24"/>
              </w:rPr>
              <w:t xml:space="preserve">Признание антимонопольным органом недействительным предоставление правовой охраны ТЗ, выдача предписания об изменении фирменного наименования. </w:t>
            </w:r>
          </w:p>
          <w:p w:rsidR="000926B0" w:rsidRPr="00FC3B83" w:rsidRDefault="000926B0" w:rsidP="000926B0">
            <w:pPr>
              <w:pStyle w:val="ad"/>
              <w:numPr>
                <w:ilvl w:val="0"/>
                <w:numId w:val="15"/>
              </w:numPr>
              <w:spacing w:before="60" w:after="6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B83">
              <w:rPr>
                <w:rFonts w:ascii="Times New Roman" w:hAnsi="Times New Roman" w:cs="Times New Roman"/>
                <w:sz w:val="24"/>
                <w:szCs w:val="24"/>
              </w:rPr>
              <w:t>Внесение объекта интеллектуальной собственности в таможенный реестр объектов интеллектуальной собственности как способ защиты интересов правообладателей.</w:t>
            </w:r>
          </w:p>
          <w:p w:rsidR="00E007FF" w:rsidRPr="00FC3B83" w:rsidRDefault="00E007FF" w:rsidP="000926B0">
            <w:pPr>
              <w:pStyle w:val="ad"/>
              <w:numPr>
                <w:ilvl w:val="0"/>
                <w:numId w:val="15"/>
              </w:numPr>
              <w:spacing w:before="60" w:after="6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B83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административного наказания в отношении нарушителей. </w:t>
            </w:r>
          </w:p>
          <w:p w:rsidR="00E007FF" w:rsidRPr="00FC3B83" w:rsidRDefault="00610BED" w:rsidP="00610BE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3B8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Олейник П.В.</w:t>
            </w:r>
            <w:r w:rsidRPr="00FC3B83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 – заместитель руководителя Управления Федеральной антимонопольной службы по </w:t>
            </w:r>
            <w:proofErr w:type="gramStart"/>
            <w:r w:rsidRPr="00FC3B83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C3B83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. Москве</w:t>
            </w:r>
            <w:r w:rsidR="00324C60" w:rsidRPr="00FC3B83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(по согласованию)</w:t>
            </w:r>
            <w:r w:rsidRPr="00FC3B83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007FF" w:rsidRPr="00FC3B83" w:rsidTr="00DE3532">
        <w:trPr>
          <w:trHeight w:val="27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007FF" w:rsidRPr="00FC3B83" w:rsidRDefault="00200AF1" w:rsidP="00200AF1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B83">
              <w:rPr>
                <w:rFonts w:ascii="Times New Roman" w:hAnsi="Times New Roman"/>
                <w:sz w:val="24"/>
                <w:szCs w:val="24"/>
              </w:rPr>
              <w:t>10.00</w:t>
            </w:r>
            <w:r w:rsidR="00E007FF" w:rsidRPr="00FC3B8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FC3B83"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FF" w:rsidRPr="00FC3B83" w:rsidRDefault="00E007FF" w:rsidP="00DE3532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proofErr w:type="spellStart"/>
            <w:r w:rsidRPr="00FC3B83">
              <w:rPr>
                <w:rFonts w:ascii="Times New Roman" w:eastAsia="Times New Roman" w:hAnsi="Times New Roman"/>
                <w:b/>
                <w:sz w:val="26"/>
                <w:szCs w:val="26"/>
              </w:rPr>
              <w:t>Онлайн</w:t>
            </w:r>
            <w:proofErr w:type="spellEnd"/>
            <w:r w:rsidRPr="00FC3B83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дискуссия </w:t>
            </w:r>
          </w:p>
          <w:p w:rsidR="00E007FF" w:rsidRPr="00FC3B83" w:rsidRDefault="00E007FF" w:rsidP="00DE3532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C3B83">
              <w:rPr>
                <w:rFonts w:ascii="Times New Roman" w:eastAsia="Times New Roman" w:hAnsi="Times New Roman"/>
                <w:b/>
                <w:sz w:val="26"/>
                <w:szCs w:val="26"/>
              </w:rPr>
              <w:t>(ответы спикера на вопросы участников в прямом эфире).</w:t>
            </w:r>
          </w:p>
        </w:tc>
      </w:tr>
    </w:tbl>
    <w:p w:rsidR="004775B5" w:rsidRPr="00E06081" w:rsidRDefault="00BA15DE" w:rsidP="00E06081">
      <w:pPr>
        <w:rPr>
          <w:rFonts w:ascii="Arial" w:hAnsi="Arial" w:cs="Arial"/>
          <w:i/>
          <w:sz w:val="16"/>
          <w:szCs w:val="16"/>
        </w:rPr>
      </w:pPr>
      <w:r w:rsidRPr="00FC3B83">
        <w:rPr>
          <w:rFonts w:ascii="Arial" w:hAnsi="Arial" w:cs="Arial"/>
          <w:i/>
          <w:sz w:val="16"/>
          <w:szCs w:val="16"/>
        </w:rPr>
        <w:t>*программа может быть изменена и дополнена</w:t>
      </w:r>
    </w:p>
    <w:sectPr w:rsidR="004775B5" w:rsidRPr="00E06081" w:rsidSect="00432621">
      <w:footerReference w:type="default" r:id="rId11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3532" w:rsidRDefault="00DE3532" w:rsidP="009B19A5">
      <w:pPr>
        <w:spacing w:after="0" w:line="240" w:lineRule="auto"/>
      </w:pPr>
      <w:r>
        <w:separator/>
      </w:r>
    </w:p>
  </w:endnote>
  <w:endnote w:type="continuationSeparator" w:id="1">
    <w:p w:rsidR="00DE3532" w:rsidRDefault="00DE3532" w:rsidP="009B1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532" w:rsidRPr="00A001FE" w:rsidRDefault="00693333" w:rsidP="00432621">
    <w:pPr>
      <w:pStyle w:val="a3"/>
      <w:jc w:val="center"/>
      <w:rPr>
        <w:rFonts w:ascii="Arial" w:hAnsi="Arial" w:cs="Arial"/>
        <w:sz w:val="18"/>
        <w:szCs w:val="18"/>
      </w:rPr>
    </w:pPr>
    <w:r w:rsidRPr="00A001FE">
      <w:rPr>
        <w:rFonts w:ascii="Arial" w:hAnsi="Arial" w:cs="Arial"/>
        <w:sz w:val="18"/>
        <w:szCs w:val="18"/>
      </w:rPr>
      <w:fldChar w:fldCharType="begin"/>
    </w:r>
    <w:r w:rsidR="00DE3532" w:rsidRPr="00A001FE">
      <w:rPr>
        <w:rFonts w:ascii="Arial" w:hAnsi="Arial" w:cs="Arial"/>
        <w:sz w:val="18"/>
        <w:szCs w:val="18"/>
      </w:rPr>
      <w:instrText xml:space="preserve"> PAGE   \* MERGEFORMAT </w:instrText>
    </w:r>
    <w:r w:rsidRPr="00A001FE">
      <w:rPr>
        <w:rFonts w:ascii="Arial" w:hAnsi="Arial" w:cs="Arial"/>
        <w:sz w:val="18"/>
        <w:szCs w:val="18"/>
      </w:rPr>
      <w:fldChar w:fldCharType="separate"/>
    </w:r>
    <w:r w:rsidR="007A50BE">
      <w:rPr>
        <w:rFonts w:ascii="Arial" w:hAnsi="Arial" w:cs="Arial"/>
        <w:noProof/>
        <w:sz w:val="18"/>
        <w:szCs w:val="18"/>
      </w:rPr>
      <w:t>3</w:t>
    </w:r>
    <w:r w:rsidRPr="00A001FE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3532" w:rsidRDefault="00DE3532" w:rsidP="009B19A5">
      <w:pPr>
        <w:spacing w:after="0" w:line="240" w:lineRule="auto"/>
      </w:pPr>
      <w:r>
        <w:separator/>
      </w:r>
    </w:p>
  </w:footnote>
  <w:footnote w:type="continuationSeparator" w:id="1">
    <w:p w:rsidR="00DE3532" w:rsidRDefault="00DE3532" w:rsidP="009B19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E5B6D"/>
    <w:multiLevelType w:val="multilevel"/>
    <w:tmpl w:val="6CF20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1C6C2F"/>
    <w:multiLevelType w:val="multilevel"/>
    <w:tmpl w:val="0A26D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9B7831"/>
    <w:multiLevelType w:val="hybridMultilevel"/>
    <w:tmpl w:val="8EDAA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D80B1E"/>
    <w:multiLevelType w:val="multilevel"/>
    <w:tmpl w:val="42482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2C2E43"/>
    <w:multiLevelType w:val="hybridMultilevel"/>
    <w:tmpl w:val="90905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0905C4"/>
    <w:multiLevelType w:val="multilevel"/>
    <w:tmpl w:val="C34A7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531FBD"/>
    <w:multiLevelType w:val="multilevel"/>
    <w:tmpl w:val="823CC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4E0ACC"/>
    <w:multiLevelType w:val="multilevel"/>
    <w:tmpl w:val="D034D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884387"/>
    <w:multiLevelType w:val="multilevel"/>
    <w:tmpl w:val="9A4AA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935B83"/>
    <w:multiLevelType w:val="multilevel"/>
    <w:tmpl w:val="EE586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BC461A"/>
    <w:multiLevelType w:val="hybridMultilevel"/>
    <w:tmpl w:val="47E0C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827465"/>
    <w:multiLevelType w:val="multilevel"/>
    <w:tmpl w:val="2F5C6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625226A"/>
    <w:multiLevelType w:val="multilevel"/>
    <w:tmpl w:val="02EC7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F07F94"/>
    <w:multiLevelType w:val="multilevel"/>
    <w:tmpl w:val="5BFAD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587361C"/>
    <w:multiLevelType w:val="multilevel"/>
    <w:tmpl w:val="213EA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8706EED"/>
    <w:multiLevelType w:val="hybridMultilevel"/>
    <w:tmpl w:val="B25E6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05359F"/>
    <w:multiLevelType w:val="multilevel"/>
    <w:tmpl w:val="979A7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1AB0AD0"/>
    <w:multiLevelType w:val="hybridMultilevel"/>
    <w:tmpl w:val="D8FAB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FB7CE4"/>
    <w:multiLevelType w:val="multilevel"/>
    <w:tmpl w:val="19343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C56478A"/>
    <w:multiLevelType w:val="hybridMultilevel"/>
    <w:tmpl w:val="66DA4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4A62E8"/>
    <w:multiLevelType w:val="hybridMultilevel"/>
    <w:tmpl w:val="3E4C7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874F0F"/>
    <w:multiLevelType w:val="hybridMultilevel"/>
    <w:tmpl w:val="70A4D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2B72D4"/>
    <w:multiLevelType w:val="multilevel"/>
    <w:tmpl w:val="DDDCE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F5D5C80"/>
    <w:multiLevelType w:val="multilevel"/>
    <w:tmpl w:val="EE643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2"/>
  </w:num>
  <w:num w:numId="3">
    <w:abstractNumId w:val="9"/>
  </w:num>
  <w:num w:numId="4">
    <w:abstractNumId w:val="3"/>
  </w:num>
  <w:num w:numId="5">
    <w:abstractNumId w:val="12"/>
  </w:num>
  <w:num w:numId="6">
    <w:abstractNumId w:val="6"/>
  </w:num>
  <w:num w:numId="7">
    <w:abstractNumId w:val="13"/>
  </w:num>
  <w:num w:numId="8">
    <w:abstractNumId w:val="8"/>
  </w:num>
  <w:num w:numId="9">
    <w:abstractNumId w:val="16"/>
  </w:num>
  <w:num w:numId="10">
    <w:abstractNumId w:val="18"/>
  </w:num>
  <w:num w:numId="11">
    <w:abstractNumId w:val="1"/>
  </w:num>
  <w:num w:numId="12">
    <w:abstractNumId w:val="19"/>
  </w:num>
  <w:num w:numId="13">
    <w:abstractNumId w:val="15"/>
  </w:num>
  <w:num w:numId="14">
    <w:abstractNumId w:val="20"/>
  </w:num>
  <w:num w:numId="15">
    <w:abstractNumId w:val="4"/>
  </w:num>
  <w:num w:numId="16">
    <w:abstractNumId w:val="21"/>
  </w:num>
  <w:num w:numId="17">
    <w:abstractNumId w:val="2"/>
  </w:num>
  <w:num w:numId="18">
    <w:abstractNumId w:val="17"/>
  </w:num>
  <w:num w:numId="19">
    <w:abstractNumId w:val="10"/>
  </w:num>
  <w:num w:numId="20">
    <w:abstractNumId w:val="23"/>
  </w:num>
  <w:num w:numId="21">
    <w:abstractNumId w:val="11"/>
  </w:num>
  <w:num w:numId="22">
    <w:abstractNumId w:val="14"/>
  </w:num>
  <w:num w:numId="23">
    <w:abstractNumId w:val="7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A15DE"/>
    <w:rsid w:val="00022A2B"/>
    <w:rsid w:val="00022C5C"/>
    <w:rsid w:val="00025B1C"/>
    <w:rsid w:val="000506C6"/>
    <w:rsid w:val="0005368E"/>
    <w:rsid w:val="00074AA5"/>
    <w:rsid w:val="00075DA5"/>
    <w:rsid w:val="00075FEA"/>
    <w:rsid w:val="00077036"/>
    <w:rsid w:val="00077178"/>
    <w:rsid w:val="00082851"/>
    <w:rsid w:val="000926B0"/>
    <w:rsid w:val="000946E0"/>
    <w:rsid w:val="00094C1B"/>
    <w:rsid w:val="000A4E3E"/>
    <w:rsid w:val="000C4021"/>
    <w:rsid w:val="000F03B5"/>
    <w:rsid w:val="00125FAD"/>
    <w:rsid w:val="00182D15"/>
    <w:rsid w:val="0018452C"/>
    <w:rsid w:val="001A3F12"/>
    <w:rsid w:val="001A7567"/>
    <w:rsid w:val="001D53D6"/>
    <w:rsid w:val="001D57DF"/>
    <w:rsid w:val="001F23B3"/>
    <w:rsid w:val="00200AF1"/>
    <w:rsid w:val="00204858"/>
    <w:rsid w:val="00210D5D"/>
    <w:rsid w:val="002213BA"/>
    <w:rsid w:val="00236F43"/>
    <w:rsid w:val="00256E70"/>
    <w:rsid w:val="00260B83"/>
    <w:rsid w:val="00261953"/>
    <w:rsid w:val="00263F63"/>
    <w:rsid w:val="00280CF0"/>
    <w:rsid w:val="002860E4"/>
    <w:rsid w:val="00287DDC"/>
    <w:rsid w:val="002A56EA"/>
    <w:rsid w:val="002B4D6A"/>
    <w:rsid w:val="002D6700"/>
    <w:rsid w:val="002E557D"/>
    <w:rsid w:val="002F035B"/>
    <w:rsid w:val="002F1FE2"/>
    <w:rsid w:val="00304C27"/>
    <w:rsid w:val="003204A6"/>
    <w:rsid w:val="00323ED2"/>
    <w:rsid w:val="00324C60"/>
    <w:rsid w:val="00325455"/>
    <w:rsid w:val="00351661"/>
    <w:rsid w:val="003617CF"/>
    <w:rsid w:val="00366ACE"/>
    <w:rsid w:val="00367262"/>
    <w:rsid w:val="003830D1"/>
    <w:rsid w:val="00397D43"/>
    <w:rsid w:val="003B2688"/>
    <w:rsid w:val="003E014A"/>
    <w:rsid w:val="003E5C06"/>
    <w:rsid w:val="0040627A"/>
    <w:rsid w:val="004238EF"/>
    <w:rsid w:val="00426DC2"/>
    <w:rsid w:val="00430EDF"/>
    <w:rsid w:val="00432621"/>
    <w:rsid w:val="0045154C"/>
    <w:rsid w:val="004775B5"/>
    <w:rsid w:val="00486F70"/>
    <w:rsid w:val="004A73E9"/>
    <w:rsid w:val="004C3493"/>
    <w:rsid w:val="004C41A6"/>
    <w:rsid w:val="004E6D92"/>
    <w:rsid w:val="004F4F38"/>
    <w:rsid w:val="00507339"/>
    <w:rsid w:val="00513DEC"/>
    <w:rsid w:val="00542AE5"/>
    <w:rsid w:val="00561D94"/>
    <w:rsid w:val="005873E3"/>
    <w:rsid w:val="005937E0"/>
    <w:rsid w:val="005A62C3"/>
    <w:rsid w:val="005E77A2"/>
    <w:rsid w:val="00602664"/>
    <w:rsid w:val="00610BED"/>
    <w:rsid w:val="006257F1"/>
    <w:rsid w:val="00654DC6"/>
    <w:rsid w:val="00693333"/>
    <w:rsid w:val="006E1FB5"/>
    <w:rsid w:val="006F0938"/>
    <w:rsid w:val="00733763"/>
    <w:rsid w:val="0077167C"/>
    <w:rsid w:val="007770AF"/>
    <w:rsid w:val="007805EC"/>
    <w:rsid w:val="00797D15"/>
    <w:rsid w:val="007A50BE"/>
    <w:rsid w:val="007C4AD3"/>
    <w:rsid w:val="007E3FE8"/>
    <w:rsid w:val="007F0EFC"/>
    <w:rsid w:val="007F0F1B"/>
    <w:rsid w:val="00813921"/>
    <w:rsid w:val="00816614"/>
    <w:rsid w:val="00824167"/>
    <w:rsid w:val="008242DD"/>
    <w:rsid w:val="00851597"/>
    <w:rsid w:val="0085730F"/>
    <w:rsid w:val="008647AD"/>
    <w:rsid w:val="008776EB"/>
    <w:rsid w:val="0089124B"/>
    <w:rsid w:val="008C0A02"/>
    <w:rsid w:val="008E2147"/>
    <w:rsid w:val="00915D42"/>
    <w:rsid w:val="00920CBA"/>
    <w:rsid w:val="009218BB"/>
    <w:rsid w:val="00927B81"/>
    <w:rsid w:val="00946469"/>
    <w:rsid w:val="00964210"/>
    <w:rsid w:val="009868FE"/>
    <w:rsid w:val="009A72FD"/>
    <w:rsid w:val="009B19A5"/>
    <w:rsid w:val="009C2424"/>
    <w:rsid w:val="009E1659"/>
    <w:rsid w:val="00A05DC5"/>
    <w:rsid w:val="00A127B2"/>
    <w:rsid w:val="00A27C98"/>
    <w:rsid w:val="00A56ACC"/>
    <w:rsid w:val="00A84607"/>
    <w:rsid w:val="00A94DF3"/>
    <w:rsid w:val="00AE1516"/>
    <w:rsid w:val="00AF42C2"/>
    <w:rsid w:val="00B2137B"/>
    <w:rsid w:val="00B27FBA"/>
    <w:rsid w:val="00B31E8B"/>
    <w:rsid w:val="00B321C6"/>
    <w:rsid w:val="00B3224F"/>
    <w:rsid w:val="00B7217D"/>
    <w:rsid w:val="00B80028"/>
    <w:rsid w:val="00B90A7A"/>
    <w:rsid w:val="00BA15DE"/>
    <w:rsid w:val="00BA2911"/>
    <w:rsid w:val="00BB03AB"/>
    <w:rsid w:val="00BC65DA"/>
    <w:rsid w:val="00BD60DC"/>
    <w:rsid w:val="00BE4070"/>
    <w:rsid w:val="00BE6C7D"/>
    <w:rsid w:val="00BF5A51"/>
    <w:rsid w:val="00C5160D"/>
    <w:rsid w:val="00C92AC0"/>
    <w:rsid w:val="00CD6CF3"/>
    <w:rsid w:val="00CF0938"/>
    <w:rsid w:val="00D075B3"/>
    <w:rsid w:val="00D133B1"/>
    <w:rsid w:val="00D21617"/>
    <w:rsid w:val="00D45C12"/>
    <w:rsid w:val="00D72BAF"/>
    <w:rsid w:val="00D91029"/>
    <w:rsid w:val="00DE3532"/>
    <w:rsid w:val="00E007FF"/>
    <w:rsid w:val="00E06081"/>
    <w:rsid w:val="00E319B4"/>
    <w:rsid w:val="00E3438A"/>
    <w:rsid w:val="00E45F85"/>
    <w:rsid w:val="00E72A3A"/>
    <w:rsid w:val="00E7589E"/>
    <w:rsid w:val="00E81E46"/>
    <w:rsid w:val="00E823B6"/>
    <w:rsid w:val="00EF00E8"/>
    <w:rsid w:val="00EF621B"/>
    <w:rsid w:val="00F03C7E"/>
    <w:rsid w:val="00F07085"/>
    <w:rsid w:val="00F2593E"/>
    <w:rsid w:val="00F40C83"/>
    <w:rsid w:val="00F90C85"/>
    <w:rsid w:val="00FA0C92"/>
    <w:rsid w:val="00FC3B83"/>
    <w:rsid w:val="00FD6449"/>
    <w:rsid w:val="00FE71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9A5"/>
  </w:style>
  <w:style w:type="paragraph" w:styleId="3">
    <w:name w:val="heading 3"/>
    <w:basedOn w:val="a"/>
    <w:link w:val="30"/>
    <w:uiPriority w:val="9"/>
    <w:qFormat/>
    <w:rsid w:val="00A05D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A15DE"/>
  </w:style>
  <w:style w:type="paragraph" w:styleId="a3">
    <w:name w:val="footer"/>
    <w:basedOn w:val="a"/>
    <w:link w:val="a4"/>
    <w:uiPriority w:val="99"/>
    <w:rsid w:val="00BA15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BA15DE"/>
    <w:rPr>
      <w:rFonts w:ascii="Times New Roman" w:eastAsia="Times New Roman" w:hAnsi="Times New Roman" w:cs="Times New Roman"/>
      <w:sz w:val="24"/>
      <w:szCs w:val="24"/>
    </w:rPr>
  </w:style>
  <w:style w:type="paragraph" w:customStyle="1" w:styleId="p160">
    <w:name w:val="p160"/>
    <w:basedOn w:val="a"/>
    <w:rsid w:val="00BA1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BA15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BA15DE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BA15DE"/>
    <w:rPr>
      <w:rFonts w:ascii="Arial" w:hAnsi="Arial" w:cs="Arial" w:hint="default"/>
      <w:color w:val="27536A"/>
      <w:sz w:val="24"/>
      <w:szCs w:val="24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A1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15DE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E45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E45F85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A05DC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c">
    <w:name w:val="Emphasis"/>
    <w:basedOn w:val="a0"/>
    <w:uiPriority w:val="20"/>
    <w:qFormat/>
    <w:rsid w:val="00A05DC5"/>
    <w:rPr>
      <w:i/>
      <w:iCs/>
    </w:rPr>
  </w:style>
  <w:style w:type="paragraph" w:styleId="ad">
    <w:name w:val="List Paragraph"/>
    <w:basedOn w:val="a"/>
    <w:uiPriority w:val="34"/>
    <w:qFormat/>
    <w:rsid w:val="00B2137B"/>
    <w:pPr>
      <w:ind w:left="720"/>
      <w:contextualSpacing/>
    </w:pPr>
  </w:style>
  <w:style w:type="paragraph" w:customStyle="1" w:styleId="adm-contenttext">
    <w:name w:val="adm-content__text"/>
    <w:basedOn w:val="a"/>
    <w:rsid w:val="00125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7657">
          <w:blockQuote w:val="1"/>
          <w:marLeft w:val="0"/>
          <w:marRight w:val="-125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753348">
              <w:marLeft w:val="0"/>
              <w:marRight w:val="0"/>
              <w:marTop w:val="0"/>
              <w:marBottom w:val="0"/>
              <w:divBdr>
                <w:top w:val="single" w:sz="4" w:space="6" w:color="auto"/>
                <w:left w:val="single" w:sz="4" w:space="6" w:color="auto"/>
                <w:bottom w:val="none" w:sz="0" w:space="0" w:color="auto"/>
                <w:right w:val="single" w:sz="4" w:space="6" w:color="auto"/>
              </w:divBdr>
              <w:divsChild>
                <w:div w:id="1607693967">
                  <w:marLeft w:val="0"/>
                  <w:marRight w:val="-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06670">
                      <w:marLeft w:val="0"/>
                      <w:marRight w:val="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05690">
                      <w:marLeft w:val="0"/>
                      <w:marRight w:val="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2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7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9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568091">
                  <w:marLeft w:val="0"/>
                  <w:marRight w:val="0"/>
                  <w:marTop w:val="13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24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16825">
          <w:blockQuote w:val="1"/>
          <w:marLeft w:val="0"/>
          <w:marRight w:val="-125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17781">
              <w:marLeft w:val="0"/>
              <w:marRight w:val="0"/>
              <w:marTop w:val="0"/>
              <w:marBottom w:val="0"/>
              <w:divBdr>
                <w:top w:val="single" w:sz="4" w:space="6" w:color="auto"/>
                <w:left w:val="single" w:sz="4" w:space="6" w:color="auto"/>
                <w:bottom w:val="none" w:sz="0" w:space="0" w:color="auto"/>
                <w:right w:val="single" w:sz="4" w:space="6" w:color="auto"/>
              </w:divBdr>
              <w:divsChild>
                <w:div w:id="259149308">
                  <w:marLeft w:val="0"/>
                  <w:marRight w:val="-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944399">
                      <w:marLeft w:val="0"/>
                      <w:marRight w:val="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145459">
                      <w:marLeft w:val="0"/>
                      <w:marRight w:val="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95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4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6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8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3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6674">
                  <w:marLeft w:val="0"/>
                  <w:marRight w:val="0"/>
                  <w:marTop w:val="13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5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14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9920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140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92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3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12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66011">
              <w:blockQuote w:val="1"/>
              <w:marLeft w:val="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14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auto"/>
                    <w:bottom w:val="none" w:sz="0" w:space="0" w:color="auto"/>
                    <w:right w:val="single" w:sz="6" w:space="8" w:color="auto"/>
                  </w:divBdr>
                  <w:divsChild>
                    <w:div w:id="2024621445">
                      <w:marLeft w:val="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040284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1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asergroup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asergrou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0A915-9B14-42F1-B3D1-395F5F75C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</dc:creator>
  <cp:lastModifiedBy>Mac</cp:lastModifiedBy>
  <cp:revision>3</cp:revision>
  <dcterms:created xsi:type="dcterms:W3CDTF">2021-01-29T17:12:00Z</dcterms:created>
  <dcterms:modified xsi:type="dcterms:W3CDTF">2021-02-25T12:04:00Z</dcterms:modified>
</cp:coreProperties>
</file>