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F4" w:rsidRPr="00276FF4" w:rsidRDefault="00276FF4" w:rsidP="00276FF4">
      <w:pPr>
        <w:keepNext/>
        <w:spacing w:after="0" w:line="100" w:lineRule="atLeast"/>
        <w:ind w:left="5103"/>
        <w:jc w:val="both"/>
        <w:outlineLvl w:val="0"/>
        <w:rPr>
          <w:rFonts w:ascii="Times New Roman" w:hAnsi="Times New Roman"/>
          <w:bCs/>
          <w:iCs/>
          <w:color w:val="000000"/>
          <w:kern w:val="2"/>
          <w:sz w:val="24"/>
          <w:szCs w:val="24"/>
        </w:rPr>
      </w:pPr>
      <w:r w:rsidRPr="00276FF4">
        <w:rPr>
          <w:rFonts w:ascii="Times New Roman" w:hAnsi="Times New Roman"/>
          <w:bCs/>
          <w:iCs/>
          <w:color w:val="000000"/>
          <w:kern w:val="2"/>
          <w:sz w:val="24"/>
          <w:szCs w:val="24"/>
        </w:rPr>
        <w:t xml:space="preserve">Приложение 5 </w:t>
      </w:r>
    </w:p>
    <w:p w:rsidR="00276FF4" w:rsidRPr="00276FF4" w:rsidRDefault="00276FF4" w:rsidP="00276FF4">
      <w:pPr>
        <w:keepNext/>
        <w:spacing w:after="0" w:line="100" w:lineRule="atLeast"/>
        <w:ind w:left="5103"/>
        <w:jc w:val="both"/>
        <w:outlineLvl w:val="0"/>
        <w:rPr>
          <w:rFonts w:ascii="Times New Roman" w:hAnsi="Times New Roman"/>
          <w:b/>
          <w:bCs/>
          <w:iCs/>
          <w:color w:val="000000"/>
          <w:kern w:val="2"/>
          <w:sz w:val="24"/>
          <w:szCs w:val="24"/>
        </w:rPr>
      </w:pPr>
      <w:r w:rsidRPr="00276FF4">
        <w:rPr>
          <w:rFonts w:ascii="Times New Roman" w:hAnsi="Times New Roman"/>
          <w:bCs/>
          <w:iCs/>
          <w:color w:val="000000"/>
          <w:kern w:val="2"/>
          <w:sz w:val="24"/>
          <w:szCs w:val="24"/>
        </w:rPr>
        <w:t xml:space="preserve">к Административному регламенту </w:t>
      </w:r>
    </w:p>
    <w:p w:rsidR="00276FF4" w:rsidRPr="00276FF4" w:rsidRDefault="00276FF4" w:rsidP="00276FF4">
      <w:pPr>
        <w:keepNext/>
        <w:spacing w:after="0" w:line="100" w:lineRule="atLeast"/>
        <w:ind w:firstLine="709"/>
        <w:jc w:val="both"/>
        <w:outlineLvl w:val="0"/>
        <w:rPr>
          <w:rFonts w:ascii="Times New Roman" w:hAnsi="Times New Roman"/>
          <w:b/>
          <w:bCs/>
          <w:iCs/>
          <w:color w:val="000000"/>
          <w:kern w:val="2"/>
          <w:sz w:val="24"/>
          <w:szCs w:val="24"/>
        </w:rPr>
      </w:pPr>
      <w:r w:rsidRPr="00276FF4">
        <w:rPr>
          <w:rFonts w:ascii="Times New Roman" w:hAnsi="Times New Roman"/>
          <w:b/>
          <w:bCs/>
          <w:iCs/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        </w:t>
      </w:r>
    </w:p>
    <w:p w:rsidR="00276FF4" w:rsidRPr="00276FF4" w:rsidRDefault="00276FF4" w:rsidP="00276FF4">
      <w:pPr>
        <w:keepNext/>
        <w:spacing w:after="0" w:line="100" w:lineRule="atLeast"/>
        <w:ind w:firstLine="709"/>
        <w:jc w:val="both"/>
        <w:outlineLvl w:val="0"/>
        <w:rPr>
          <w:rFonts w:ascii="Times New Roman" w:hAnsi="Times New Roman"/>
          <w:b/>
          <w:bCs/>
          <w:iCs/>
          <w:color w:val="000000"/>
          <w:kern w:val="2"/>
          <w:sz w:val="24"/>
          <w:szCs w:val="24"/>
        </w:rPr>
      </w:pPr>
      <w:r w:rsidRPr="00276FF4">
        <w:rPr>
          <w:rFonts w:ascii="Times New Roman" w:hAnsi="Times New Roman"/>
          <w:b/>
          <w:bCs/>
          <w:iCs/>
          <w:color w:val="000000"/>
          <w:kern w:val="2"/>
          <w:sz w:val="24"/>
          <w:szCs w:val="24"/>
        </w:rPr>
        <w:t>Решение об отказе в предоставлении Государственной услуги</w:t>
      </w:r>
    </w:p>
    <w:tbl>
      <w:tblPr>
        <w:tblW w:w="0" w:type="auto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4"/>
        <w:gridCol w:w="2944"/>
      </w:tblGrid>
      <w:tr w:rsidR="00276FF4" w:rsidRPr="00276FF4" w:rsidTr="00D7174C">
        <w:trPr>
          <w:trHeight w:val="2348"/>
        </w:trPr>
        <w:tc>
          <w:tcPr>
            <w:tcW w:w="76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76FF4" w:rsidRPr="00276FF4" w:rsidRDefault="00276FF4" w:rsidP="00D7174C">
            <w:pPr>
              <w:ind w:firstLine="709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276FF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Бланк письма Администрации</w:t>
            </w:r>
          </w:p>
          <w:p w:rsidR="00276FF4" w:rsidRPr="00276FF4" w:rsidRDefault="00276FF4" w:rsidP="00D7174C">
            <w:pPr>
              <w:ind w:firstLine="709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276FF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_______     ________</w:t>
            </w:r>
          </w:p>
          <w:p w:rsidR="00276FF4" w:rsidRPr="00276FF4" w:rsidRDefault="00276FF4" w:rsidP="00D7174C">
            <w:pPr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</w:pPr>
            <w:r w:rsidRPr="00276FF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           дата               номер</w:t>
            </w:r>
          </w:p>
          <w:p w:rsidR="00276FF4" w:rsidRPr="00276FF4" w:rsidRDefault="00276FF4" w:rsidP="00D7174C">
            <w:pPr>
              <w:ind w:firstLine="709"/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6FF4" w:rsidRPr="00276FF4" w:rsidRDefault="00276FF4" w:rsidP="00D7174C">
            <w:pPr>
              <w:ind w:firstLine="709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  <w:p w:rsidR="00276FF4" w:rsidRPr="00276FF4" w:rsidRDefault="00276FF4" w:rsidP="00D7174C">
            <w:pPr>
              <w:ind w:firstLine="709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  <w:p w:rsidR="00276FF4" w:rsidRPr="00276FF4" w:rsidRDefault="00276FF4" w:rsidP="00D7174C">
            <w:pPr>
              <w:ind w:firstLine="709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  <w:p w:rsidR="00276FF4" w:rsidRPr="00276FF4" w:rsidRDefault="00276FF4" w:rsidP="00D7174C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vertAlign w:val="subscript"/>
              </w:rPr>
            </w:pPr>
            <w:r w:rsidRPr="00276FF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________________</w:t>
            </w:r>
          </w:p>
          <w:p w:rsidR="00276FF4" w:rsidRPr="00276FF4" w:rsidRDefault="00276FF4" w:rsidP="00D7174C">
            <w:pPr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</w:pPr>
            <w:r w:rsidRPr="00276FF4">
              <w:rPr>
                <w:rFonts w:ascii="Times New Roman" w:hAnsi="Times New Roman"/>
                <w:color w:val="000000"/>
                <w:kern w:val="2"/>
                <w:sz w:val="24"/>
                <w:szCs w:val="24"/>
                <w:vertAlign w:val="subscript"/>
              </w:rPr>
              <w:t>Ф.И.О. заявителя, адрес</w:t>
            </w:r>
          </w:p>
          <w:p w:rsidR="00276FF4" w:rsidRPr="00276FF4" w:rsidRDefault="00276FF4" w:rsidP="00D7174C">
            <w:pPr>
              <w:ind w:firstLine="709"/>
              <w:jc w:val="both"/>
              <w:rPr>
                <w:rFonts w:ascii="Times New Roman" w:eastAsia="Courier New" w:hAnsi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276FF4" w:rsidRPr="00276FF4" w:rsidRDefault="00276FF4" w:rsidP="00276FF4">
      <w:pPr>
        <w:ind w:firstLine="709"/>
        <w:jc w:val="both"/>
        <w:rPr>
          <w:rFonts w:ascii="Times New Roman" w:eastAsia="Courier New" w:hAnsi="Times New Roman"/>
          <w:color w:val="000000"/>
          <w:kern w:val="2"/>
          <w:sz w:val="24"/>
          <w:szCs w:val="24"/>
        </w:rPr>
      </w:pPr>
      <w:r w:rsidRPr="00276FF4">
        <w:rPr>
          <w:rFonts w:ascii="Times New Roman" w:eastAsia="Courier New" w:hAnsi="Times New Roman"/>
          <w:b/>
          <w:color w:val="000000"/>
          <w:kern w:val="2"/>
          <w:sz w:val="24"/>
          <w:szCs w:val="24"/>
        </w:rPr>
        <w:t>РЕШЕНИЕ</w:t>
      </w:r>
    </w:p>
    <w:p w:rsidR="00276FF4" w:rsidRPr="00276FF4" w:rsidRDefault="00276FF4" w:rsidP="00276FF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276FF4">
        <w:rPr>
          <w:rFonts w:ascii="Times New Roman" w:eastAsia="Calibri" w:hAnsi="Times New Roman"/>
          <w:sz w:val="24"/>
          <w:szCs w:val="24"/>
        </w:rPr>
        <w:t>об отказе в предоставлении Администрацией городского округа Реутов государственной услуги «О</w:t>
      </w:r>
      <w:r w:rsidRPr="00276FF4">
        <w:rPr>
          <w:rFonts w:ascii="Times New Roman" w:eastAsia="Calibri" w:hAnsi="Times New Roman"/>
          <w:bCs/>
          <w:sz w:val="24"/>
          <w:szCs w:val="24"/>
        </w:rPr>
        <w:t xml:space="preserve">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помещений» </w:t>
      </w:r>
      <w:r w:rsidRPr="00276FF4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276FF4" w:rsidRPr="00276FF4" w:rsidRDefault="00276FF4" w:rsidP="00276FF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276FF4" w:rsidRPr="00276FF4" w:rsidRDefault="00276FF4" w:rsidP="00276FF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76FF4">
        <w:rPr>
          <w:rFonts w:ascii="Times New Roman" w:eastAsia="Calibri" w:hAnsi="Times New Roman"/>
          <w:bCs/>
          <w:sz w:val="24"/>
          <w:szCs w:val="24"/>
        </w:rPr>
        <w:t>Администрация городского округа Реутов</w:t>
      </w:r>
      <w:r w:rsidRPr="00276FF4">
        <w:rPr>
          <w:rFonts w:ascii="Times New Roman" w:eastAsia="Calibri" w:hAnsi="Times New Roman"/>
          <w:sz w:val="24"/>
          <w:szCs w:val="24"/>
        </w:rPr>
        <w:t xml:space="preserve"> </w:t>
      </w:r>
      <w:r w:rsidRPr="00276FF4">
        <w:rPr>
          <w:rFonts w:ascii="Times New Roman" w:eastAsia="Calibri" w:hAnsi="Times New Roman"/>
          <w:bCs/>
          <w:sz w:val="24"/>
          <w:szCs w:val="24"/>
        </w:rPr>
        <w:t xml:space="preserve">уведомляет Вас об отказе в </w:t>
      </w:r>
      <w:r w:rsidRPr="00276FF4">
        <w:rPr>
          <w:rFonts w:ascii="Times New Roman" w:eastAsia="Calibri" w:hAnsi="Times New Roman"/>
          <w:sz w:val="24"/>
          <w:szCs w:val="24"/>
        </w:rPr>
        <w:t>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276FF4" w:rsidRPr="00276FF4" w:rsidRDefault="00276FF4" w:rsidP="00276FF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76FF4">
        <w:rPr>
          <w:rFonts w:ascii="Times New Roman" w:eastAsia="Calibri" w:hAnsi="Times New Roman"/>
          <w:sz w:val="24"/>
          <w:szCs w:val="24"/>
        </w:rPr>
        <w:t>Решение об отказе принято по следующим основаниям (указать основание):</w:t>
      </w:r>
    </w:p>
    <w:p w:rsidR="00276FF4" w:rsidRPr="00276FF4" w:rsidRDefault="00276FF4" w:rsidP="00276F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76FF4">
        <w:rPr>
          <w:rFonts w:ascii="Times New Roman" w:eastAsia="Calibri" w:hAnsi="Times New Roman"/>
          <w:sz w:val="24"/>
          <w:szCs w:val="24"/>
        </w:rPr>
        <w:t>□</w:t>
      </w:r>
      <w:r w:rsidRPr="00276FF4">
        <w:rPr>
          <w:rFonts w:ascii="Times New Roman" w:eastAsia="Calibri" w:hAnsi="Times New Roman"/>
          <w:sz w:val="24"/>
          <w:szCs w:val="24"/>
        </w:rPr>
        <w:tab/>
        <w:t>Наличие противоречивых сведений в Заявлении и приложенных                  к нему документах.</w:t>
      </w:r>
    </w:p>
    <w:p w:rsidR="00276FF4" w:rsidRPr="00276FF4" w:rsidRDefault="00276FF4" w:rsidP="00276F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76FF4">
        <w:rPr>
          <w:rFonts w:ascii="Times New Roman" w:eastAsia="Calibri" w:hAnsi="Times New Roman"/>
          <w:sz w:val="24"/>
          <w:szCs w:val="24"/>
        </w:rPr>
        <w:t>□</w:t>
      </w:r>
      <w:r w:rsidRPr="00276FF4">
        <w:rPr>
          <w:rFonts w:ascii="Times New Roman" w:eastAsia="Calibri" w:hAnsi="Times New Roman"/>
          <w:sz w:val="24"/>
          <w:szCs w:val="24"/>
        </w:rPr>
        <w:tab/>
        <w:t>Несоответствие категории Заявителя кругу лиц, указанных в пункте 2 настоящего Административного регламента.</w:t>
      </w:r>
    </w:p>
    <w:p w:rsidR="00276FF4" w:rsidRPr="00276FF4" w:rsidRDefault="00276FF4" w:rsidP="00276F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76FF4">
        <w:rPr>
          <w:rFonts w:ascii="Times New Roman" w:eastAsia="Calibri" w:hAnsi="Times New Roman"/>
          <w:sz w:val="24"/>
          <w:szCs w:val="24"/>
        </w:rPr>
        <w:t>□</w:t>
      </w:r>
      <w:r w:rsidRPr="00276FF4">
        <w:rPr>
          <w:rFonts w:ascii="Times New Roman" w:eastAsia="Calibri" w:hAnsi="Times New Roman"/>
          <w:sz w:val="24"/>
          <w:szCs w:val="24"/>
        </w:rPr>
        <w:tab/>
        <w:t>Несоответствие документов, указанных, указанных в пункте 10 настоящего Административного регламента, по форме или содержанию требованиям законодательства Российской Федерации.</w:t>
      </w:r>
    </w:p>
    <w:p w:rsidR="00276FF4" w:rsidRPr="00276FF4" w:rsidRDefault="00276FF4" w:rsidP="00276F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76FF4">
        <w:rPr>
          <w:rFonts w:ascii="Times New Roman" w:eastAsia="Calibri" w:hAnsi="Times New Roman"/>
          <w:sz w:val="24"/>
          <w:szCs w:val="24"/>
        </w:rPr>
        <w:t>□</w:t>
      </w:r>
      <w:r w:rsidRPr="00276FF4">
        <w:rPr>
          <w:rFonts w:ascii="Times New Roman" w:eastAsia="Calibri" w:hAnsi="Times New Roman"/>
          <w:sz w:val="24"/>
          <w:szCs w:val="24"/>
        </w:rPr>
        <w:tab/>
        <w:t>Заявление подано лицом, не имеющим полномочий представлять интересы Заявителя, в соответствии с пунктом 2.3 настоящего Административного регламента.</w:t>
      </w:r>
    </w:p>
    <w:p w:rsidR="00276FF4" w:rsidRPr="00276FF4" w:rsidRDefault="00276FF4" w:rsidP="00276F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76FF4">
        <w:rPr>
          <w:rFonts w:ascii="Times New Roman" w:eastAsia="Calibri" w:hAnsi="Times New Roman"/>
          <w:sz w:val="24"/>
          <w:szCs w:val="24"/>
        </w:rPr>
        <w:t>□</w:t>
      </w:r>
      <w:r w:rsidRPr="00276FF4">
        <w:rPr>
          <w:rFonts w:ascii="Times New Roman" w:eastAsia="Calibri" w:hAnsi="Times New Roman"/>
          <w:sz w:val="24"/>
          <w:szCs w:val="24"/>
        </w:rPr>
        <w:tab/>
        <w:t>Отсутствие сведений о Заявителе в Сводном списке детей-сирот                   и детей, оставшихся без попечения родителей, лиц из числа детей-сирот                    и детей, оставшихся без попечения родителей, подлежащих обеспечению жилыми помещениями в текущем году в городском округе Реутов Московской области.</w:t>
      </w:r>
    </w:p>
    <w:p w:rsidR="00276FF4" w:rsidRPr="00276FF4" w:rsidRDefault="00276FF4" w:rsidP="00276F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76FF4">
        <w:rPr>
          <w:rFonts w:ascii="Times New Roman" w:eastAsia="Calibri" w:hAnsi="Times New Roman"/>
          <w:sz w:val="24"/>
          <w:szCs w:val="24"/>
        </w:rPr>
        <w:t>□</w:t>
      </w:r>
      <w:r w:rsidRPr="00276FF4">
        <w:rPr>
          <w:rFonts w:ascii="Times New Roman" w:eastAsia="Calibri" w:hAnsi="Times New Roman"/>
          <w:sz w:val="24"/>
          <w:szCs w:val="24"/>
        </w:rPr>
        <w:tab/>
        <w:t>Информация, которая содержится в документах, представленных Заявителем (представителем Заявителя), противоречит сведениям, содержащимся в документах, находящихся в ведении органов власти.</w:t>
      </w:r>
    </w:p>
    <w:p w:rsidR="00276FF4" w:rsidRPr="00276FF4" w:rsidRDefault="00276FF4" w:rsidP="00276F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76FF4" w:rsidRPr="00276FF4" w:rsidRDefault="00276FF4" w:rsidP="00276FF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5779"/>
      </w:tblGrid>
      <w:tr w:rsidR="00276FF4" w:rsidRPr="00276FF4" w:rsidTr="00D7174C">
        <w:tc>
          <w:tcPr>
            <w:tcW w:w="4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76FF4" w:rsidRPr="00276FF4" w:rsidRDefault="00276FF4" w:rsidP="00D7174C">
            <w:pPr>
              <w:tabs>
                <w:tab w:val="left" w:pos="567"/>
                <w:tab w:val="left" w:pos="2552"/>
              </w:tabs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FF4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76FF4">
              <w:rPr>
                <w:rFonts w:ascii="Times New Roman" w:hAnsi="Times New Roman"/>
                <w:sz w:val="24"/>
                <w:szCs w:val="24"/>
              </w:rPr>
              <w:t>полномоченное должностное</w:t>
            </w:r>
          </w:p>
          <w:p w:rsidR="00276FF4" w:rsidRPr="00276FF4" w:rsidRDefault="00276FF4" w:rsidP="00D7174C">
            <w:pPr>
              <w:tabs>
                <w:tab w:val="left" w:pos="567"/>
                <w:tab w:val="left" w:pos="2552"/>
              </w:tabs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FF4">
              <w:rPr>
                <w:rFonts w:ascii="Times New Roman" w:hAnsi="Times New Roman"/>
                <w:sz w:val="24"/>
                <w:szCs w:val="24"/>
              </w:rPr>
              <w:t>лицо органа местного</w:t>
            </w:r>
          </w:p>
          <w:p w:rsidR="00276FF4" w:rsidRPr="00276FF4" w:rsidRDefault="00276FF4" w:rsidP="00D7174C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FF4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</w:p>
          <w:p w:rsidR="00276FF4" w:rsidRPr="00276FF4" w:rsidRDefault="00276FF4" w:rsidP="00D7174C">
            <w:pPr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FF4" w:rsidRPr="00276FF4" w:rsidRDefault="00276FF4" w:rsidP="00D7174C">
            <w:pPr>
              <w:spacing w:after="0" w:line="240" w:lineRule="auto"/>
              <w:ind w:hanging="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76FF4" w:rsidRPr="00276FF4" w:rsidRDefault="00276FF4" w:rsidP="00D7174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FF4" w:rsidRPr="00276FF4" w:rsidRDefault="00276FF4" w:rsidP="00D7174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FF4">
              <w:rPr>
                <w:rFonts w:ascii="Times New Roman" w:hAnsi="Times New Roman"/>
                <w:sz w:val="24"/>
                <w:szCs w:val="24"/>
              </w:rPr>
              <w:t>______________         ______________</w:t>
            </w:r>
          </w:p>
          <w:p w:rsidR="00276FF4" w:rsidRPr="00276FF4" w:rsidRDefault="00276FF4" w:rsidP="00276FF4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FF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76FF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(подпись)     </w:t>
            </w:r>
            <w:r w:rsidRPr="00276FF4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ФИО   </w:t>
            </w:r>
          </w:p>
          <w:p w:rsidR="00276FF4" w:rsidRPr="00276FF4" w:rsidRDefault="00276FF4" w:rsidP="00D7174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868" w:rsidRPr="00276FF4" w:rsidRDefault="009E2868">
      <w:pPr>
        <w:rPr>
          <w:sz w:val="24"/>
          <w:szCs w:val="24"/>
        </w:rPr>
      </w:pPr>
    </w:p>
    <w:sectPr w:rsidR="009E2868" w:rsidRPr="0027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F4"/>
    <w:rsid w:val="00276FF4"/>
    <w:rsid w:val="009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F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F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Заретская Е. В.</dc:creator>
  <cp:keywords/>
  <dc:description/>
  <cp:lastModifiedBy>Заретская Е. В.</cp:lastModifiedBy>
  <cp:revision>1</cp:revision>
  <dcterms:created xsi:type="dcterms:W3CDTF">2018-06-27T12:11:00Z</dcterms:created>
  <dcterms:modified xsi:type="dcterms:W3CDTF">2018-06-27T12:12:00Z</dcterms:modified>
</cp:coreProperties>
</file>