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9D" w:rsidRPr="0037529D" w:rsidRDefault="0037529D" w:rsidP="0037529D">
      <w:pPr>
        <w:shd w:val="clear" w:color="auto" w:fill="FFFFFF"/>
        <w:spacing w:after="0" w:line="240" w:lineRule="auto"/>
        <w:ind w:left="1416" w:firstLine="708"/>
        <w:jc w:val="both"/>
        <w:outlineLvl w:val="3"/>
        <w:rPr>
          <w:rFonts w:ascii="Times New Roman" w:eastAsia="Times New Roman" w:hAnsi="Times New Roman" w:cs="Times New Roman"/>
          <w:b/>
          <w:bCs/>
          <w:color w:val="000000"/>
          <w:sz w:val="28"/>
          <w:szCs w:val="28"/>
          <w:lang w:eastAsia="ru-RU"/>
        </w:rPr>
      </w:pPr>
      <w:r w:rsidRPr="0037529D">
        <w:rPr>
          <w:rFonts w:ascii="Times New Roman" w:eastAsia="Times New Roman" w:hAnsi="Times New Roman" w:cs="Times New Roman"/>
          <w:b/>
          <w:bCs/>
          <w:color w:val="000000"/>
          <w:sz w:val="28"/>
          <w:szCs w:val="28"/>
          <w:lang w:eastAsia="ru-RU"/>
        </w:rPr>
        <w:t>Чем отличается кража от находки?</w:t>
      </w:r>
    </w:p>
    <w:p w:rsidR="0037529D" w:rsidRDefault="0037529D" w:rsidP="003752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37529D" w:rsidRPr="0037529D" w:rsidRDefault="0037529D" w:rsidP="003752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529D">
        <w:rPr>
          <w:rFonts w:ascii="Times New Roman" w:eastAsia="Times New Roman" w:hAnsi="Times New Roman" w:cs="Times New Roman"/>
          <w:color w:val="000000"/>
          <w:sz w:val="28"/>
          <w:szCs w:val="28"/>
          <w:lang w:eastAsia="ru-RU"/>
        </w:rPr>
        <w:t>В соответствии с примечанием к ст.158 УК РФ под хищением УК РФ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37529D" w:rsidRPr="0037529D" w:rsidRDefault="0037529D" w:rsidP="003752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529D">
        <w:rPr>
          <w:rFonts w:ascii="Times New Roman" w:eastAsia="Times New Roman" w:hAnsi="Times New Roman" w:cs="Times New Roman"/>
          <w:color w:val="000000"/>
          <w:sz w:val="28"/>
          <w:szCs w:val="28"/>
          <w:lang w:eastAsia="ru-RU"/>
        </w:rPr>
        <w:t>Однако</w:t>
      </w:r>
      <w:proofErr w:type="gramStart"/>
      <w:r w:rsidRPr="0037529D">
        <w:rPr>
          <w:rFonts w:ascii="Times New Roman" w:eastAsia="Times New Roman" w:hAnsi="Times New Roman" w:cs="Times New Roman"/>
          <w:color w:val="000000"/>
          <w:sz w:val="28"/>
          <w:szCs w:val="28"/>
          <w:lang w:eastAsia="ru-RU"/>
        </w:rPr>
        <w:t>,</w:t>
      </w:r>
      <w:proofErr w:type="gramEnd"/>
      <w:r w:rsidRPr="0037529D">
        <w:rPr>
          <w:rFonts w:ascii="Times New Roman" w:eastAsia="Times New Roman" w:hAnsi="Times New Roman" w:cs="Times New Roman"/>
          <w:color w:val="000000"/>
          <w:sz w:val="28"/>
          <w:szCs w:val="28"/>
          <w:lang w:eastAsia="ru-RU"/>
        </w:rPr>
        <w:t xml:space="preserve"> зачастую возникает необходимость разграничения присвоения найденной бесхозной вещи и хищения имущества, принадлежащего другому лицу.</w:t>
      </w:r>
    </w:p>
    <w:p w:rsidR="0037529D" w:rsidRPr="0037529D" w:rsidRDefault="0037529D" w:rsidP="003752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529D">
        <w:rPr>
          <w:rFonts w:ascii="Times New Roman" w:eastAsia="Times New Roman" w:hAnsi="Times New Roman" w:cs="Times New Roman"/>
          <w:color w:val="000000"/>
          <w:sz w:val="28"/>
          <w:szCs w:val="28"/>
          <w:lang w:eastAsia="ru-RU"/>
        </w:rPr>
        <w:t>Присвоение найденной бесхозной вещи, которую невозможно идентифицировать и установить её принадлежность, не влечет уголовной ответственности.</w:t>
      </w:r>
    </w:p>
    <w:p w:rsidR="0037529D" w:rsidRPr="0037529D" w:rsidRDefault="0037529D" w:rsidP="003752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529D">
        <w:rPr>
          <w:rFonts w:ascii="Times New Roman" w:eastAsia="Times New Roman" w:hAnsi="Times New Roman" w:cs="Times New Roman"/>
          <w:color w:val="000000"/>
          <w:sz w:val="28"/>
          <w:szCs w:val="28"/>
          <w:lang w:eastAsia="ru-RU"/>
        </w:rPr>
        <w:t>Статья 158 УК РФ предусматривает уголовную ответственность за кражу, то есть тайное хищение чужого имущества.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37529D" w:rsidRPr="0037529D" w:rsidRDefault="0037529D" w:rsidP="003752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529D">
        <w:rPr>
          <w:rFonts w:ascii="Times New Roman" w:eastAsia="Times New Roman" w:hAnsi="Times New Roman" w:cs="Times New Roman"/>
          <w:color w:val="000000"/>
          <w:sz w:val="28"/>
          <w:szCs w:val="28"/>
          <w:lang w:eastAsia="ru-RU"/>
        </w:rPr>
        <w:t>В силу ст. 209 ГК РФ, право собственности включает в себя право владения, пользования и распоряжение своим имуществом.</w:t>
      </w:r>
    </w:p>
    <w:p w:rsidR="0037529D" w:rsidRPr="0037529D" w:rsidRDefault="0037529D" w:rsidP="003752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529D">
        <w:rPr>
          <w:rFonts w:ascii="Times New Roman" w:eastAsia="Times New Roman" w:hAnsi="Times New Roman" w:cs="Times New Roman"/>
          <w:color w:val="000000"/>
          <w:sz w:val="28"/>
          <w:szCs w:val="28"/>
          <w:lang w:eastAsia="ru-RU"/>
        </w:rPr>
        <w:t>Согласно ст.227 ГК РФ лицо, нашедшее потерянную вещь, обязано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37529D" w:rsidRPr="0037529D" w:rsidRDefault="0037529D" w:rsidP="003752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529D">
        <w:rPr>
          <w:rFonts w:ascii="Times New Roman" w:eastAsia="Times New Roman" w:hAnsi="Times New Roman" w:cs="Times New Roman"/>
          <w:color w:val="000000"/>
          <w:sz w:val="28"/>
          <w:szCs w:val="28"/>
          <w:lang w:eastAsia="ru-RU"/>
        </w:rPr>
        <w:t>Таким образом, вещь, оставленная без присмотра, продолжает принадлежать её собственнику. Пассажир такси, оставивший телефон на сидении автомобиля, либо покупатель, оставивший своё имущество на прилавке магазина, продолжают оставаться собственниками данных вещей, завладение указанными вещами с корыстной целью является хищением.</w:t>
      </w:r>
    </w:p>
    <w:p w:rsidR="0037529D" w:rsidRPr="0037529D" w:rsidRDefault="0037529D" w:rsidP="003752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529D">
        <w:rPr>
          <w:rFonts w:ascii="Times New Roman" w:eastAsia="Times New Roman" w:hAnsi="Times New Roman" w:cs="Times New Roman"/>
          <w:color w:val="000000"/>
          <w:sz w:val="28"/>
          <w:szCs w:val="28"/>
          <w:lang w:eastAsia="ru-RU"/>
        </w:rPr>
        <w:t xml:space="preserve">У потерянной вещи следует выделить два юридически значимых признака: во-первых, указанная вещь находится в месте, неизвестном для хозяина, во- вторых, у </w:t>
      </w:r>
      <w:proofErr w:type="gramStart"/>
      <w:r w:rsidRPr="0037529D">
        <w:rPr>
          <w:rFonts w:ascii="Times New Roman" w:eastAsia="Times New Roman" w:hAnsi="Times New Roman" w:cs="Times New Roman"/>
          <w:color w:val="000000"/>
          <w:sz w:val="28"/>
          <w:szCs w:val="28"/>
          <w:lang w:eastAsia="ru-RU"/>
        </w:rPr>
        <w:t>данный</w:t>
      </w:r>
      <w:proofErr w:type="gramEnd"/>
      <w:r w:rsidRPr="0037529D">
        <w:rPr>
          <w:rFonts w:ascii="Times New Roman" w:eastAsia="Times New Roman" w:hAnsi="Times New Roman" w:cs="Times New Roman"/>
          <w:color w:val="000000"/>
          <w:sz w:val="28"/>
          <w:szCs w:val="28"/>
          <w:lang w:eastAsia="ru-RU"/>
        </w:rPr>
        <w:t xml:space="preserve"> вещи нет идентификационных признаков. </w:t>
      </w:r>
      <w:proofErr w:type="gramStart"/>
      <w:r w:rsidRPr="0037529D">
        <w:rPr>
          <w:rFonts w:ascii="Times New Roman" w:eastAsia="Times New Roman" w:hAnsi="Times New Roman" w:cs="Times New Roman"/>
          <w:color w:val="000000"/>
          <w:sz w:val="28"/>
          <w:szCs w:val="28"/>
          <w:lang w:eastAsia="ru-RU"/>
        </w:rPr>
        <w:t xml:space="preserve">Так, потерянный в лесу нож для нашедшего является находкой, а оставленный на прилавке магазина </w:t>
      </w:r>
      <w:proofErr w:type="spellStart"/>
      <w:r w:rsidRPr="0037529D">
        <w:rPr>
          <w:rFonts w:ascii="Times New Roman" w:eastAsia="Times New Roman" w:hAnsi="Times New Roman" w:cs="Times New Roman"/>
          <w:color w:val="000000"/>
          <w:sz w:val="28"/>
          <w:szCs w:val="28"/>
          <w:lang w:eastAsia="ru-RU"/>
        </w:rPr>
        <w:t>телефон-нет</w:t>
      </w:r>
      <w:proofErr w:type="spellEnd"/>
      <w:proofErr w:type="gramEnd"/>
    </w:p>
    <w:p w:rsidR="0037529D" w:rsidRPr="0037529D" w:rsidRDefault="0037529D" w:rsidP="003752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529D">
        <w:rPr>
          <w:rFonts w:ascii="Times New Roman" w:eastAsia="Times New Roman" w:hAnsi="Times New Roman" w:cs="Times New Roman"/>
          <w:color w:val="000000"/>
          <w:sz w:val="28"/>
          <w:szCs w:val="28"/>
          <w:lang w:eastAsia="ru-RU"/>
        </w:rPr>
        <w:t xml:space="preserve">Таким образом, присвоение находки не влечет уголовной ответственности, однако, в силу ст. 227 ГК РФ лицо, нашедшее вещь обязано уведомить лицо </w:t>
      </w:r>
      <w:proofErr w:type="gramStart"/>
      <w:r w:rsidRPr="0037529D">
        <w:rPr>
          <w:rFonts w:ascii="Times New Roman" w:eastAsia="Times New Roman" w:hAnsi="Times New Roman" w:cs="Times New Roman"/>
          <w:color w:val="000000"/>
          <w:sz w:val="28"/>
          <w:szCs w:val="28"/>
          <w:lang w:eastAsia="ru-RU"/>
        </w:rPr>
        <w:t>её</w:t>
      </w:r>
      <w:proofErr w:type="gramEnd"/>
      <w:r w:rsidRPr="0037529D">
        <w:rPr>
          <w:rFonts w:ascii="Times New Roman" w:eastAsia="Times New Roman" w:hAnsi="Times New Roman" w:cs="Times New Roman"/>
          <w:color w:val="000000"/>
          <w:sz w:val="28"/>
          <w:szCs w:val="28"/>
          <w:lang w:eastAsia="ru-RU"/>
        </w:rPr>
        <w:t xml:space="preserve"> потерявшее и предпринять все возможные действия для возврата найденного имущества.</w:t>
      </w:r>
    </w:p>
    <w:p w:rsidR="00B60975" w:rsidRDefault="00B60975" w:rsidP="0037529D">
      <w:pPr>
        <w:spacing w:after="0" w:line="240" w:lineRule="auto"/>
        <w:jc w:val="both"/>
        <w:rPr>
          <w:rFonts w:ascii="Times New Roman" w:hAnsi="Times New Roman" w:cs="Times New Roman"/>
          <w:sz w:val="28"/>
          <w:szCs w:val="28"/>
          <w:lang w:val="en-US"/>
        </w:rPr>
      </w:pPr>
    </w:p>
    <w:p w:rsidR="0037529D" w:rsidRPr="0037529D" w:rsidRDefault="0037529D" w:rsidP="003752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прокурора города Д.К. </w:t>
      </w:r>
      <w:proofErr w:type="spellStart"/>
      <w:r>
        <w:rPr>
          <w:rFonts w:ascii="Times New Roman" w:hAnsi="Times New Roman" w:cs="Times New Roman"/>
          <w:sz w:val="28"/>
          <w:szCs w:val="28"/>
        </w:rPr>
        <w:t>Кремс</w:t>
      </w:r>
      <w:proofErr w:type="spellEnd"/>
    </w:p>
    <w:sectPr w:rsidR="0037529D" w:rsidRPr="0037529D" w:rsidSect="00B60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7529D"/>
    <w:rsid w:val="0037529D"/>
    <w:rsid w:val="00B60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975"/>
  </w:style>
  <w:style w:type="paragraph" w:styleId="4">
    <w:name w:val="heading 4"/>
    <w:basedOn w:val="a"/>
    <w:link w:val="40"/>
    <w:uiPriority w:val="9"/>
    <w:qFormat/>
    <w:rsid w:val="0037529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7529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752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3492761">
      <w:bodyDiv w:val="1"/>
      <w:marLeft w:val="0"/>
      <w:marRight w:val="0"/>
      <w:marTop w:val="0"/>
      <w:marBottom w:val="0"/>
      <w:divBdr>
        <w:top w:val="none" w:sz="0" w:space="0" w:color="auto"/>
        <w:left w:val="none" w:sz="0" w:space="0" w:color="auto"/>
        <w:bottom w:val="none" w:sz="0" w:space="0" w:color="auto"/>
        <w:right w:val="none" w:sz="0" w:space="0" w:color="auto"/>
      </w:divBdr>
      <w:divsChild>
        <w:div w:id="1808695149">
          <w:marLeft w:val="0"/>
          <w:marRight w:val="0"/>
          <w:marTop w:val="0"/>
          <w:marBottom w:val="0"/>
          <w:divBdr>
            <w:top w:val="none" w:sz="0" w:space="0" w:color="auto"/>
            <w:left w:val="none" w:sz="0" w:space="0" w:color="auto"/>
            <w:bottom w:val="none" w:sz="0" w:space="0" w:color="auto"/>
            <w:right w:val="none" w:sz="0" w:space="0" w:color="auto"/>
          </w:divBdr>
          <w:divsChild>
            <w:div w:id="15081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2082</Characters>
  <Application>Microsoft Office Word</Application>
  <DocSecurity>0</DocSecurity>
  <Lines>17</Lines>
  <Paragraphs>4</Paragraphs>
  <ScaleCrop>false</ScaleCrop>
  <Company>Reanimator Extreme Edition</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1</cp:revision>
  <dcterms:created xsi:type="dcterms:W3CDTF">2021-01-17T14:10:00Z</dcterms:created>
  <dcterms:modified xsi:type="dcterms:W3CDTF">2021-01-17T14:11:00Z</dcterms:modified>
</cp:coreProperties>
</file>