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4" w:rsidRPr="00A346EC" w:rsidRDefault="001C4274" w:rsidP="001C42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46EC">
        <w:rPr>
          <w:rFonts w:ascii="Times New Roman" w:hAnsi="Times New Roman" w:cs="Times New Roman"/>
          <w:sz w:val="28"/>
          <w:szCs w:val="28"/>
        </w:rPr>
        <w:t xml:space="preserve">Прокуратурой города во исполнение задания прокуратуры Московской области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перевозок пассажиров и багажа автомобильным транспортом.</w:t>
      </w:r>
    </w:p>
    <w:p w:rsidR="001C4274" w:rsidRDefault="001C4274" w:rsidP="001C42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46E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 перевозку пассажиров на территории г.о. Реутов Московской области по маршруту № 917к (ст.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 (ст.м.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Новогиреево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1C4274" w:rsidRDefault="001C4274" w:rsidP="001C42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18.03.2021 д</w:t>
      </w:r>
      <w:r w:rsidRPr="003659AC">
        <w:rPr>
          <w:rFonts w:ascii="Times New Roman" w:hAnsi="Times New Roman" w:cs="Times New Roman"/>
          <w:sz w:val="28"/>
          <w:szCs w:val="28"/>
        </w:rPr>
        <w:t>олжностным лицом ООО «</w:t>
      </w:r>
      <w:proofErr w:type="spellStart"/>
      <w:r w:rsidRPr="003659AC">
        <w:rPr>
          <w:rFonts w:ascii="Times New Roman" w:hAnsi="Times New Roman" w:cs="Times New Roman"/>
          <w:sz w:val="28"/>
          <w:szCs w:val="28"/>
        </w:rPr>
        <w:t>Автокольцо</w:t>
      </w:r>
      <w:proofErr w:type="spellEnd"/>
      <w:r w:rsidRPr="003659AC">
        <w:rPr>
          <w:rFonts w:ascii="Times New Roman" w:hAnsi="Times New Roman" w:cs="Times New Roman"/>
          <w:sz w:val="28"/>
          <w:szCs w:val="28"/>
        </w:rPr>
        <w:t xml:space="preserve">» допущен выпуск на линию автобуса с </w:t>
      </w:r>
      <w:proofErr w:type="gramStart"/>
      <w:r w:rsidRPr="003659AC">
        <w:rPr>
          <w:rFonts w:ascii="Times New Roman" w:hAnsi="Times New Roman" w:cs="Times New Roman"/>
          <w:sz w:val="28"/>
          <w:szCs w:val="28"/>
        </w:rPr>
        <w:t>неисправностями</w:t>
      </w:r>
      <w:proofErr w:type="gramEnd"/>
      <w:r w:rsidRPr="003659AC">
        <w:rPr>
          <w:rFonts w:ascii="Times New Roman" w:hAnsi="Times New Roman" w:cs="Times New Roman"/>
          <w:sz w:val="28"/>
          <w:szCs w:val="28"/>
        </w:rPr>
        <w:t xml:space="preserve"> при которых запрещается эксплуатация транспортных средств: отсутствует подсветка государственного номерного знака, отсутствует подголовник пассажирского сидения.</w:t>
      </w:r>
    </w:p>
    <w:p w:rsidR="001C4274" w:rsidRPr="00F22DDD" w:rsidRDefault="001C4274" w:rsidP="001C42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послужили основанием для внесения представления юридическому лицу, а также привлечения виновного должностного лица к административной ответственности, предусмотренной</w:t>
      </w:r>
      <w:r w:rsidRPr="00F22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. 2 ст. 12.31 </w:t>
      </w:r>
      <w:proofErr w:type="spellStart"/>
      <w:r w:rsidRPr="00F22DD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22DD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F011F" w:rsidRDefault="005F011F"/>
    <w:p w:rsidR="001C4274" w:rsidRPr="004E7FEF" w:rsidRDefault="001C4274" w:rsidP="001C4274">
      <w:pPr>
        <w:rPr>
          <w:rFonts w:ascii="Times New Roman" w:hAnsi="Times New Roman" w:cs="Times New Roman"/>
          <w:sz w:val="28"/>
          <w:szCs w:val="28"/>
        </w:rPr>
      </w:pPr>
      <w:r w:rsidRPr="004E7FE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 w:rsidRPr="004E7F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FEF"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 w:rsidRPr="004E7FEF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4E7FEF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1C4274" w:rsidRDefault="001C4274"/>
    <w:sectPr w:rsidR="001C4274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74"/>
    <w:rsid w:val="001C4274"/>
    <w:rsid w:val="005F011F"/>
    <w:rsid w:val="00E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2021-06-20T13:59:00Z</dcterms:created>
  <dcterms:modified xsi:type="dcterms:W3CDTF">2021-06-20T13:59:00Z</dcterms:modified>
</cp:coreProperties>
</file>