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911EB" w14:textId="6901BC20" w:rsidR="004C445D" w:rsidRDefault="009C4124" w:rsidP="003F47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7EB">
        <w:rPr>
          <w:rFonts w:ascii="Times New Roman" w:hAnsi="Times New Roman" w:cs="Times New Roman"/>
          <w:b/>
          <w:sz w:val="24"/>
          <w:szCs w:val="24"/>
          <w:highlight w:val="yellow"/>
        </w:rPr>
        <w:t>ПРОЕКТ</w:t>
      </w:r>
    </w:p>
    <w:p w14:paraId="79E1CA3A" w14:textId="77777777" w:rsidR="003F47FB" w:rsidRDefault="003F47FB" w:rsidP="0046336D">
      <w:pPr>
        <w:pStyle w:val="ConsPlusNormal"/>
        <w:ind w:left="2835" w:firstLine="6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15417" w14:textId="3029F341" w:rsidR="004C445D" w:rsidRPr="005118CC" w:rsidRDefault="004C445D" w:rsidP="0046336D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118CC">
        <w:rPr>
          <w:rFonts w:ascii="Times New Roman" w:hAnsi="Times New Roman" w:cs="Times New Roman"/>
          <w:sz w:val="24"/>
          <w:szCs w:val="24"/>
        </w:rPr>
        <w:t>УТВЕРЖДЕН</w:t>
      </w:r>
    </w:p>
    <w:p w14:paraId="3940439A" w14:textId="5465CB1F" w:rsidR="004C445D" w:rsidRPr="005118CC" w:rsidRDefault="004C445D" w:rsidP="0046336D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118C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177ACDC" w14:textId="2FD8931B" w:rsidR="004C445D" w:rsidRPr="005118CC" w:rsidRDefault="004C445D" w:rsidP="0046336D">
      <w:pPr>
        <w:pStyle w:val="ConsPlusNormal"/>
        <w:tabs>
          <w:tab w:val="lef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118CC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14:paraId="272F4B5D" w14:textId="77777777" w:rsidR="004C445D" w:rsidRPr="005118CC" w:rsidRDefault="004C445D" w:rsidP="004C445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4D87C9C" w14:textId="1A720A03" w:rsidR="004C445D" w:rsidRPr="005118CC" w:rsidRDefault="005118CC" w:rsidP="005118CC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5118CC">
        <w:rPr>
          <w:rFonts w:ascii="Times New Roman" w:hAnsi="Times New Roman" w:cs="Times New Roman"/>
          <w:sz w:val="24"/>
          <w:szCs w:val="24"/>
        </w:rPr>
        <w:t>от __________ 2020г.</w:t>
      </w:r>
      <w:r w:rsidR="004C445D" w:rsidRPr="005118CC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14:paraId="3BA2E454" w14:textId="77777777" w:rsidR="008E6A40" w:rsidRPr="005E6DEB" w:rsidRDefault="008E6A40" w:rsidP="0046336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E6DEB" w:rsidRDefault="008E6A40" w:rsidP="0046336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7BBDE" w14:textId="77777777" w:rsidR="00333456" w:rsidRPr="005E6DEB" w:rsidRDefault="00333456" w:rsidP="0046336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5B2A43A7"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4C445D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bookmarkEnd w:id="0"/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</w:t>
            </w:r>
            <w:r w:rsidR="00522A22">
              <w:rPr>
                <w:b w:val="0"/>
                <w:i w:val="0"/>
                <w:sz w:val="24"/>
                <w:szCs w:val="24"/>
              </w:rPr>
              <w:lastRenderedPageBreak/>
              <w:t>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208431A6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5336BE2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5DC3D4E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8850D40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C8238AC"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6B27E281"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0E7DB57"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05473644"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59041BE4"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47305441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</w:t>
      </w:r>
      <w:r w:rsidR="00644FAC" w:rsidRPr="00DD6B74">
        <w:rPr>
          <w:sz w:val="24"/>
          <w:szCs w:val="24"/>
          <w:lang w:eastAsia="ar-SA"/>
        </w:rPr>
        <w:br/>
      </w:r>
      <w:r w:rsidR="000E0F03" w:rsidRPr="00DD6B74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(далее – Администрация), либо 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3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4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50B1EDCE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EA4E58">
        <w:rPr>
          <w:rFonts w:ascii="Times New Roman" w:hAnsi="Times New Roman"/>
          <w:sz w:val="24"/>
          <w:szCs w:val="24"/>
        </w:rPr>
        <w:t xml:space="preserve"> </w:t>
      </w:r>
      <w:r w:rsidR="00C04C9E">
        <w:rPr>
          <w:rFonts w:ascii="Times New Roman" w:hAnsi="Times New Roman"/>
          <w:sz w:val="24"/>
          <w:szCs w:val="24"/>
        </w:rPr>
        <w:br/>
      </w:r>
      <w:r w:rsidR="00EA4E58">
        <w:rPr>
          <w:rFonts w:ascii="Times New Roman" w:hAnsi="Times New Roman"/>
          <w:sz w:val="24"/>
          <w:szCs w:val="24"/>
        </w:rPr>
        <w:t>с учетом бесплатно предоставляемого места для родственного захоронения</w:t>
      </w:r>
      <w:r w:rsidR="00C466A8" w:rsidRPr="00EC5F96">
        <w:rPr>
          <w:rFonts w:ascii="Times New Roman" w:hAnsi="Times New Roman"/>
          <w:sz w:val="24"/>
          <w:szCs w:val="24"/>
        </w:rPr>
        <w:t xml:space="preserve">, за исключением случая, если </w:t>
      </w:r>
      <w:r w:rsidR="00EA4E58" w:rsidRPr="00EC5F96">
        <w:rPr>
          <w:rFonts w:ascii="Times New Roman" w:hAnsi="Times New Roman"/>
          <w:sz w:val="24"/>
          <w:szCs w:val="24"/>
        </w:rPr>
        <w:t>семейно</w:t>
      </w:r>
      <w:r w:rsidR="00EA4E58">
        <w:rPr>
          <w:rFonts w:ascii="Times New Roman" w:hAnsi="Times New Roman"/>
          <w:sz w:val="24"/>
          <w:szCs w:val="24"/>
        </w:rPr>
        <w:t>е</w:t>
      </w:r>
      <w:r w:rsidR="00EA4E58"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(родово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) </w:t>
      </w:r>
      <w:r w:rsidR="00EA4E58" w:rsidRPr="00EC5F96">
        <w:rPr>
          <w:rFonts w:ascii="Times New Roman" w:hAnsi="Times New Roman"/>
          <w:sz w:val="24"/>
          <w:szCs w:val="24"/>
        </w:rPr>
        <w:t>захоронени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 создано до 1 августа 2004 года и полностью использовано для погребения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Pr="005E6DEB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014C4274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5B228F96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14:paraId="6F2165E5" w14:textId="08BD1C84" w:rsidR="00704333" w:rsidRPr="00F62587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62587">
        <w:rPr>
          <w:sz w:val="24"/>
          <w:szCs w:val="24"/>
          <w:highlight w:val="yellow"/>
        </w:rPr>
        <w:t>3.2.</w:t>
      </w:r>
      <w:r w:rsidRPr="00EC5F96">
        <w:rPr>
          <w:sz w:val="24"/>
          <w:szCs w:val="24"/>
        </w:rPr>
        <w:t xml:space="preserve"> </w:t>
      </w:r>
      <w:r w:rsidR="00704333" w:rsidRPr="00EC5F96">
        <w:rPr>
          <w:sz w:val="24"/>
          <w:szCs w:val="24"/>
        </w:rPr>
        <w:t xml:space="preserve">На </w:t>
      </w:r>
      <w:r w:rsidR="00A33AA9">
        <w:rPr>
          <w:sz w:val="24"/>
          <w:szCs w:val="24"/>
        </w:rPr>
        <w:t>официальном сайте Администрации</w:t>
      </w:r>
      <w:r w:rsidR="00704333" w:rsidRPr="00EC5F96">
        <w:rPr>
          <w:sz w:val="24"/>
          <w:szCs w:val="24"/>
        </w:rPr>
        <w:t xml:space="preserve"> </w:t>
      </w:r>
      <w:hyperlink r:id="rId15" w:history="1">
        <w:r w:rsidR="00A33AA9" w:rsidRPr="00DE0546">
          <w:rPr>
            <w:rStyle w:val="a7"/>
            <w:sz w:val="24"/>
            <w:szCs w:val="24"/>
          </w:rPr>
          <w:t>http://www.reutov.net</w:t>
        </w:r>
      </w:hyperlink>
      <w:r w:rsidR="00071191">
        <w:rPr>
          <w:sz w:val="24"/>
          <w:szCs w:val="24"/>
        </w:rPr>
        <w:t>,</w:t>
      </w:r>
      <w:r w:rsidR="00454DE0" w:rsidRPr="00F62587">
        <w:rPr>
          <w:sz w:val="24"/>
          <w:szCs w:val="24"/>
        </w:rPr>
        <w:t xml:space="preserve"> </w:t>
      </w:r>
      <w:r w:rsidR="00704333" w:rsidRPr="00F62587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 w:rsidRPr="00F62587">
        <w:rPr>
          <w:sz w:val="24"/>
          <w:szCs w:val="24"/>
        </w:rPr>
        <w:t>«</w:t>
      </w:r>
      <w:r w:rsidR="00704333" w:rsidRPr="00F62587">
        <w:rPr>
          <w:sz w:val="24"/>
          <w:szCs w:val="24"/>
        </w:rPr>
        <w:t>Интернет</w:t>
      </w:r>
      <w:r w:rsidR="00843B62" w:rsidRPr="00F62587">
        <w:rPr>
          <w:sz w:val="24"/>
          <w:szCs w:val="24"/>
        </w:rPr>
        <w:t>»</w:t>
      </w:r>
      <w:r w:rsidR="00704333" w:rsidRPr="00F62587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F62587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62587">
        <w:rPr>
          <w:sz w:val="24"/>
          <w:szCs w:val="24"/>
        </w:rPr>
        <w:t xml:space="preserve">3.2.1. место нахождения, режим и график работы </w:t>
      </w:r>
      <w:r w:rsidR="00EE1A2C" w:rsidRPr="00F62587">
        <w:rPr>
          <w:sz w:val="24"/>
          <w:szCs w:val="24"/>
        </w:rPr>
        <w:t>Администрации, МКУ</w:t>
      </w:r>
      <w:r w:rsidR="007002B8" w:rsidRPr="00F62587">
        <w:rPr>
          <w:sz w:val="24"/>
          <w:szCs w:val="24"/>
        </w:rPr>
        <w:t>, МФЦ</w:t>
      </w:r>
      <w:r w:rsidRPr="00F62587">
        <w:rPr>
          <w:sz w:val="24"/>
          <w:szCs w:val="24"/>
        </w:rPr>
        <w:t>;</w:t>
      </w:r>
    </w:p>
    <w:p w14:paraId="438380CD" w14:textId="54FCCED4" w:rsidR="00704333" w:rsidRPr="00F62587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62587">
        <w:rPr>
          <w:sz w:val="24"/>
          <w:szCs w:val="24"/>
        </w:rPr>
        <w:t xml:space="preserve">3.2.2. справочные телефоны </w:t>
      </w:r>
      <w:r w:rsidR="00EE1A2C" w:rsidRPr="00F62587">
        <w:rPr>
          <w:sz w:val="24"/>
          <w:szCs w:val="24"/>
        </w:rPr>
        <w:t>Администрации, МКУ</w:t>
      </w:r>
      <w:r w:rsidRPr="00F62587">
        <w:rPr>
          <w:sz w:val="24"/>
          <w:szCs w:val="24"/>
        </w:rPr>
        <w:t xml:space="preserve">, </w:t>
      </w:r>
      <w:r w:rsidR="000119D1" w:rsidRPr="00F62587">
        <w:rPr>
          <w:sz w:val="24"/>
          <w:szCs w:val="24"/>
        </w:rPr>
        <w:t xml:space="preserve">организаций, участвующих </w:t>
      </w:r>
      <w:r w:rsidR="00C04C9E" w:rsidRPr="00F62587">
        <w:rPr>
          <w:sz w:val="24"/>
          <w:szCs w:val="24"/>
        </w:rPr>
        <w:br/>
      </w:r>
      <w:r w:rsidR="000119D1" w:rsidRPr="00F62587">
        <w:rPr>
          <w:sz w:val="24"/>
          <w:szCs w:val="24"/>
        </w:rPr>
        <w:t xml:space="preserve">в предоставлении Муниципальной услуги, </w:t>
      </w:r>
      <w:r w:rsidRPr="00F62587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5F03D570" w:rsidR="00704333" w:rsidRPr="00F62587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62587">
        <w:rPr>
          <w:sz w:val="24"/>
          <w:szCs w:val="24"/>
        </w:rPr>
        <w:lastRenderedPageBreak/>
        <w:t xml:space="preserve">3.2.3. адрес официального сайта </w:t>
      </w:r>
      <w:r w:rsidR="00EE1A2C" w:rsidRPr="00F62587">
        <w:rPr>
          <w:sz w:val="24"/>
          <w:szCs w:val="24"/>
        </w:rPr>
        <w:t>Администрации, МКУ</w:t>
      </w:r>
      <w:r w:rsidRPr="00F62587">
        <w:rPr>
          <w:sz w:val="24"/>
          <w:szCs w:val="24"/>
        </w:rPr>
        <w:t xml:space="preserve">, а также адрес электронной почты </w:t>
      </w:r>
      <w:r w:rsidR="005A3406" w:rsidRPr="00F62587">
        <w:rPr>
          <w:sz w:val="24"/>
          <w:szCs w:val="24"/>
        </w:rPr>
        <w:br/>
      </w:r>
      <w:r w:rsidRPr="00F62587">
        <w:rPr>
          <w:sz w:val="24"/>
          <w:szCs w:val="24"/>
        </w:rPr>
        <w:t xml:space="preserve">и (или) формы обратной связи </w:t>
      </w:r>
      <w:r w:rsidR="00EE1A2C" w:rsidRPr="00F62587">
        <w:rPr>
          <w:sz w:val="24"/>
          <w:szCs w:val="24"/>
        </w:rPr>
        <w:t xml:space="preserve">Администрации, МКУ </w:t>
      </w:r>
      <w:r w:rsidRPr="00F62587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62587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F62587">
        <w:rPr>
          <w:sz w:val="24"/>
          <w:szCs w:val="24"/>
        </w:rPr>
        <w:t>Администрации, МКУ</w:t>
      </w:r>
      <w:r w:rsidRPr="00F62587">
        <w:rPr>
          <w:sz w:val="24"/>
          <w:szCs w:val="24"/>
        </w:rPr>
        <w:t>, на ЕПГУ,</w:t>
      </w:r>
      <w:r w:rsidRPr="00EC5F96">
        <w:rPr>
          <w:sz w:val="24"/>
          <w:szCs w:val="24"/>
        </w:rPr>
        <w:t xml:space="preserve">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781B6DF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D91EB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91EB6">
        <w:rPr>
          <w:sz w:val="24"/>
          <w:szCs w:val="24"/>
        </w:rPr>
        <w:t xml:space="preserve">3.6. На ЕПГУ, РПГУ и официальном сайте </w:t>
      </w:r>
      <w:r w:rsidR="0027293B" w:rsidRPr="00D91EB6">
        <w:rPr>
          <w:sz w:val="24"/>
          <w:szCs w:val="24"/>
        </w:rPr>
        <w:t>Администрации, МКУ</w:t>
      </w:r>
      <w:r w:rsidRPr="00D91EB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D91EB6">
        <w:rPr>
          <w:sz w:val="24"/>
          <w:szCs w:val="24"/>
        </w:rPr>
        <w:t>Муниципальной</w:t>
      </w:r>
      <w:r w:rsidRPr="00D91EB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D91EB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91EB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D91EB6">
        <w:rPr>
          <w:sz w:val="24"/>
          <w:szCs w:val="24"/>
        </w:rPr>
        <w:t>Муниципальной</w:t>
      </w:r>
      <w:r w:rsidRPr="00D91EB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D91EB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91EB6">
        <w:rPr>
          <w:sz w:val="24"/>
          <w:szCs w:val="24"/>
        </w:rPr>
        <w:t>3.6.2. перечень лиц, имеющих право на получени</w:t>
      </w:r>
      <w:r w:rsidR="002F6165" w:rsidRPr="00D91EB6">
        <w:rPr>
          <w:sz w:val="24"/>
          <w:szCs w:val="24"/>
        </w:rPr>
        <w:t>е Муниципальной</w:t>
      </w:r>
      <w:r w:rsidRPr="00D91EB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91EB6">
        <w:rPr>
          <w:sz w:val="24"/>
          <w:szCs w:val="24"/>
        </w:rPr>
        <w:t xml:space="preserve">3.6.3. срок предоставления </w:t>
      </w:r>
      <w:r w:rsidR="002F6165" w:rsidRPr="00D91EB6">
        <w:rPr>
          <w:sz w:val="24"/>
          <w:szCs w:val="24"/>
        </w:rPr>
        <w:t>Муниципальной</w:t>
      </w:r>
      <w:r w:rsidRPr="00D91EB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488BF361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5D4DD26F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2C0943E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6F302AE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171BF6A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5A09219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03FD05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7F95FA6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28CD8ED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0A5CB45F" w14:textId="4A49B7DA" w:rsidR="00A57F57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C525D2">
        <w:rPr>
          <w:i w:val="0"/>
          <w:sz w:val="24"/>
          <w:szCs w:val="24"/>
          <w:highlight w:val="yellow"/>
        </w:rPr>
        <w:t>5.2.</w:t>
      </w:r>
      <w:r w:rsidRPr="009E0DB0">
        <w:rPr>
          <w:i w:val="0"/>
          <w:sz w:val="24"/>
          <w:szCs w:val="24"/>
        </w:rPr>
        <w:t xml:space="preserve">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A57F57" w:rsidRPr="00A57F57">
        <w:rPr>
          <w:i w:val="0"/>
          <w:sz w:val="24"/>
          <w:szCs w:val="24"/>
        </w:rPr>
        <w:t>Администрация городского округа Реутов, действующая на основании Постановления Администрации города: от 01.08.2018 г. № 255-ПА, «Об утверждении положения об уполномоченном органе местного самоуправления в сфере погребения и похоронного дела на территории городского округа Реутов Московской области»</w:t>
      </w:r>
      <w:r w:rsidR="00A57F57">
        <w:rPr>
          <w:i w:val="0"/>
          <w:sz w:val="24"/>
          <w:szCs w:val="24"/>
        </w:rPr>
        <w:t>.</w:t>
      </w:r>
    </w:p>
    <w:p w14:paraId="78CED262" w14:textId="66E97633" w:rsidR="003C611B" w:rsidRPr="003C611B" w:rsidRDefault="00C525D2" w:rsidP="00014C2B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014C2B">
        <w:rPr>
          <w:i w:val="0"/>
          <w:sz w:val="24"/>
          <w:szCs w:val="24"/>
          <w:highlight w:val="yellow"/>
        </w:rPr>
        <w:t>5.3</w:t>
      </w:r>
      <w:r w:rsidRPr="00014C2B">
        <w:rPr>
          <w:i w:val="0"/>
          <w:sz w:val="24"/>
          <w:szCs w:val="24"/>
        </w:rPr>
        <w:t>.</w:t>
      </w:r>
      <w:r w:rsidRPr="00C525D2">
        <w:rPr>
          <w:i w:val="0"/>
          <w:sz w:val="24"/>
          <w:szCs w:val="24"/>
        </w:rPr>
        <w:t xml:space="preserve"> </w:t>
      </w:r>
      <w:r w:rsidR="003C611B" w:rsidRPr="003C611B">
        <w:rPr>
          <w:i w:val="0"/>
          <w:sz w:val="24"/>
          <w:szCs w:val="24"/>
        </w:rPr>
        <w:t xml:space="preserve">Непосредственное предоставление Муниципальной услуги осуществляет Муниципальное казенное учреждение «Центральная ритуальная служба» (МКУ) городского округа Балашиха, действующее на основании постановления </w:t>
      </w:r>
      <w:r w:rsidR="003C611B" w:rsidRPr="003C611B">
        <w:rPr>
          <w:i w:val="0"/>
          <w:sz w:val="24"/>
          <w:szCs w:val="24"/>
        </w:rPr>
        <w:br/>
        <w:t>Администрации города Реутов от 01.08.2018 № 255-ПА «Об утверждении положения об уполномоченном органе местного самоуправления в сфере погребения и похоронного дела на территории городского округа Реутов Московской области».</w:t>
      </w:r>
    </w:p>
    <w:p w14:paraId="205D3F79" w14:textId="453708AA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C525D2">
        <w:rPr>
          <w:sz w:val="24"/>
          <w:szCs w:val="24"/>
          <w:lang w:eastAsia="ar-SA"/>
        </w:rPr>
        <w:t xml:space="preserve">5.6. </w:t>
      </w:r>
      <w:r w:rsidR="003A2A22" w:rsidRPr="00C525D2">
        <w:rPr>
          <w:sz w:val="24"/>
          <w:szCs w:val="24"/>
          <w:lang w:eastAsia="ar-SA"/>
        </w:rPr>
        <w:t xml:space="preserve">Предоставление Муниципальной услуги в МФЦ осуществляется в соответствии </w:t>
      </w:r>
      <w:r w:rsidR="008C7DB2" w:rsidRPr="00C525D2">
        <w:rPr>
          <w:sz w:val="24"/>
          <w:szCs w:val="24"/>
          <w:lang w:eastAsia="ar-SA"/>
        </w:rPr>
        <w:br/>
      </w:r>
      <w:r w:rsidR="003A2A22" w:rsidRPr="00C525D2">
        <w:rPr>
          <w:sz w:val="24"/>
          <w:szCs w:val="24"/>
          <w:lang w:eastAsia="ar-SA"/>
        </w:rPr>
        <w:t>с соглашением о взаимодействии</w:t>
      </w:r>
      <w:r w:rsidR="005A0D89" w:rsidRPr="00C525D2">
        <w:rPr>
          <w:sz w:val="24"/>
          <w:szCs w:val="24"/>
          <w:lang w:eastAsia="ar-SA"/>
        </w:rPr>
        <w:t xml:space="preserve">, заключенным </w:t>
      </w:r>
      <w:r w:rsidR="003A2A22" w:rsidRPr="00C525D2">
        <w:rPr>
          <w:sz w:val="24"/>
          <w:szCs w:val="24"/>
          <w:lang w:eastAsia="ar-SA"/>
        </w:rPr>
        <w:t xml:space="preserve">между Администрацией и </w:t>
      </w:r>
      <w:r w:rsidR="003B37CD" w:rsidRPr="00C525D2">
        <w:rPr>
          <w:sz w:val="24"/>
          <w:szCs w:val="24"/>
          <w:lang w:eastAsia="ar-SA"/>
        </w:rPr>
        <w:t>МФЦ</w:t>
      </w:r>
      <w:r w:rsidR="001D4E94" w:rsidRPr="00C525D2">
        <w:rPr>
          <w:sz w:val="24"/>
          <w:szCs w:val="24"/>
          <w:lang w:eastAsia="ar-SA"/>
        </w:rPr>
        <w:t>,</w:t>
      </w:r>
      <w:r w:rsidR="00DE14C1" w:rsidRPr="00C525D2">
        <w:rPr>
          <w:sz w:val="24"/>
          <w:szCs w:val="24"/>
          <w:lang w:eastAsia="ar-SA"/>
        </w:rPr>
        <w:t xml:space="preserve"> </w:t>
      </w:r>
      <w:r w:rsidR="007E2F6E" w:rsidRPr="00C525D2">
        <w:rPr>
          <w:sz w:val="24"/>
          <w:szCs w:val="24"/>
          <w:lang w:eastAsia="ar-SA"/>
        </w:rPr>
        <w:t>в порядке,</w:t>
      </w:r>
      <w:r w:rsidR="00DE14C1" w:rsidRPr="00C525D2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C525D2">
        <w:rPr>
          <w:sz w:val="24"/>
          <w:szCs w:val="24"/>
          <w:lang w:eastAsia="ar-SA"/>
        </w:rPr>
        <w:t>Российской Федерации</w:t>
      </w:r>
      <w:r w:rsidR="000F117F" w:rsidRPr="00C525D2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C525D2">
        <w:rPr>
          <w:sz w:val="24"/>
          <w:szCs w:val="24"/>
          <w:lang w:eastAsia="ar-SA"/>
        </w:rPr>
        <w:t xml:space="preserve"> </w:t>
      </w:r>
      <w:r w:rsidR="00DE14C1" w:rsidRPr="00C525D2">
        <w:rPr>
          <w:sz w:val="24"/>
          <w:szCs w:val="24"/>
          <w:lang w:eastAsia="ar-SA"/>
        </w:rPr>
        <w:t>(далее – соглашение о взаимодействии).</w:t>
      </w:r>
    </w:p>
    <w:p w14:paraId="6FE301DA" w14:textId="77777777"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14:paraId="4871D360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6E3491B0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69061856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6.1.13. установка (замена) 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317822D9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C8EFC4E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03E2E649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52AE50D3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lastRenderedPageBreak/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30292D58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E35C9D">
        <w:rPr>
          <w:rFonts w:ascii="Times New Roman" w:hAnsi="Times New Roman" w:cs="Times New Roman"/>
          <w:sz w:val="24"/>
          <w:szCs w:val="24"/>
        </w:rPr>
        <w:t xml:space="preserve">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16F270A6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EE77F1">
        <w:rPr>
          <w:rFonts w:ascii="Times New Roman" w:hAnsi="Times New Roman"/>
          <w:sz w:val="24"/>
          <w:szCs w:val="24"/>
          <w:highlight w:val="yellow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</w:t>
      </w:r>
      <w:r w:rsidR="0024608C">
        <w:rPr>
          <w:rFonts w:ascii="Times New Roman" w:hAnsi="Times New Roman"/>
          <w:sz w:val="24"/>
          <w:szCs w:val="24"/>
        </w:rPr>
        <w:t xml:space="preserve">ем через МФЦ, регистрируется в </w:t>
      </w:r>
      <w:r w:rsidR="003D6075" w:rsidRPr="00F043CA">
        <w:rPr>
          <w:rFonts w:ascii="Times New Roman" w:hAnsi="Times New Roman"/>
          <w:sz w:val="24"/>
          <w:szCs w:val="24"/>
        </w:rPr>
        <w:t>Администрации,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</w:t>
      </w:r>
      <w:r w:rsidR="00EE77F1" w:rsidRPr="00EE77F1">
        <w:rPr>
          <w:rFonts w:ascii="Times New Roman" w:hAnsi="Times New Roman"/>
          <w:sz w:val="24"/>
          <w:szCs w:val="24"/>
        </w:rPr>
        <w:t xml:space="preserve">понедельник-четверг </w:t>
      </w:r>
      <w:r w:rsidR="00ED7669" w:rsidRPr="00F043CA">
        <w:rPr>
          <w:rFonts w:ascii="Times New Roman" w:hAnsi="Times New Roman"/>
          <w:sz w:val="24"/>
          <w:szCs w:val="24"/>
        </w:rPr>
        <w:t xml:space="preserve">до </w:t>
      </w:r>
      <w:r w:rsidR="00EE77F1">
        <w:rPr>
          <w:rFonts w:ascii="Times New Roman" w:hAnsi="Times New Roman"/>
          <w:sz w:val="24"/>
          <w:szCs w:val="24"/>
        </w:rPr>
        <w:t xml:space="preserve">17.00, </w:t>
      </w:r>
      <w:r w:rsidR="00EE77F1" w:rsidRPr="00EE77F1">
        <w:rPr>
          <w:rFonts w:ascii="Times New Roman" w:hAnsi="Times New Roman"/>
          <w:sz w:val="24"/>
          <w:szCs w:val="24"/>
        </w:rPr>
        <w:t xml:space="preserve">пятница </w:t>
      </w:r>
      <w:r w:rsidR="00EE77F1">
        <w:rPr>
          <w:rFonts w:ascii="Times New Roman" w:hAnsi="Times New Roman"/>
          <w:sz w:val="24"/>
          <w:szCs w:val="24"/>
        </w:rPr>
        <w:t>до 16.00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6C319A37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853">
        <w:rPr>
          <w:rFonts w:ascii="Times New Roman" w:hAnsi="Times New Roman"/>
          <w:sz w:val="24"/>
          <w:szCs w:val="24"/>
          <w:highlight w:val="yellow"/>
        </w:rPr>
        <w:t>7.2.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2B6C6C" w:rsidRPr="002B6C6C">
        <w:rPr>
          <w:rFonts w:ascii="Times New Roman" w:hAnsi="Times New Roman"/>
          <w:sz w:val="24"/>
          <w:szCs w:val="24"/>
        </w:rPr>
        <w:t>понедельник-четверг до 17.00, пятница до 16.00</w:t>
      </w:r>
      <w:r w:rsidR="002B6C6C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>, регистрируется в Администрации, МКУ в день его подачи. Заявление, поданное посредством РПГУ</w:t>
      </w:r>
      <w:r w:rsidR="002B6C6C" w:rsidRPr="002B6C6C">
        <w:t xml:space="preserve"> </w:t>
      </w:r>
      <w:r w:rsidR="002B6C6C">
        <w:rPr>
          <w:rFonts w:ascii="Times New Roman" w:hAnsi="Times New Roman"/>
          <w:sz w:val="24"/>
          <w:szCs w:val="24"/>
        </w:rPr>
        <w:t>понедельник-четверг после 17.00, пятница после</w:t>
      </w:r>
      <w:r w:rsidR="002B6C6C" w:rsidRPr="002B6C6C">
        <w:rPr>
          <w:rFonts w:ascii="Times New Roman" w:hAnsi="Times New Roman"/>
          <w:sz w:val="24"/>
          <w:szCs w:val="24"/>
        </w:rPr>
        <w:t xml:space="preserve"> 16.00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0F654F46" w14:textId="2C55038C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Администрации, 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2DECFDA7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14:paraId="6B7A44BE" w14:textId="14D785FC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E35C9D">
        <w:rPr>
          <w:sz w:val="24"/>
          <w:szCs w:val="24"/>
          <w:highlight w:val="yellow"/>
          <w:lang w:eastAsia="ar-SA"/>
        </w:rPr>
        <w:t>9.1.</w:t>
      </w:r>
      <w:r w:rsidRPr="005E6DEB">
        <w:rPr>
          <w:sz w:val="24"/>
          <w:szCs w:val="24"/>
          <w:lang w:eastAsia="ar-SA"/>
        </w:rPr>
        <w:t xml:space="preserve">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</w:t>
      </w:r>
      <w:r w:rsidR="0032079D">
        <w:rPr>
          <w:sz w:val="24"/>
          <w:szCs w:val="24"/>
          <w:lang w:eastAsia="ar-SA"/>
        </w:rPr>
        <w:t xml:space="preserve"> в разделе </w:t>
      </w:r>
      <w:r w:rsidR="000B5435" w:rsidRPr="000B5435">
        <w:rPr>
          <w:sz w:val="24"/>
          <w:szCs w:val="24"/>
          <w:highlight w:val="yellow"/>
          <w:lang w:eastAsia="ar-SA"/>
        </w:rPr>
        <w:t>Документы</w:t>
      </w:r>
      <w:r w:rsidR="0032079D" w:rsidRPr="0032079D">
        <w:rPr>
          <w:sz w:val="24"/>
          <w:szCs w:val="24"/>
          <w:lang w:eastAsia="ar-SA"/>
        </w:rPr>
        <w:t xml:space="preserve"> безопасности</w:t>
      </w:r>
      <w:r w:rsidR="0032079D">
        <w:rPr>
          <w:sz w:val="24"/>
          <w:szCs w:val="24"/>
          <w:lang w:eastAsia="ar-SA"/>
        </w:rPr>
        <w:t xml:space="preserve">, </w:t>
      </w:r>
      <w:r w:rsidR="00C32A37" w:rsidRPr="00BB71CE">
        <w:rPr>
          <w:sz w:val="24"/>
          <w:szCs w:val="24"/>
          <w:lang w:eastAsia="ar-SA"/>
        </w:rPr>
        <w:t xml:space="preserve">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 xml:space="preserve">федеральной государственной информационной системе </w:t>
      </w:r>
      <w:r w:rsidR="00C32A37">
        <w:rPr>
          <w:sz w:val="24"/>
          <w:szCs w:val="24"/>
        </w:rPr>
        <w:lastRenderedPageBreak/>
        <w:t>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lastRenderedPageBreak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0FC2EA4E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6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EC5F96">
        <w:rPr>
          <w:rFonts w:ascii="Times New Roman" w:hAnsi="Times New Roman"/>
          <w:color w:val="000000"/>
          <w:sz w:val="24"/>
          <w:szCs w:val="24"/>
        </w:rP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64E75E1F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1B12C7A5" w14:textId="3A81CC80"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5C8B4FE6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D884AF3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1"/>
      <w:bookmarkEnd w:id="52"/>
      <w:r w:rsidR="00CE69FC" w:rsidRPr="0049145B">
        <w:rPr>
          <w:i w:val="0"/>
          <w:sz w:val="24"/>
          <w:szCs w:val="24"/>
        </w:rPr>
        <w:t>Муниципальной услуги</w:t>
      </w:r>
      <w:bookmarkEnd w:id="53"/>
      <w:bookmarkEnd w:id="54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049967D0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14:paraId="5C7FC32E" w14:textId="4615A333"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размер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14:paraId="2C6FA716" w14:textId="0877D3B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2D2D9B97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3C69DBFF" w14:textId="40B86A1D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94370E" w:rsidRPr="003C0F3E">
        <w:rPr>
          <w:sz w:val="24"/>
          <w:szCs w:val="24"/>
        </w:rPr>
        <w:t xml:space="preserve">несоответствие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14:paraId="44299ECD" w14:textId="2DE39927"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lastRenderedPageBreak/>
        <w:t>13.2.7.</w:t>
      </w:r>
      <w:r w:rsidR="002E398D" w:rsidRPr="003C0F3E">
        <w:rPr>
          <w:sz w:val="24"/>
          <w:szCs w:val="24"/>
        </w:rPr>
        <w:t xml:space="preserve"> 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14:paraId="0BBDFE29" w14:textId="79F374B5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2EEA0E2B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13.2.9. истребуемое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475DD9E3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13.2.10.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605D40A6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13.2.11.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74603F0D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14:paraId="3BBD659A" w14:textId="12D3228F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10091697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661204FA" w14:textId="77CCEDCC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673B4BC9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21EBDCA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Администрацию, МКУ за предоставлением Муниципальной услуги. </w:t>
      </w:r>
    </w:p>
    <w:p w14:paraId="6D03D41A" w14:textId="19AA4EFE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0AD9989" w14:textId="77777777"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24307A4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362BC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357D76FE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5B349A75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087F09B8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1E77D6D0" w14:textId="77777777" w:rsidR="00FD31FD" w:rsidRPr="005E6DEB" w:rsidRDefault="00FD31FD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lastRenderedPageBreak/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5"/>
      <w:bookmarkEnd w:id="56"/>
      <w:bookmarkEnd w:id="57"/>
      <w:bookmarkEnd w:id="58"/>
    </w:p>
    <w:p w14:paraId="1493FD8C" w14:textId="6ED33815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D1CEA01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 xml:space="preserve">, уведомление о принятом предварительном </w:t>
      </w:r>
      <w:r w:rsidRPr="005E6DEB">
        <w:rPr>
          <w:rFonts w:ascii="Times New Roman" w:hAnsi="Times New Roman"/>
          <w:sz w:val="24"/>
          <w:szCs w:val="24"/>
        </w:rPr>
        <w:lastRenderedPageBreak/>
        <w:t>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</w:t>
      </w:r>
      <w:r w:rsidR="00FE6910" w:rsidRPr="004762DF">
        <w:rPr>
          <w:rFonts w:ascii="Times New Roman" w:hAnsi="Times New Roman"/>
          <w:bCs/>
          <w:sz w:val="24"/>
          <w:szCs w:val="24"/>
        </w:rPr>
        <w:lastRenderedPageBreak/>
        <w:t xml:space="preserve">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4C1BF23D" w14:textId="33FCBD55" w:rsidR="00D12F59" w:rsidRPr="00EA1445" w:rsidRDefault="00D94574" w:rsidP="00EA1445">
      <w:pPr>
        <w:pStyle w:val="affff3"/>
        <w:numPr>
          <w:ilvl w:val="2"/>
          <w:numId w:val="43"/>
        </w:numPr>
        <w:tabs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1445">
        <w:rPr>
          <w:rFonts w:ascii="Times New Roman" w:hAnsi="Times New Roman"/>
          <w:bCs/>
          <w:sz w:val="24"/>
          <w:szCs w:val="24"/>
        </w:rPr>
        <w:t>16.</w:t>
      </w:r>
      <w:r w:rsidR="0069216F" w:rsidRPr="00EA1445">
        <w:rPr>
          <w:rFonts w:ascii="Times New Roman" w:hAnsi="Times New Roman"/>
          <w:bCs/>
          <w:sz w:val="24"/>
          <w:szCs w:val="24"/>
        </w:rPr>
        <w:t>3</w:t>
      </w:r>
      <w:r w:rsidRPr="00EA1445">
        <w:rPr>
          <w:rFonts w:ascii="Times New Roman" w:hAnsi="Times New Roman"/>
          <w:bCs/>
          <w:sz w:val="24"/>
          <w:szCs w:val="24"/>
        </w:rPr>
        <w:t>.</w:t>
      </w:r>
      <w:r w:rsidR="0069216F" w:rsidRPr="00EA1445">
        <w:rPr>
          <w:rFonts w:ascii="Times New Roman" w:hAnsi="Times New Roman"/>
          <w:bCs/>
          <w:sz w:val="24"/>
          <w:szCs w:val="24"/>
        </w:rPr>
        <w:t>9</w:t>
      </w:r>
      <w:r w:rsidRPr="00EA1445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EA1445">
        <w:rPr>
          <w:rFonts w:ascii="Times New Roman" w:hAnsi="Times New Roman"/>
          <w:bCs/>
          <w:sz w:val="24"/>
          <w:szCs w:val="24"/>
        </w:rPr>
        <w:t>6.1.5 и 6.1.6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EA1445">
        <w:rPr>
          <w:rFonts w:ascii="Times New Roman" w:hAnsi="Times New Roman"/>
          <w:bCs/>
          <w:sz w:val="24"/>
          <w:szCs w:val="24"/>
        </w:rPr>
        <w:t>,</w:t>
      </w:r>
      <w:r w:rsidR="008C3848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EA1445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EA1445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1C5FE6" w:rsidRPr="00EA1445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EA1445" w:rsidRPr="00EA1445">
        <w:rPr>
          <w:rFonts w:ascii="Times New Roman" w:hAnsi="Times New Roman"/>
          <w:bCs/>
          <w:sz w:val="24"/>
          <w:szCs w:val="24"/>
        </w:rPr>
        <w:t>.</w:t>
      </w:r>
      <w:r w:rsidR="00EC2137" w:rsidRPr="00EA1445">
        <w:rPr>
          <w:rFonts w:ascii="Times New Roman" w:hAnsi="Times New Roman"/>
          <w:sz w:val="24"/>
          <w:szCs w:val="24"/>
        </w:rPr>
        <w:t xml:space="preserve"> </w:t>
      </w:r>
      <w:r w:rsidR="00EC2137" w:rsidRPr="00EA1445">
        <w:rPr>
          <w:rFonts w:ascii="Times New Roman" w:hAnsi="Times New Roman"/>
          <w:sz w:val="24"/>
          <w:szCs w:val="24"/>
        </w:rPr>
        <w:br/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EA1445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МКУ  направляет (вручает) </w:t>
      </w:r>
      <w:r w:rsidR="008215B2" w:rsidRPr="00EA1445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EA1445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EA1445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EA1445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EA1445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EA1445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5E5EE539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3317ABE9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2EC0696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5F4D658A" w14:textId="6273BD87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1008CFCC" w14:textId="0980F16E"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Pr="004762DF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14:paraId="32BAB41F" w14:textId="3F9CD4B7" w:rsidR="00EB7576" w:rsidRPr="004762DF" w:rsidRDefault="00EB75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lastRenderedPageBreak/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9"/>
      <w:bookmarkEnd w:id="60"/>
      <w:bookmarkEnd w:id="61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4478562E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65A11688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3" w:name="_Hlk22808695"/>
    </w:p>
    <w:bookmarkEnd w:id="63"/>
    <w:p w14:paraId="11A6B413" w14:textId="22B024C0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23FE2F62" w14:textId="397A0CC6"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p w14:paraId="1A48CB98" w14:textId="51D4BE2D"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p w14:paraId="6990B1F7" w14:textId="69D88824"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p w14:paraId="32EBBD2C" w14:textId="77777777" w:rsidR="00B71F50" w:rsidRPr="00E46BFA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</w:p>
    <w:bookmarkEnd w:id="62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4" w:name="_Toc437973296"/>
      <w:bookmarkStart w:id="65" w:name="_Toc438110038"/>
      <w:bookmarkStart w:id="66" w:name="_Toc438376243"/>
      <w:bookmarkStart w:id="67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4"/>
      <w:bookmarkEnd w:id="65"/>
      <w:bookmarkEnd w:id="66"/>
      <w:bookmarkEnd w:id="67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8"/>
      <w:bookmarkEnd w:id="69"/>
      <w:bookmarkEnd w:id="70"/>
      <w:bookmarkEnd w:id="71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72567204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137EFCC3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2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2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3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</w:t>
      </w:r>
      <w:r w:rsidRPr="005E6DEB">
        <w:rPr>
          <w:rFonts w:ascii="Times New Roman" w:hAnsi="Times New Roman"/>
          <w:sz w:val="24"/>
          <w:szCs w:val="24"/>
        </w:rPr>
        <w:lastRenderedPageBreak/>
        <w:t>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3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2FA1815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41530B2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05E5888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4" w:name="_Toc437973298"/>
      <w:bookmarkStart w:id="75" w:name="_Toc438110040"/>
      <w:bookmarkStart w:id="76" w:name="_Toc438376245"/>
      <w:bookmarkStart w:id="77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4"/>
      <w:bookmarkEnd w:id="75"/>
      <w:bookmarkEnd w:id="76"/>
      <w:bookmarkEnd w:id="77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lastRenderedPageBreak/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7222D62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8" w:name="_Toc437973300"/>
      <w:bookmarkStart w:id="79" w:name="_Toc438110042"/>
      <w:bookmarkStart w:id="80" w:name="_Toc438376247"/>
      <w:bookmarkStart w:id="81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4E1763E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34B1C33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7946C7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6F812A9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2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2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3" w:name="_Toc437973302"/>
      <w:bookmarkStart w:id="84" w:name="_Toc438110044"/>
      <w:bookmarkStart w:id="85" w:name="_Toc438376250"/>
      <w:bookmarkStart w:id="86" w:name="_Toc441496557"/>
      <w:bookmarkEnd w:id="78"/>
      <w:bookmarkEnd w:id="79"/>
      <w:bookmarkEnd w:id="80"/>
      <w:bookmarkEnd w:id="81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7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3EB0C5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8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_Hlk27501738"/>
      <w:bookmarkEnd w:id="88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lastRenderedPageBreak/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0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0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1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2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2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1"/>
    </w:p>
    <w:bookmarkEnd w:id="89"/>
    <w:p w14:paraId="12DBD441" w14:textId="42E88855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5741BF5A" w14:textId="77777777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2760736" w14:textId="77777777" w:rsidR="00843B62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3" w:name="_Toc27667440"/>
      <w:r w:rsidRPr="00267E4F">
        <w:rPr>
          <w:color w:val="000000"/>
        </w:rPr>
        <w:t>III. Состав, последовательность и сроки выполнения</w:t>
      </w:r>
      <w:bookmarkEnd w:id="93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4" w:name="_Toc27667441"/>
      <w:r w:rsidRPr="00267E4F">
        <w:rPr>
          <w:color w:val="000000"/>
        </w:rPr>
        <w:t>23. Состав, последовательность и сроки выполнения</w:t>
      </w:r>
      <w:bookmarkEnd w:id="94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lastRenderedPageBreak/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7C31611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C2EE5E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3"/>
    <w:bookmarkEnd w:id="84"/>
    <w:bookmarkEnd w:id="85"/>
    <w:bookmarkEnd w:id="86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39DEC42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53609CC6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3A7C57D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14:paraId="08F9DE22" w14:textId="6BAB5934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705B6A" w14:textId="77777777"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44FB11C" w14:textId="77777777"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14:paraId="079AD716" w14:textId="22BECD42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5ED4FECC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72074BB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7F619B2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7CF3F724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МКУ,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lastRenderedPageBreak/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8AA4B8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A809E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D7959E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1FC041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7777777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7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5" w:name="p112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8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28.10. Не позднее дня, следующего за днем принятия решения, указанного в </w:t>
      </w:r>
      <w:hyperlink r:id="rId19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6" w:name="p129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7E001B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E3F376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7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7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20B3C7D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lastRenderedPageBreak/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32B570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1A335150" w14:textId="667182DE" w:rsidR="00F40B26" w:rsidRDefault="00F40B26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EE232F6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77777777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_Hlk23430539"/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9" w:name="_Hlk20901040"/>
      <w:bookmarkEnd w:id="98"/>
    </w:p>
    <w:p w14:paraId="4C6AA57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9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15"/>
      <w:bookmarkStart w:id="101" w:name="dst100016"/>
      <w:bookmarkStart w:id="102" w:name="dst100087"/>
      <w:bookmarkStart w:id="103" w:name="dst100018"/>
      <w:bookmarkStart w:id="104" w:name="dst100019"/>
      <w:bookmarkStart w:id="105" w:name="dst100020"/>
      <w:bookmarkStart w:id="106" w:name="dst100021"/>
      <w:bookmarkStart w:id="107" w:name="dst100090"/>
      <w:bookmarkStart w:id="108" w:name="dst100025"/>
      <w:bookmarkStart w:id="109" w:name="dst100026"/>
      <w:bookmarkStart w:id="110" w:name="dst100027"/>
      <w:bookmarkStart w:id="111" w:name="dst100029"/>
      <w:bookmarkStart w:id="112" w:name="dst100032"/>
      <w:bookmarkStart w:id="113" w:name="dst100035"/>
      <w:bookmarkStart w:id="114" w:name="dst7"/>
      <w:bookmarkStart w:id="115" w:name="dst100037"/>
      <w:bookmarkStart w:id="116" w:name="dst100038"/>
      <w:bookmarkStart w:id="117" w:name="dst100039"/>
      <w:bookmarkStart w:id="118" w:name="dst100040"/>
      <w:bookmarkStart w:id="119" w:name="dst100041"/>
      <w:bookmarkStart w:id="120" w:name="dst100042"/>
      <w:bookmarkStart w:id="121" w:name="dst100043"/>
      <w:bookmarkStart w:id="122" w:name="dst100044"/>
      <w:bookmarkStart w:id="123" w:name="dst100045"/>
      <w:bookmarkStart w:id="124" w:name="dst100046"/>
      <w:bookmarkStart w:id="125" w:name="dst100047"/>
      <w:bookmarkStart w:id="126" w:name="dst100048"/>
      <w:bookmarkStart w:id="127" w:name="dst100049"/>
      <w:bookmarkStart w:id="128" w:name="dst100050"/>
      <w:bookmarkStart w:id="129" w:name="dst100051"/>
      <w:bookmarkStart w:id="130" w:name="dst100052"/>
      <w:bookmarkStart w:id="131" w:name="dst100053"/>
      <w:bookmarkStart w:id="132" w:name="dst100054"/>
      <w:bookmarkStart w:id="133" w:name="dst100055"/>
      <w:bookmarkStart w:id="134" w:name="dst100056"/>
      <w:bookmarkStart w:id="135" w:name="dst100057"/>
      <w:bookmarkStart w:id="136" w:name="dst100058"/>
      <w:bookmarkStart w:id="137" w:name="dst100059"/>
      <w:bookmarkStart w:id="138" w:name="dst100060"/>
      <w:bookmarkStart w:id="139" w:name="dst100089"/>
      <w:bookmarkStart w:id="140" w:name="dst100062"/>
      <w:bookmarkStart w:id="141" w:name="dst100063"/>
      <w:bookmarkStart w:id="142" w:name="dst100064"/>
      <w:bookmarkStart w:id="143" w:name="dst100065"/>
      <w:bookmarkStart w:id="144" w:name="dst100066"/>
      <w:bookmarkStart w:id="145" w:name="dst100067"/>
      <w:bookmarkStart w:id="146" w:name="dst100068"/>
      <w:bookmarkStart w:id="147" w:name="dst100069"/>
      <w:bookmarkStart w:id="148" w:name="dst100070"/>
      <w:bookmarkStart w:id="149" w:name="dst100071"/>
      <w:bookmarkStart w:id="150" w:name="dst100072"/>
      <w:bookmarkStart w:id="151" w:name="dst100073"/>
      <w:bookmarkStart w:id="152" w:name="dst100074"/>
      <w:bookmarkStart w:id="153" w:name="dst100075"/>
      <w:bookmarkStart w:id="154" w:name="dst100076"/>
      <w:bookmarkStart w:id="155" w:name="dst100077"/>
      <w:bookmarkStart w:id="156" w:name="dst10007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7" w:name="_Toc441496569"/>
      <w:bookmarkStart w:id="158" w:name="_Ref437561441"/>
      <w:bookmarkStart w:id="159" w:name="_Ref437561184"/>
      <w:bookmarkStart w:id="160" w:name="_Ref437561208"/>
      <w:bookmarkStart w:id="161" w:name="_Toc437973306"/>
      <w:bookmarkStart w:id="162" w:name="_Toc438110048"/>
      <w:bookmarkStart w:id="163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4" w:name="_Toc441496570"/>
      <w:bookmarkEnd w:id="157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7777777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B10AB3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984B78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38123B0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C42DD8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EC2BC5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FBFD66D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1D616480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C30C116" w14:textId="7A46A5C2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56C4574" w14:textId="029C0783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5B15286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451B3AD0" w:rsidR="003D0780" w:rsidRPr="005E6DEB" w:rsidRDefault="0070002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 w:rsidR="003D078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E6DE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3D0780" w:rsidRPr="005E6DEB">
        <w:rPr>
          <w:rFonts w:ascii="Times New Roman" w:hAnsi="Times New Roman"/>
          <w:sz w:val="24"/>
          <w:szCs w:val="24"/>
        </w:rPr>
        <w:t>, расположенно</w:t>
      </w:r>
      <w:r w:rsidR="00D96C17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3D0780">
        <w:rPr>
          <w:rFonts w:ascii="Times New Roman" w:hAnsi="Times New Roman"/>
          <w:sz w:val="24"/>
          <w:szCs w:val="24"/>
        </w:rPr>
        <w:t>_________________________________________________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14:paraId="61E5C6AC" w14:textId="40AC0891"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0FB298FC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3F4DDED6" w14:textId="1D3BD50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296A843F" w14:textId="6B2E45E7" w:rsidR="00330FEF" w:rsidRPr="005E6DEB" w:rsidRDefault="00330FE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14:paraId="766029D1" w14:textId="4C85B4DD"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1006CD96" w14:textId="5288E2BF" w:rsidR="00827441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7009A996" w14:textId="08EFABDE" w:rsidR="00060D18" w:rsidRPr="005E6DEB" w:rsidRDefault="00330FEF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3DBBE53D" w14:textId="6905BDAA" w:rsidR="00E60006" w:rsidRPr="00581832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5E6DEB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AAF0F66" w14:textId="384E10F0" w:rsidR="00EC0311" w:rsidRPr="005E6DEB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68EE8DA6" w14:textId="4641202A" w:rsidR="00330FEF" w:rsidRPr="005E6DEB" w:rsidRDefault="00330FEF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22BD1217" w14:textId="2B034737" w:rsidR="0079311F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0FCE72B4" w14:textId="069366D7" w:rsidR="00B543E1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Истребуемое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D1E6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2AF3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DB8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F3C2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66325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2FC2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9B8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AEBB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9CB4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9C39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F428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C6C8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79E6B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9D3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63B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CF5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3343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9C862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0380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FF8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16A9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F4BD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74C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5D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2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8901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0D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59CE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6ACAA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D54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525E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3EF3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5E81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5FC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51C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D4E9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lastRenderedPageBreak/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07BF2FD1" w14:textId="4BF04BE3" w:rsidR="0093114C" w:rsidRPr="005E6DEB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4C9A1AF3" w14:textId="38EEBC25" w:rsidR="00434049" w:rsidRPr="005E6DEB" w:rsidRDefault="00434049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C29EA" w14:textId="697391F1" w:rsidR="004B62A1" w:rsidRPr="00236E08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предоставляемого  места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14:paraId="72B23450" w14:textId="72849A6A" w:rsidR="008810DF" w:rsidRPr="00236E08" w:rsidRDefault="00D62D86" w:rsidP="008810DF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12E85BF" w14:textId="09EAEF62" w:rsidR="006A4F60" w:rsidRPr="005E6DEB" w:rsidRDefault="002D414D" w:rsidP="006A4F60">
      <w:pPr>
        <w:pStyle w:val="affff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lastRenderedPageBreak/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14:paraId="20CDF4CA" w14:textId="08A89A21" w:rsidR="00113512" w:rsidRDefault="006A4F60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3BE9055" w14:textId="05502512" w:rsidR="00105EBD" w:rsidRPr="005E6DEB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14:paraId="70B3F82C" w14:textId="68854BC2" w:rsidR="009852BB" w:rsidRPr="005E6DEB" w:rsidRDefault="006A4F60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5E6DEB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DC8EBF1" w14:textId="77777777"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FC5A24" w14:textId="260EC8BD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 ограждения мест</w:t>
      </w:r>
      <w:r w:rsidR="000874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захоронения</w:t>
      </w:r>
    </w:p>
    <w:p w14:paraId="301AC5E9" w14:textId="77777777"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67D8BBD2" w14:textId="23BEF483" w:rsidR="008C1368" w:rsidRDefault="008C1368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____________________________________, номер квартала___, номер</w:t>
      </w:r>
    </w:p>
    <w:p w14:paraId="00AA5045" w14:textId="77777777"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20D6068A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81FBD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0F671D2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6ED71F62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lastRenderedPageBreak/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B6A4529" w14:textId="6EE805B0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6EC1188" w14:textId="77777777" w:rsidR="006D0841" w:rsidRPr="005E6DEB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69696DDD" w14:textId="77777777"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77777777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777777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______( 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77777777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5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3C73BF56"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>Устав (</w:t>
      </w:r>
      <w:r w:rsidR="00421218" w:rsidRPr="005E6DEB">
        <w:rPr>
          <w:rFonts w:ascii="Times New Roman" w:hAnsi="Times New Roman"/>
          <w:i/>
          <w:sz w:val="24"/>
          <w:szCs w:val="24"/>
        </w:rPr>
        <w:t xml:space="preserve">указать наименование муниципального образования) </w:t>
      </w:r>
      <w:r w:rsidR="00421218" w:rsidRPr="005E6DEB">
        <w:rPr>
          <w:rFonts w:ascii="Times New Roman" w:hAnsi="Times New Roman"/>
          <w:sz w:val="24"/>
          <w:szCs w:val="24"/>
        </w:rPr>
        <w:t>Московской области _____</w:t>
      </w:r>
      <w:r w:rsidR="00DA48A3" w:rsidRPr="005E6DEB">
        <w:rPr>
          <w:rFonts w:ascii="Times New Roman" w:hAnsi="Times New Roman"/>
          <w:sz w:val="24"/>
          <w:szCs w:val="24"/>
        </w:rPr>
        <w:t>_____</w:t>
      </w:r>
      <w:r w:rsidR="00421218" w:rsidRPr="005E6DEB">
        <w:rPr>
          <w:rFonts w:ascii="Times New Roman" w:hAnsi="Times New Roman"/>
          <w:sz w:val="24"/>
          <w:szCs w:val="24"/>
        </w:rPr>
        <w:t>_(</w:t>
      </w:r>
      <w:r w:rsidR="00421218" w:rsidRPr="005E6DEB">
        <w:rPr>
          <w:rFonts w:ascii="Times New Roman" w:hAnsi="Times New Roman"/>
          <w:i/>
          <w:sz w:val="24"/>
          <w:szCs w:val="24"/>
        </w:rPr>
        <w:t>указать реквизиты и источник опубликования</w:t>
      </w:r>
      <w:r w:rsidR="00421218" w:rsidRPr="005E6DEB">
        <w:rPr>
          <w:rFonts w:ascii="Times New Roman" w:hAnsi="Times New Roman"/>
          <w:sz w:val="24"/>
          <w:szCs w:val="24"/>
        </w:rPr>
        <w:t>)</w:t>
      </w:r>
      <w:r w:rsidR="00ED30FE">
        <w:rPr>
          <w:rFonts w:ascii="Times New Roman" w:hAnsi="Times New Roman"/>
          <w:sz w:val="24"/>
          <w:szCs w:val="24"/>
        </w:rPr>
        <w:t>.</w:t>
      </w: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6BB8F" w14:textId="77777777"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77777777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3BEE3BC9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0A90926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14:paraId="5405A42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14:paraId="77772D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B7BFD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5" w:name="_Ref437728895"/>
      <w:bookmarkStart w:id="166" w:name="_Toc437973324"/>
      <w:bookmarkStart w:id="167" w:name="_Toc438110066"/>
      <w:bookmarkStart w:id="168" w:name="_Toc438376278"/>
      <w:bookmarkStart w:id="169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5"/>
      <w:bookmarkEnd w:id="166"/>
      <w:bookmarkEnd w:id="167"/>
      <w:bookmarkEnd w:id="168"/>
      <w:bookmarkEnd w:id="169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FD50D68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установки (замены) ограждения места захоронения </w:t>
      </w:r>
    </w:p>
    <w:p w14:paraId="7B700F71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17D974" w14:textId="1E9DFB58" w:rsidR="00A81758" w:rsidRPr="00EA42C3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ограждения места захоронения,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14:paraId="79FDFA93" w14:textId="03FAC65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04288DAD" w14:textId="6C1B9BBC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2D56DE1E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13"/>
        <w:gridCol w:w="5762"/>
        <w:gridCol w:w="12"/>
        <w:gridCol w:w="1925"/>
        <w:gridCol w:w="21"/>
        <w:gridCol w:w="1672"/>
        <w:gridCol w:w="2072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кремирования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B6D16BE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(приобрете-нии)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29"/>
          <w:footerReference w:type="default" r:id="rId30"/>
          <w:headerReference w:type="first" r:id="rId31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0" w:name="_Toc437973309"/>
      <w:bookmarkStart w:id="171" w:name="_Toc438110051"/>
      <w:bookmarkStart w:id="172" w:name="_Toc438376263"/>
      <w:bookmarkStart w:id="173" w:name="_Toc441496579"/>
      <w:bookmarkStart w:id="174" w:name="_Toc437973321"/>
      <w:bookmarkStart w:id="175" w:name="_Toc438110063"/>
      <w:bookmarkStart w:id="176" w:name="_Toc438376275"/>
      <w:bookmarkStart w:id="177" w:name="_Toc441496572"/>
      <w:bookmarkEnd w:id="164"/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77777777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8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8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478BD338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9" w:name="_Ref437561820"/>
      <w:bookmarkStart w:id="180" w:name="_Toc437973310"/>
      <w:bookmarkStart w:id="181" w:name="_Toc438110052"/>
      <w:bookmarkStart w:id="182" w:name="_Toc438376264"/>
      <w:bookmarkStart w:id="183" w:name="_Toc441496580"/>
      <w:bookmarkEnd w:id="170"/>
      <w:bookmarkEnd w:id="171"/>
      <w:bookmarkEnd w:id="172"/>
      <w:bookmarkEnd w:id="173"/>
    </w:p>
    <w:bookmarkEnd w:id="179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77777777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4"/>
        <w:gridCol w:w="2826"/>
        <w:gridCol w:w="1586"/>
        <w:gridCol w:w="1719"/>
        <w:gridCol w:w="2447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4" w:name="OLE_LINK1"/>
      <w:bookmarkStart w:id="185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4"/>
      <w:bookmarkEnd w:id="185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70BDC397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0"/>
    <w:bookmarkEnd w:id="181"/>
    <w:bookmarkEnd w:id="182"/>
    <w:bookmarkEnd w:id="183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6" w:name="_Toc441496582"/>
      <w:bookmarkStart w:id="187" w:name="_Toc438110054"/>
      <w:bookmarkStart w:id="188" w:name="_Toc437973312"/>
      <w:bookmarkStart w:id="189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6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7"/>
      <w:bookmarkEnd w:id="188"/>
      <w:bookmarkEnd w:id="189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4B44FDC8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52C92F2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560"/>
        <w:gridCol w:w="1701"/>
        <w:gridCol w:w="2551"/>
        <w:gridCol w:w="3827"/>
      </w:tblGrid>
      <w:tr w:rsidR="00B71534" w:rsidRPr="00B71534" w14:paraId="4FD875FA" w14:textId="77777777" w:rsidTr="004049F7">
        <w:tc>
          <w:tcPr>
            <w:tcW w:w="2977" w:type="dxa"/>
          </w:tcPr>
          <w:p w14:paraId="2FD3F670" w14:textId="37DA8FB5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68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4049F7">
        <w:trPr>
          <w:trHeight w:val="1097"/>
        </w:trPr>
        <w:tc>
          <w:tcPr>
            <w:tcW w:w="2977" w:type="dxa"/>
            <w:vMerge w:val="restart"/>
          </w:tcPr>
          <w:p w14:paraId="3E32E8F6" w14:textId="47C09658"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268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4222BC">
        <w:trPr>
          <w:trHeight w:val="3663"/>
        </w:trPr>
        <w:tc>
          <w:tcPr>
            <w:tcW w:w="2977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77777777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9B007A">
        <w:trPr>
          <w:trHeight w:val="1796"/>
        </w:trPr>
        <w:tc>
          <w:tcPr>
            <w:tcW w:w="2977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4049F7">
        <w:trPr>
          <w:trHeight w:val="6495"/>
        </w:trPr>
        <w:tc>
          <w:tcPr>
            <w:tcW w:w="2977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227A4D6F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050EC0CD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1568B278" w14:textId="660283E5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6C936CB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5A2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8A4B5D">
        <w:tc>
          <w:tcPr>
            <w:tcW w:w="2518" w:type="dxa"/>
            <w:shd w:val="clear" w:color="auto" w:fill="auto"/>
          </w:tcPr>
          <w:p w14:paraId="7E2EDB1A" w14:textId="3A1AA0B5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8A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  <w:bookmarkEnd w:id="158"/>
      <w:bookmarkEnd w:id="159"/>
      <w:bookmarkEnd w:id="160"/>
      <w:bookmarkEnd w:id="161"/>
      <w:bookmarkEnd w:id="162"/>
      <w:bookmarkEnd w:id="163"/>
      <w:bookmarkEnd w:id="174"/>
      <w:bookmarkEnd w:id="175"/>
      <w:bookmarkEnd w:id="176"/>
      <w:bookmarkEnd w:id="177"/>
    </w:tbl>
    <w:p w14:paraId="45A8EFE4" w14:textId="185331B8" w:rsidR="001A4525" w:rsidRPr="00B71534" w:rsidRDefault="001A4525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Pr="004222BC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903802" w:rsidRPr="004222BC" w:rsidSect="00FE31AB">
      <w:footerReference w:type="default" r:id="rId32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064F9" w14:textId="77777777" w:rsidR="00596E5D" w:rsidRDefault="00596E5D" w:rsidP="005F1EAE">
      <w:pPr>
        <w:spacing w:after="0" w:line="240" w:lineRule="auto"/>
      </w:pPr>
      <w:r>
        <w:separator/>
      </w:r>
    </w:p>
  </w:endnote>
  <w:endnote w:type="continuationSeparator" w:id="0">
    <w:p w14:paraId="5B62757A" w14:textId="77777777" w:rsidR="00596E5D" w:rsidRDefault="00596E5D" w:rsidP="005F1EAE">
      <w:pPr>
        <w:spacing w:after="0" w:line="240" w:lineRule="auto"/>
      </w:pPr>
      <w:r>
        <w:continuationSeparator/>
      </w:r>
    </w:p>
  </w:endnote>
  <w:endnote w:type="continuationNotice" w:id="1">
    <w:p w14:paraId="520017D7" w14:textId="77777777" w:rsidR="00596E5D" w:rsidRDefault="00596E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D3B2" w14:textId="77777777" w:rsidR="00D91EB6" w:rsidRDefault="00D91EB6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D91EB6" w:rsidRDefault="00D91E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2429" w14:textId="77777777" w:rsidR="00D91EB6" w:rsidRDefault="00D91EB6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D91EB6" w:rsidRDefault="00D91E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EE3B" w14:textId="77777777" w:rsidR="00D91EB6" w:rsidRDefault="00D91EB6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D91EB6" w:rsidRPr="00FF3AC8" w:rsidRDefault="00D91EB6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A40A" w14:textId="77777777" w:rsidR="00596E5D" w:rsidRDefault="00596E5D" w:rsidP="005F1EAE">
      <w:pPr>
        <w:spacing w:after="0" w:line="240" w:lineRule="auto"/>
      </w:pPr>
      <w:r>
        <w:separator/>
      </w:r>
    </w:p>
  </w:footnote>
  <w:footnote w:type="continuationSeparator" w:id="0">
    <w:p w14:paraId="5C8831E0" w14:textId="77777777" w:rsidR="00596E5D" w:rsidRDefault="00596E5D" w:rsidP="005F1EAE">
      <w:pPr>
        <w:spacing w:after="0" w:line="240" w:lineRule="auto"/>
      </w:pPr>
      <w:r>
        <w:continuationSeparator/>
      </w:r>
    </w:p>
  </w:footnote>
  <w:footnote w:type="continuationNotice" w:id="1">
    <w:p w14:paraId="20822C92" w14:textId="77777777" w:rsidR="00596E5D" w:rsidRDefault="00596E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15D" w14:textId="77777777" w:rsidR="00D91EB6" w:rsidRDefault="00D91EB6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D91EB6" w:rsidRPr="008A4B5D" w:rsidRDefault="00D91EB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5A07EB">
          <w:rPr>
            <w:rFonts w:ascii="Times New Roman" w:hAnsi="Times New Roman"/>
            <w:noProof/>
            <w:sz w:val="24"/>
            <w:szCs w:val="24"/>
          </w:rPr>
          <w:t>62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D91EB6" w:rsidRDefault="00D91EB6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E915" w14:textId="665A4E3B" w:rsidR="00D91EB6" w:rsidRDefault="00D91EB6">
    <w:pPr>
      <w:pStyle w:val="a8"/>
      <w:jc w:val="center"/>
    </w:pPr>
  </w:p>
  <w:p w14:paraId="5704BD92" w14:textId="77777777" w:rsidR="00D91EB6" w:rsidRDefault="00D91EB6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D91EB6" w:rsidRPr="00640ED7" w:rsidRDefault="00D91EB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071191">
          <w:rPr>
            <w:rFonts w:ascii="Times New Roman" w:hAnsi="Times New Roman"/>
            <w:noProof/>
            <w:sz w:val="24"/>
            <w:szCs w:val="24"/>
          </w:rPr>
          <w:t>99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D91EB6" w:rsidRPr="00364D33" w:rsidRDefault="00D91EB6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D91EB6" w:rsidRPr="00FE31AB" w:rsidRDefault="00D91EB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071191">
          <w:rPr>
            <w:rFonts w:ascii="Times New Roman" w:hAnsi="Times New Roman"/>
            <w:noProof/>
            <w:sz w:val="24"/>
            <w:szCs w:val="24"/>
          </w:rPr>
          <w:t>89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D91EB6" w:rsidRDefault="00D91E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BB0CAA"/>
    <w:multiLevelType w:val="multilevel"/>
    <w:tmpl w:val="87949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C2B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191"/>
    <w:rsid w:val="0007147F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435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0F64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BA8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0FF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08C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C6C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910"/>
    <w:rsid w:val="002D6D86"/>
    <w:rsid w:val="002D7019"/>
    <w:rsid w:val="002D7304"/>
    <w:rsid w:val="002D756D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79D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11B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1E85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7FB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894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218"/>
    <w:rsid w:val="004545A6"/>
    <w:rsid w:val="0045464C"/>
    <w:rsid w:val="00454974"/>
    <w:rsid w:val="00454DD3"/>
    <w:rsid w:val="00454DE0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36D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AB7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38F0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45D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708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18CC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53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6E5D"/>
    <w:rsid w:val="00597BD6"/>
    <w:rsid w:val="005A00FA"/>
    <w:rsid w:val="005A0575"/>
    <w:rsid w:val="005A07EB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44D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51FB"/>
    <w:rsid w:val="006355B2"/>
    <w:rsid w:val="0063572A"/>
    <w:rsid w:val="0063591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A4C"/>
    <w:rsid w:val="006A1CC0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66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D27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3EF1"/>
    <w:rsid w:val="009241B4"/>
    <w:rsid w:val="009242BC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124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2FE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3AA9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57F57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420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2BC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5D2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951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04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1B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1EB6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C9D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7F1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587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1E5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1BE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5" Type="http://schemas.openxmlformats.org/officeDocument/2006/relationships/hyperlink" Target="http://www.mosreg.r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pravo.gov.ru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reutov.net" TargetMode="External"/><Relationship Id="rId2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8" Type="http://schemas.openxmlformats.org/officeDocument/2006/relationships/hyperlink" Target="http://www.mosreg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" TargetMode="External"/><Relationship Id="rId22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CC0C4-1263-4680-83FF-33B65A758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0F5FF-C4CD-4E00-AF3C-B8F97FA6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63</Pages>
  <Words>36684</Words>
  <Characters>209100</Characters>
  <Application>Microsoft Office Word</Application>
  <DocSecurity>0</DocSecurity>
  <Lines>1742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245294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exif_MSED_b6b5e3861f554b26df99a6436a0eecd6a07c56580202cecaff309e5b8369cf79</dc:description>
  <cp:lastModifiedBy>V</cp:lastModifiedBy>
  <cp:revision>15</cp:revision>
  <cp:lastPrinted>2020-05-28T10:10:00Z</cp:lastPrinted>
  <dcterms:created xsi:type="dcterms:W3CDTF">2020-06-04T12:55:00Z</dcterms:created>
  <dcterms:modified xsi:type="dcterms:W3CDTF">2020-06-05T07:49:00Z</dcterms:modified>
</cp:coreProperties>
</file>