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3E7EAC" w14:textId="77777777" w:rsidR="00FB2BF6" w:rsidRPr="008034AB" w:rsidRDefault="00FB2BF6" w:rsidP="00FB2B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</w:t>
      </w:r>
      <w:proofErr w:type="spellStart"/>
      <w:r w:rsidRPr="008034AB">
        <w:rPr>
          <w:rFonts w:ascii="Times New Roman" w:hAnsi="Times New Roman"/>
          <w:sz w:val="24"/>
          <w:szCs w:val="24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. Реутов Московской области от </w:t>
      </w:r>
      <w:r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Pr="00B03377">
        <w:rPr>
          <w:rFonts w:ascii="Times New Roman" w:hAnsi="Times New Roman"/>
          <w:sz w:val="24"/>
          <w:szCs w:val="24"/>
        </w:rPr>
        <w:t>создании 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2022-2023 гг. и </w:t>
      </w:r>
      <w:bookmarkStart w:id="0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0"/>
      <w:r w:rsidRPr="008034AB">
        <w:rPr>
          <w:rFonts w:ascii="Times New Roman" w:hAnsi="Times New Roman"/>
          <w:sz w:val="24"/>
          <w:szCs w:val="24"/>
        </w:rPr>
        <w:t>, в составе:</w:t>
      </w:r>
    </w:p>
    <w:p w14:paraId="1A8E47E8" w14:textId="77777777" w:rsidR="00FB2BF6" w:rsidRPr="008034AB" w:rsidRDefault="00FB2BF6" w:rsidP="00FB2B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5F694454" w14:textId="77777777" w:rsidR="00FB2BF6" w:rsidRPr="008034AB" w:rsidRDefault="00FB2BF6" w:rsidP="00FB2BF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Заместитель Главы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Климов В.А.</w:t>
      </w:r>
    </w:p>
    <w:p w14:paraId="646F3B6E" w14:textId="77777777" w:rsidR="00FB2BF6" w:rsidRPr="008034AB" w:rsidRDefault="00FB2BF6" w:rsidP="00FB2B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1A47E0E7" w14:textId="77777777" w:rsidR="00FB2BF6" w:rsidRPr="008034AB" w:rsidRDefault="00FB2BF6" w:rsidP="00FB2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жилищно-коммунального хозяйства и потребительского рынка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Книга Е.В.</w:t>
      </w:r>
    </w:p>
    <w:p w14:paraId="528BADA6" w14:textId="77777777" w:rsidR="00FB2BF6" w:rsidRPr="008034AB" w:rsidRDefault="00FB2BF6" w:rsidP="00FB2B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539187D4" w14:textId="77777777" w:rsidR="00FB2BF6" w:rsidRDefault="00FB2BF6" w:rsidP="00FB2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1114B7A5" w14:textId="77777777" w:rsidR="00FB2BF6" w:rsidRDefault="00FB2BF6" w:rsidP="00FB2B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62D5F06F" w14:textId="77777777" w:rsidR="00FB2BF6" w:rsidRDefault="00FB2BF6" w:rsidP="00FB2B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4475B4B5" w14:textId="77777777" w:rsidR="00FB2BF6" w:rsidRPr="008034AB" w:rsidRDefault="00FB2BF6" w:rsidP="00FB2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4D3DD93B" w14:textId="192D4398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07745266"/>
      <w:r w:rsidRPr="008034AB">
        <w:rPr>
          <w:rFonts w:ascii="Times New Roman" w:hAnsi="Times New Roman"/>
          <w:sz w:val="24"/>
          <w:szCs w:val="24"/>
        </w:rPr>
        <w:t>Ленина</w:t>
      </w:r>
      <w:r w:rsidR="0027079B" w:rsidRPr="008034AB">
        <w:rPr>
          <w:rFonts w:ascii="Times New Roman" w:hAnsi="Times New Roman"/>
          <w:sz w:val="24"/>
          <w:szCs w:val="24"/>
        </w:rPr>
        <w:t xml:space="preserve"> пр-кт, дд.</w:t>
      </w:r>
      <w:r w:rsidR="00585782" w:rsidRPr="008034AB">
        <w:rPr>
          <w:rFonts w:ascii="Times New Roman" w:hAnsi="Times New Roman"/>
          <w:sz w:val="24"/>
          <w:szCs w:val="24"/>
        </w:rPr>
        <w:t xml:space="preserve"> 1,2,3</w:t>
      </w:r>
    </w:p>
    <w:p w14:paraId="58C38CA4" w14:textId="66E0E339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Космонавтов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4,5,6</w:t>
      </w:r>
    </w:p>
    <w:p w14:paraId="60F7521B" w14:textId="6FB079A3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Северная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7,8,9</w:t>
      </w:r>
    </w:p>
    <w:bookmarkEnd w:id="1"/>
    <w:p w14:paraId="67C1FD27" w14:textId="77777777" w:rsidR="0027079B" w:rsidRPr="008034AB" w:rsidRDefault="0027079B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F76E3A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827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24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F76E3A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2" w:name="OLE_LINK50"/>
            <w:bookmarkStart w:id="3" w:name="OLE_LINK51"/>
            <w:bookmarkStart w:id="4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2"/>
            <w:bookmarkEnd w:id="3"/>
            <w:bookmarkEnd w:id="4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F76E3A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3827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F76E3A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827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F76E3A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827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F76E3A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282A433" w14:textId="77777777" w:rsidR="000933F7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="00047FDB" w:rsidRPr="008034AB">
              <w:rPr>
                <w:rFonts w:ascii="Times New Roman" w:hAnsi="Times New Roman"/>
                <w:sz w:val="24"/>
                <w:szCs w:val="24"/>
              </w:rPr>
              <w:t>на балансе потребителя 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1FDC3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F76E3A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827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210823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827" w:type="dxa"/>
          </w:tcPr>
          <w:p w14:paraId="783AED8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F76E3A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827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Автоматические регуляторы работоспособны.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F76E3A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827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F76E3A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827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F76E3A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827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F76E3A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827" w:type="dxa"/>
          </w:tcPr>
          <w:p w14:paraId="2F2EFA63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F76E3A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827" w:type="dxa"/>
          </w:tcPr>
          <w:p w14:paraId="44BFD20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F76E3A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827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9101164" w14:textId="77777777" w:rsidTr="00F76E3A">
        <w:tc>
          <w:tcPr>
            <w:tcW w:w="540" w:type="dxa"/>
          </w:tcPr>
          <w:p w14:paraId="57BAA9F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14:paraId="2F1642EA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827" w:type="dxa"/>
          </w:tcPr>
          <w:p w14:paraId="0411E5FA" w14:textId="77777777" w:rsidR="00210823" w:rsidRPr="008034AB" w:rsidRDefault="00DE5D6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осуществляется собственной ремонтной бригадой.</w:t>
            </w:r>
          </w:p>
          <w:p w14:paraId="3DB0489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1A3EEE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F76E3A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3827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F76E3A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климатических условий в соответствии с критериями, 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827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документы в наличии.</w:t>
            </w:r>
          </w:p>
        </w:tc>
        <w:tc>
          <w:tcPr>
            <w:tcW w:w="1524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38BA8D" w14:textId="77777777" w:rsidR="00FB2BF6" w:rsidRPr="008034AB" w:rsidRDefault="00FB2BF6" w:rsidP="00FB2B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«РОМАШКА»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к работе в отопительном периоде 2022-2023 </w:t>
      </w:r>
      <w:proofErr w:type="spellStart"/>
      <w:r w:rsidRPr="008034AB">
        <w:rPr>
          <w:rFonts w:ascii="Times New Roman" w:hAnsi="Times New Roman"/>
          <w:sz w:val="24"/>
          <w:szCs w:val="24"/>
        </w:rPr>
        <w:t>г.г</w:t>
      </w:r>
      <w:proofErr w:type="spellEnd"/>
      <w:r w:rsidRPr="008034AB">
        <w:rPr>
          <w:rFonts w:ascii="Times New Roman" w:hAnsi="Times New Roman"/>
          <w:sz w:val="24"/>
          <w:szCs w:val="24"/>
        </w:rPr>
        <w:t>. ГОТОВО</w:t>
      </w:r>
    </w:p>
    <w:p w14:paraId="65599467" w14:textId="77777777" w:rsidR="00FB2BF6" w:rsidRPr="008034AB" w:rsidRDefault="00FB2BF6" w:rsidP="00FB2B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9F23D0" w14:textId="77777777" w:rsidR="00FB2BF6" w:rsidRPr="008034AB" w:rsidRDefault="00FB2BF6" w:rsidP="00FB2B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FB2BF6" w:rsidRPr="008034AB" w14:paraId="1CE0E9A7" w14:textId="77777777" w:rsidTr="00B52E87">
        <w:tc>
          <w:tcPr>
            <w:tcW w:w="5529" w:type="dxa"/>
            <w:shd w:val="clear" w:color="auto" w:fill="auto"/>
          </w:tcPr>
          <w:p w14:paraId="4C2DA7B9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E8830C9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19C45AED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BF6" w:rsidRPr="008034AB" w14:paraId="7EF93CC7" w14:textId="77777777" w:rsidTr="00B52E87">
        <w:trPr>
          <w:trHeight w:val="687"/>
        </w:trPr>
        <w:tc>
          <w:tcPr>
            <w:tcW w:w="5529" w:type="dxa"/>
            <w:shd w:val="clear" w:color="auto" w:fill="auto"/>
          </w:tcPr>
          <w:p w14:paraId="7B705DF1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 Реутов</w:t>
            </w:r>
          </w:p>
          <w:p w14:paraId="20D0E22F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881F3D4" w14:textId="77777777" w:rsidR="00FB2BF6" w:rsidRPr="008034AB" w:rsidRDefault="00FB2BF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7C73BBD1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FB2BF6" w:rsidRPr="008034AB" w14:paraId="50C8B055" w14:textId="77777777" w:rsidTr="00B52E87">
        <w:tc>
          <w:tcPr>
            <w:tcW w:w="5529" w:type="dxa"/>
            <w:shd w:val="clear" w:color="auto" w:fill="auto"/>
          </w:tcPr>
          <w:p w14:paraId="3A9DA83D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D4BEF12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51F673E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BF6" w:rsidRPr="008034AB" w14:paraId="74EAD04D" w14:textId="77777777" w:rsidTr="00B52E87">
        <w:tc>
          <w:tcPr>
            <w:tcW w:w="5529" w:type="dxa"/>
            <w:shd w:val="clear" w:color="auto" w:fill="auto"/>
          </w:tcPr>
          <w:p w14:paraId="3E217BA1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Реутов    </w:t>
            </w:r>
          </w:p>
        </w:tc>
        <w:tc>
          <w:tcPr>
            <w:tcW w:w="1842" w:type="dxa"/>
            <w:shd w:val="clear" w:color="auto" w:fill="auto"/>
          </w:tcPr>
          <w:p w14:paraId="2590A5A8" w14:textId="77777777" w:rsidR="00FB2BF6" w:rsidRPr="008034AB" w:rsidRDefault="00FB2BF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92FF386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7F9E3F2E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BF6" w:rsidRPr="008034AB" w14:paraId="44A47E1A" w14:textId="77777777" w:rsidTr="00B52E87">
        <w:tc>
          <w:tcPr>
            <w:tcW w:w="5529" w:type="dxa"/>
            <w:shd w:val="clear" w:color="auto" w:fill="auto"/>
          </w:tcPr>
          <w:p w14:paraId="6F461F44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02A794C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287C53B8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BF6" w:rsidRPr="008034AB" w14:paraId="51C2C80E" w14:textId="77777777" w:rsidTr="00B52E87">
        <w:tc>
          <w:tcPr>
            <w:tcW w:w="5529" w:type="dxa"/>
            <w:shd w:val="clear" w:color="auto" w:fill="auto"/>
          </w:tcPr>
          <w:p w14:paraId="7586977D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76E93C4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8279BB1" w14:textId="77777777" w:rsidR="00FB2BF6" w:rsidRPr="008034AB" w:rsidRDefault="00FB2BF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228CDF2C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115A56DB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BF6" w:rsidRPr="008034AB" w14:paraId="1C6AAE7A" w14:textId="77777777" w:rsidTr="00B52E87">
        <w:tc>
          <w:tcPr>
            <w:tcW w:w="5529" w:type="dxa"/>
            <w:shd w:val="clear" w:color="auto" w:fill="auto"/>
          </w:tcPr>
          <w:p w14:paraId="38819947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EE20A9D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0BE105D" w14:textId="77777777" w:rsidR="00FB2BF6" w:rsidRPr="008034AB" w:rsidRDefault="00FB2BF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68685C5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1C6A311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BF6" w:rsidRPr="008034AB" w14:paraId="490CEB84" w14:textId="77777777" w:rsidTr="00B52E87">
        <w:tc>
          <w:tcPr>
            <w:tcW w:w="5529" w:type="dxa"/>
            <w:shd w:val="clear" w:color="auto" w:fill="auto"/>
          </w:tcPr>
          <w:p w14:paraId="43B435FE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3882989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9AE6BEC" w14:textId="77777777" w:rsidR="00FB2BF6" w:rsidRPr="008034AB" w:rsidRDefault="00FB2BF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436F2004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92C06C8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BF6" w:rsidRPr="008034AB" w14:paraId="35C8198D" w14:textId="77777777" w:rsidTr="00B52E87">
        <w:tc>
          <w:tcPr>
            <w:tcW w:w="5529" w:type="dxa"/>
            <w:shd w:val="clear" w:color="auto" w:fill="auto"/>
          </w:tcPr>
          <w:p w14:paraId="0FB3FE06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0724E235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2D06BD4F" w14:textId="77777777" w:rsidR="00FB2BF6" w:rsidRPr="008034AB" w:rsidRDefault="00FB2BF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7699400F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703B80C6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BF6" w:rsidRPr="008034AB" w14:paraId="2CC1CF0E" w14:textId="77777777" w:rsidTr="00B52E87">
        <w:tc>
          <w:tcPr>
            <w:tcW w:w="5529" w:type="dxa"/>
            <w:shd w:val="clear" w:color="auto" w:fill="auto"/>
          </w:tcPr>
          <w:p w14:paraId="5889062C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1BBE988F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79EF5FDE" w14:textId="77777777" w:rsidR="00FB2BF6" w:rsidRPr="008034AB" w:rsidRDefault="00FB2BF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DB125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BF6" w:rsidRPr="008034AB" w14:paraId="2C2544B0" w14:textId="77777777" w:rsidTr="00B52E87">
        <w:tc>
          <w:tcPr>
            <w:tcW w:w="5529" w:type="dxa"/>
            <w:shd w:val="clear" w:color="auto" w:fill="auto"/>
          </w:tcPr>
          <w:p w14:paraId="2231143E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4FE2654A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54AEC3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3AC13160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90151B" w14:textId="77777777" w:rsidR="00FB2BF6" w:rsidRPr="008034AB" w:rsidRDefault="00FB2BF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«РОМАШКА»</w:t>
            </w:r>
          </w:p>
        </w:tc>
        <w:tc>
          <w:tcPr>
            <w:tcW w:w="1842" w:type="dxa"/>
            <w:shd w:val="clear" w:color="auto" w:fill="auto"/>
          </w:tcPr>
          <w:p w14:paraId="52866F7E" w14:textId="77777777" w:rsidR="00FB2BF6" w:rsidRPr="008034AB" w:rsidRDefault="00FB2BF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7027F1" w14:textId="77777777" w:rsidR="00FB2BF6" w:rsidRPr="008034AB" w:rsidRDefault="00FB2BF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B90300" w14:textId="77777777" w:rsidR="00FB2BF6" w:rsidRPr="008034AB" w:rsidRDefault="00FB2BF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B4BE30" w14:textId="77777777" w:rsidR="00FB2BF6" w:rsidRPr="008034AB" w:rsidRDefault="00FB2BF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F11133" w14:textId="77777777" w:rsidR="00FB2BF6" w:rsidRPr="008034AB" w:rsidRDefault="00FB2BF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DC298" w14:textId="77777777" w:rsidR="00FB2BF6" w:rsidRPr="008034AB" w:rsidRDefault="00FB2BF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48F1EBB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9AB9C8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D6234B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14D4FA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3B67C4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08A818" w14:textId="77777777" w:rsidR="00FB2BF6" w:rsidRPr="008034AB" w:rsidRDefault="00FB2BF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промывки оборудования и коммуникаций теплопотребляющих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5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5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6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6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7" w:name="OLE_LINK69"/>
      <w:bookmarkStart w:id="8" w:name="OLE_LINK70"/>
      <w:bookmarkStart w:id="9" w:name="OLE_LINK71"/>
      <w:r w:rsidRPr="008034AB">
        <w:rPr>
          <w:rFonts w:ascii="Times New Roman" w:hAnsi="Times New Roman"/>
          <w:sz w:val="24"/>
          <w:szCs w:val="24"/>
        </w:rPr>
        <w:t>и очистка оборудования и коммуникаций теплопотребляющих установок</w:t>
      </w:r>
      <w:bookmarkEnd w:id="7"/>
      <w:bookmarkEnd w:id="8"/>
      <w:bookmarkEnd w:id="9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31714AC" w14:textId="31492196" w:rsidR="00A30FE7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теплопотребляющих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0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режимных картах на индивидуальных тепловых пунктах, технической документации. </w:t>
      </w:r>
    </w:p>
    <w:p w14:paraId="2C8785CB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ИТП и теплопотребляющие установки, разработаны и утверждены эксплуатационные инструкции. </w:t>
      </w:r>
    </w:p>
    <w:p w14:paraId="66249037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ИТП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460FB2B2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4A94C13D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2</w:t>
            </w: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836A566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3</w:t>
            </w: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26B41F8E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4</w:t>
            </w: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44B9243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5</w:t>
            </w: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4B7F737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6</w:t>
            </w: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38F9727A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7</w:t>
            </w: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4BFC5FE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8</w:t>
            </w: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0620864D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9</w:t>
            </w: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D841A" w14:textId="220D86B9" w:rsidR="00A30FE7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F61CC7" wp14:editId="2BBAF9A0">
            <wp:extent cx="5090610" cy="1101931"/>
            <wp:effectExtent l="0" t="0" r="0" b="3175"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40A7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32DE" w14:textId="30712E4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A662D3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164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CC2FD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53443D" w14:textId="3D24FD9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B55EA0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B55EA0">
        <w:rPr>
          <w:rFonts w:ascii="Times New Roman" w:hAnsi="Times New Roman"/>
          <w:b/>
          <w:sz w:val="24"/>
          <w:szCs w:val="24"/>
        </w:rPr>
        <w:t xml:space="preserve"> 5</w:t>
      </w:r>
    </w:p>
    <w:p w14:paraId="1E6D8D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5743B" w14:textId="75C6855C" w:rsidR="00D62F13" w:rsidRPr="008034AB" w:rsidRDefault="00551B4E" w:rsidP="00551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наружные тепловые сети на балансе организации отсутствуют.</w:t>
      </w:r>
    </w:p>
    <w:p w14:paraId="0DE8D2BA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Граница балансовой принадлежности и эксплуатационной ответственности с теплоснабжающей организацией ООО «Р-СЕТЕВАЯ КОМПАНИЯ» - внешняя плоскость стены здания, что указано в Актах разграничения балансовой принадлежности и эксплуатационной ответственности (Приложение к договору теплоснабжения).</w:t>
      </w:r>
    </w:p>
    <w:p w14:paraId="07871B78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581E4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4E39D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5CEB6F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C0BC4C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46137" w14:textId="77777777" w:rsidR="00551B4E" w:rsidRPr="008034AB" w:rsidRDefault="00551B4E" w:rsidP="0055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88DAB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20A9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DEF2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1AD1F10" w14:textId="59AFE827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98D6581" w14:textId="4308758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07BE4A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1B632A3" w14:textId="09065154" w:rsidR="00D62F13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1" w:name="_Hlk107746417"/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  <w:bookmarkEnd w:id="11"/>
    </w:p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47B6500C" w14:textId="449C7DE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05880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936C84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C84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936C84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936C84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936C84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936C84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7FDA23E7" w:rsidR="00D62F13" w:rsidRPr="00936C84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Сведения о состоянии утепления зданий (чердаки, лестничные клетки, подвалы, двери), а также индивидуальных тепловых пунктов отражены в</w:t>
      </w:r>
      <w:r w:rsidR="00FA685A" w:rsidRPr="00936C84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 и </w:t>
      </w:r>
      <w:r w:rsidRPr="00936C84">
        <w:rPr>
          <w:rFonts w:ascii="Times New Roman" w:hAnsi="Times New Roman"/>
          <w:sz w:val="24"/>
          <w:szCs w:val="24"/>
        </w:rPr>
        <w:t>паспортах готовности МКД.</w:t>
      </w:r>
    </w:p>
    <w:p w14:paraId="395F70E7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7B2B23F3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Результаты проверки признаны УДОВЛЕТВОРИТЕЛЬНЫМИ</w:t>
      </w:r>
      <w:r w:rsidRPr="008034AB">
        <w:rPr>
          <w:rFonts w:ascii="Times New Roman" w:hAnsi="Times New Roman"/>
          <w:sz w:val="24"/>
          <w:szCs w:val="24"/>
        </w:rPr>
        <w:t xml:space="preserve">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8349B" w14:textId="1D77A11C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5F67251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состояния трубопроводов, арматуры и тепловой изоляции </w:t>
      </w:r>
    </w:p>
    <w:p w14:paraId="13074DF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в пределах тепловых пунктов</w:t>
      </w:r>
    </w:p>
    <w:p w14:paraId="1A467EF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8227E5" w14:textId="5D746975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541455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04CB5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46FA2438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54C611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E35AD0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3B170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2D27F2" w14:textId="11EEE6DF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состояния трубопроводов, запорной арматуры, тепловой изоляции, оборудования в пределах индивидуальных тепловых пунктов на объектах по адресам: </w:t>
      </w:r>
    </w:p>
    <w:p w14:paraId="103A7CD2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A213E" w14:textId="77B9067A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229ED13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F8C95" w14:textId="06CA18E6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Абонентом следующие документы, подтверждающие выполнение требования действующих нормативно-технических документов:</w:t>
      </w:r>
    </w:p>
    <w:p w14:paraId="7B311235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Акты промывки трубопроводов тепловых сетей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предоставлены.</w:t>
      </w:r>
    </w:p>
    <w:p w14:paraId="2494728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2. Акты испытаний трубопроводов тепловых сетей на плотность и прочность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6DFAF89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3. Акты проверки соответствия подключения систем теплопотребления к сетям теплоснабжения техническим условиям и условиям договора теплоснабжения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01EA3B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Акты испытания трубопроводов, теплообменников, систем теплопотребления на плотность и прочность тепловых пунктов (тепловых узлов)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27CC4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ACF0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Окраска, тепловая изоляция, маркировка трубопроводов проекту и требованиям установленных правил содержания теплопотребляющих установок </w:t>
      </w:r>
      <w:r w:rsidRPr="00380905">
        <w:rPr>
          <w:rFonts w:ascii="Times New Roman" w:hAnsi="Times New Roman"/>
          <w:sz w:val="24"/>
          <w:szCs w:val="24"/>
          <w:u w:val="single"/>
        </w:rPr>
        <w:t>соответствуют.</w:t>
      </w:r>
    </w:p>
    <w:p w14:paraId="1905E63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Запорная арматура установлена в соответствии с проектом, маркировка в наличии,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работоспособна.</w:t>
      </w:r>
    </w:p>
    <w:p w14:paraId="125E74B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Теплообменники, запорная арматура тепловой изоляцией </w:t>
      </w:r>
      <w:r w:rsidRPr="00380905">
        <w:rPr>
          <w:rFonts w:ascii="Times New Roman" w:hAnsi="Times New Roman"/>
          <w:sz w:val="24"/>
          <w:szCs w:val="24"/>
          <w:u w:val="single"/>
        </w:rPr>
        <w:t>оснащены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CAFB5E4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Насосное оборудование установлена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0BE1D4E2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Оборудование КИПиА установлено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71B08889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C72F6F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78491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1190787" w14:textId="77777777" w:rsidR="00380905" w:rsidRPr="008034AB" w:rsidRDefault="00D62F13" w:rsidP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 основании вышеизложенного считать состояние трубопроводов, запорной арматуры, тепловой изоляции, оборудования соответствующими существующим требованиям </w:t>
      </w:r>
    </w:p>
    <w:p w14:paraId="484298EA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F11ECD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37777C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8EFC827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21DE86E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0E9A31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E2236B1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90B08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8E68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2BFD056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7CEB73F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E34D92" w14:textId="56A003AA" w:rsidR="00380905" w:rsidRDefault="00380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3B9826C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9A7CBCA" w14:textId="30DFDF3B" w:rsidR="00D62F13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0D990DA7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5446A7AB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42385449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64DB0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3ADF1242" w14:textId="6D351CDD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автоматических регуляторов</w:t>
      </w:r>
    </w:p>
    <w:p w14:paraId="1ACC4618" w14:textId="77777777" w:rsidR="003E1E98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15"/>
        <w:gridCol w:w="5528"/>
      </w:tblGrid>
      <w:tr w:rsidR="003E1E98" w:rsidRPr="008034AB" w14:paraId="3D3F5786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D193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B97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605" w14:textId="6C4B033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</w:tr>
      <w:tr w:rsidR="003E1E98" w:rsidRPr="008034AB" w14:paraId="47284420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7909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2171" w14:textId="77777777" w:rsidR="003E1E98" w:rsidRPr="008034AB" w:rsidRDefault="003E1E98" w:rsidP="00AA0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4B75B" w14:textId="1A20D4E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регулятор перепада давления</w:t>
            </w:r>
          </w:p>
        </w:tc>
      </w:tr>
      <w:tr w:rsidR="003E1E98" w:rsidRPr="008034AB" w14:paraId="12737824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E57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7DC11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264F8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63B1A715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A5B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3C02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084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DBB20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06ACD7" w14:textId="739B67B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lastRenderedPageBreak/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F5E29" w14:textId="5B384801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1FFC3AD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защиты системы теплопотребления</w:t>
      </w:r>
    </w:p>
    <w:p w14:paraId="2A6A0BD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54363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B13F16" w14:textId="4F0E3908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8CE1E0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950A81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5C0D81F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722FEE42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33D4416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0DCF330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B860C2" w14:textId="676A672E" w:rsidR="00D62F13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964CB1F" w14:textId="78053B8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специальных устройств защиты от недопустимого повышения (колебания, изменения) давления теплоносителя на объектах по адресам: </w:t>
      </w:r>
    </w:p>
    <w:p w14:paraId="7AD1132A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1D92739" w14:textId="243ABC62" w:rsidR="00D62F13" w:rsidRPr="008034AB" w:rsidRDefault="003E1E98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</w:t>
      </w:r>
    </w:p>
    <w:p w14:paraId="42C27E0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91D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6DA8D361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специальных устройств защиты</w:t>
      </w:r>
    </w:p>
    <w:p w14:paraId="00C219E4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19"/>
        <w:gridCol w:w="2439"/>
        <w:gridCol w:w="3544"/>
      </w:tblGrid>
      <w:tr w:rsidR="00D62F13" w:rsidRPr="008034AB" w14:paraId="56C59B8A" w14:textId="77777777" w:rsidTr="00AA07CE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F7C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413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80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Марка прибора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48C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</w:tr>
      <w:tr w:rsidR="00D62F13" w:rsidRPr="008034AB" w14:paraId="11C6820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E08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CF94" w14:textId="1BD17392" w:rsidR="00D62F13" w:rsidRPr="008034AB" w:rsidRDefault="003E1E98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D8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8D02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4EDFBAF5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E9F5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1912" w14:textId="4D4B7AAF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A2C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D757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18A402B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1E58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11E7" w14:textId="63AE72D3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48F2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59D64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707C91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974A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OLE_LINK108"/>
      <w:bookmarkStart w:id="13" w:name="OLE_LINK109"/>
      <w:bookmarkStart w:id="14" w:name="OLE_LINK110"/>
      <w:r w:rsidRPr="008034AB">
        <w:rPr>
          <w:rFonts w:ascii="Times New Roman" w:hAnsi="Times New Roman"/>
          <w:sz w:val="24"/>
          <w:szCs w:val="24"/>
        </w:rPr>
        <w:t>Тип установленных специальных устройств защиты требованиям проекта и нормативно-технической документации</w:t>
      </w:r>
      <w:bookmarkEnd w:id="12"/>
      <w:bookmarkEnd w:id="13"/>
      <w:bookmarkEnd w:id="14"/>
      <w:r w:rsidRPr="008034AB">
        <w:rPr>
          <w:rFonts w:ascii="Times New Roman" w:hAnsi="Times New Roman"/>
          <w:sz w:val="24"/>
          <w:szCs w:val="24"/>
        </w:rPr>
        <w:t xml:space="preserve"> соответствуют.  </w:t>
      </w:r>
    </w:p>
    <w:p w14:paraId="55BE1971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Устройства защиты систем теплопотребления находятся в исправном состоянии. </w:t>
      </w:r>
    </w:p>
    <w:p w14:paraId="78E2E2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45BD6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1805577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35B746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68E23EE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605535A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B812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5BC3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C31D31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63EF62E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B2C7A" w14:textId="268899D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255A6" w14:textId="7D43C101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теплопотребляющих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Паспорта теплопотребляющих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5" w:name="OLE_LINK130"/>
      <w:bookmarkStart w:id="16" w:name="OLE_LINK131"/>
      <w:bookmarkStart w:id="17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5"/>
      <w:bookmarkEnd w:id="16"/>
      <w:bookmarkEnd w:id="17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28AE2C0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7777777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пунктов,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3C749D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C0C9E" w14:textId="182B7CD6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12</w:t>
      </w:r>
    </w:p>
    <w:p w14:paraId="6CCCF15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плотности оборудования тепловых пунктов</w:t>
      </w:r>
    </w:p>
    <w:p w14:paraId="0D52D48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AFC45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0CF9A8" w14:textId="4E340F0B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BD25BA6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75694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153C41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559542CC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A3073A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A068E9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99B2C3" w14:textId="77B6439C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проведена проверка </w:t>
      </w:r>
      <w:r w:rsidRPr="008034AB">
        <w:rPr>
          <w:rFonts w:ascii="Times New Roman" w:hAnsi="Times New Roman"/>
          <w:bCs/>
          <w:sz w:val="24"/>
          <w:szCs w:val="24"/>
        </w:rPr>
        <w:t>плотности оборудования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6B6BD6C0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4F1C614" w14:textId="77777777" w:rsidR="00013603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B42199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CA14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Проведены гидравлические испытания трубопроводов теплового пункта. Падение давления и признаки разрыва не обнаружены. Течи или запотевания в сварных швах, течи в основном металле, во фланцевых соединениях и других элементах трубопровода не обнаружены. Признаки сдвига и деформации трубопроводов и неподвижных опор отсутствуют.</w:t>
      </w:r>
    </w:p>
    <w:p w14:paraId="4824F2F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03">
        <w:rPr>
          <w:rFonts w:ascii="Times New Roman" w:hAnsi="Times New Roman"/>
          <w:sz w:val="24"/>
          <w:szCs w:val="24"/>
        </w:rPr>
        <w:t>2. Проведены гидравлические испытания теплообменников ГВС/ЦО/вентиляции теплового</w:t>
      </w:r>
      <w:r w:rsidRPr="008034AB">
        <w:rPr>
          <w:rFonts w:ascii="Times New Roman" w:hAnsi="Times New Roman"/>
          <w:sz w:val="24"/>
          <w:szCs w:val="24"/>
        </w:rPr>
        <w:t xml:space="preserve"> пункта.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</w:t>
      </w:r>
    </w:p>
    <w:p w14:paraId="4C88FDF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Проведены гидравлические испытания систем теплопотребления зданий.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отсутствуют.</w:t>
      </w:r>
    </w:p>
    <w:p w14:paraId="3E82B9BA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BF0BC" w14:textId="4B6E3892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Акты испытания трубопроводов, теплообменников, систем теплопотребления на плотность и </w:t>
      </w:r>
      <w:r w:rsidRPr="00013603">
        <w:rPr>
          <w:rFonts w:ascii="Times New Roman" w:hAnsi="Times New Roman"/>
          <w:sz w:val="24"/>
          <w:szCs w:val="24"/>
        </w:rPr>
        <w:t>прочность тепловых пунктов предоставлены</w:t>
      </w:r>
      <w:r w:rsidR="00013603" w:rsidRPr="00013603">
        <w:rPr>
          <w:rFonts w:ascii="Times New Roman" w:hAnsi="Times New Roman"/>
          <w:sz w:val="24"/>
          <w:szCs w:val="24"/>
        </w:rPr>
        <w:t>.</w:t>
      </w:r>
    </w:p>
    <w:p w14:paraId="22EF1FC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414E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13C3A1F1" w14:textId="32733EF4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тепловых пунктов гидравлические испытания выдержало и готово к эксплуатации в отопительный период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013603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EF1931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A4838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7292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2F68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3048F482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9D8FA0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13FD312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35408DF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55370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ED66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D347B8C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28E97E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A4799" w14:textId="7174780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99D4AD" w14:textId="645DD62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013603">
        <w:rPr>
          <w:rFonts w:ascii="Times New Roman" w:hAnsi="Times New Roman"/>
          <w:b/>
          <w:sz w:val="24"/>
          <w:szCs w:val="24"/>
        </w:rPr>
        <w:t xml:space="preserve"> № 13</w:t>
      </w:r>
    </w:p>
    <w:p w14:paraId="0B80D4C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6870A22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09784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58FC69" w14:textId="6921E1D4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2D82B34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3D29A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F7398B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0B5EB3C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E0E3F5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3A04DE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9216E7" w14:textId="3210FC4E" w:rsidR="00D62F13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проведены осмотры с целью проверки наличия пломб на расчетных шайбах и соплах элеваторов на объектах по адресам: </w:t>
      </w:r>
    </w:p>
    <w:p w14:paraId="70856951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AA39258" w14:textId="6095CC77" w:rsidR="00D62F13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p w14:paraId="0EEC80B9" w14:textId="77777777" w:rsidR="00E82AF9" w:rsidRPr="008034AB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3216BB" w14:textId="54BDF4BE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1. Расчетные шайбы (дросселирующие устройства) установлены согласно проекту</w:t>
      </w:r>
      <w:r w:rsidR="00E82AF9" w:rsidRPr="00E82AF9">
        <w:rPr>
          <w:rFonts w:ascii="Times New Roman" w:hAnsi="Times New Roman"/>
          <w:sz w:val="24"/>
          <w:szCs w:val="24"/>
        </w:rPr>
        <w:t>.</w:t>
      </w:r>
    </w:p>
    <w:p w14:paraId="2C9ED8D4" w14:textId="1B38FAAB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 xml:space="preserve">2. Элеваторы с конусами расчетного диаметра </w:t>
      </w:r>
      <w:proofErr w:type="gramStart"/>
      <w:r w:rsidRPr="00E82AF9">
        <w:rPr>
          <w:rFonts w:ascii="Times New Roman" w:hAnsi="Times New Roman"/>
          <w:sz w:val="24"/>
          <w:szCs w:val="24"/>
        </w:rPr>
        <w:t>установлены согласно проекту</w:t>
      </w:r>
      <w:proofErr w:type="gramEnd"/>
      <w:r w:rsidRPr="00E82AF9">
        <w:rPr>
          <w:rFonts w:ascii="Times New Roman" w:hAnsi="Times New Roman"/>
          <w:sz w:val="24"/>
          <w:szCs w:val="24"/>
        </w:rPr>
        <w:t xml:space="preserve"> подмес на элеваторном узле не заглушен.</w:t>
      </w:r>
    </w:p>
    <w:p w14:paraId="64F10F23" w14:textId="1958C71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3. Пломбы теплоснабжающей организации ООО «Р-СЕТЕВАЯ КОМПАНИЯ» на шайбах и соплах элеваторов в наличии.</w:t>
      </w:r>
    </w:p>
    <w:p w14:paraId="469566F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9B775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EBA4C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7DC02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41DAD5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3874F37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9AD377B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5365150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A2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27AD6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118F4C6C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EE8C79B" w14:textId="2DD8FD2C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об укомплектованности ремонтных бригад по эксплуатации теплопотребляющих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08D05DD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наличие персонала и материально-технических ресурсов для эксплуатации теплопотребляющих установок.</w:t>
      </w:r>
    </w:p>
    <w:p w14:paraId="3354FB7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Укомплектованность персоналом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62F13" w:rsidRPr="008034AB" w14:paraId="26E4D67E" w14:textId="77777777" w:rsidTr="00AA07CE">
        <w:tc>
          <w:tcPr>
            <w:tcW w:w="562" w:type="dxa"/>
            <w:vAlign w:val="center"/>
          </w:tcPr>
          <w:p w14:paraId="5E405BF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61450F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110" w:type="dxa"/>
            <w:vAlign w:val="center"/>
          </w:tcPr>
          <w:p w14:paraId="34721B5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36" w:type="dxa"/>
            <w:vAlign w:val="center"/>
          </w:tcPr>
          <w:p w14:paraId="188EF69A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штату (чел)</w:t>
            </w:r>
          </w:p>
        </w:tc>
        <w:tc>
          <w:tcPr>
            <w:tcW w:w="2337" w:type="dxa"/>
            <w:vAlign w:val="center"/>
          </w:tcPr>
          <w:p w14:paraId="3F97354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 (чел)</w:t>
            </w:r>
          </w:p>
        </w:tc>
      </w:tr>
      <w:tr w:rsidR="00D62F13" w:rsidRPr="008034AB" w14:paraId="1E48908A" w14:textId="77777777" w:rsidTr="00AA07CE">
        <w:tc>
          <w:tcPr>
            <w:tcW w:w="562" w:type="dxa"/>
          </w:tcPr>
          <w:p w14:paraId="34055B7E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C93C1B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336" w:type="dxa"/>
          </w:tcPr>
          <w:p w14:paraId="5B7AAA1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BDC522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6A57D738" w14:textId="77777777" w:rsidTr="00AA07CE">
        <w:tc>
          <w:tcPr>
            <w:tcW w:w="562" w:type="dxa"/>
          </w:tcPr>
          <w:p w14:paraId="60DDC6F6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726BA7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336" w:type="dxa"/>
          </w:tcPr>
          <w:p w14:paraId="63CD0F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4CCCDD6F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1A395158" w14:textId="77777777" w:rsidTr="00AA07CE">
        <w:tc>
          <w:tcPr>
            <w:tcW w:w="562" w:type="dxa"/>
          </w:tcPr>
          <w:p w14:paraId="46E86EC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DEE0C80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336" w:type="dxa"/>
          </w:tcPr>
          <w:p w14:paraId="1062664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9FAEBEB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3F24E93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21BD1A52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D62F13" w:rsidRPr="008034AB" w14:paraId="3D6861E2" w14:textId="77777777" w:rsidTr="00AA07CE">
        <w:tc>
          <w:tcPr>
            <w:tcW w:w="727" w:type="dxa"/>
            <w:vAlign w:val="center"/>
          </w:tcPr>
          <w:p w14:paraId="6EA7891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379" w:type="dxa"/>
            <w:vAlign w:val="center"/>
          </w:tcPr>
          <w:p w14:paraId="2C4408C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4910D19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5467DC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1C53296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62F13" w:rsidRPr="008034AB" w14:paraId="33B8571D" w14:textId="77777777" w:rsidTr="00AA07CE">
        <w:tc>
          <w:tcPr>
            <w:tcW w:w="727" w:type="dxa"/>
          </w:tcPr>
          <w:p w14:paraId="687FF28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0F88975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06238E99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D2245D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46DD52A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F13" w:rsidRPr="008034AB" w14:paraId="53B7E307" w14:textId="77777777" w:rsidTr="00AA07CE">
        <w:tc>
          <w:tcPr>
            <w:tcW w:w="727" w:type="dxa"/>
          </w:tcPr>
          <w:p w14:paraId="41F2BED7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189006A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685B6E7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16A9772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7E4C647C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2F13" w:rsidRPr="008034AB" w14:paraId="0CD282AE" w14:textId="77777777" w:rsidTr="00AA07CE">
        <w:tc>
          <w:tcPr>
            <w:tcW w:w="727" w:type="dxa"/>
          </w:tcPr>
          <w:p w14:paraId="508D78A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5E5A9B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5500C9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A2CA85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3E4234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02EBFF0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32A3F475" w14:textId="6CC8F21E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Лицензия на эксплуатацию МКД </w:t>
      </w:r>
      <w:r w:rsidR="00936C84">
        <w:rPr>
          <w:rFonts w:ascii="Times New Roman" w:hAnsi="Times New Roman"/>
          <w:sz w:val="24"/>
          <w:szCs w:val="24"/>
          <w:highlight w:val="yellow"/>
        </w:rPr>
        <w:t>№ 2454 от 28.05.20</w:t>
      </w:r>
      <w:r w:rsidRPr="00D10679">
        <w:rPr>
          <w:rFonts w:ascii="Times New Roman" w:hAnsi="Times New Roman"/>
          <w:sz w:val="24"/>
          <w:szCs w:val="24"/>
          <w:highlight w:val="yellow"/>
        </w:rPr>
        <w:t>.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Вывод: укомплектованность ремонтных бригад аттестованным персоналом и материально-техническими ресурсами обеспечивают надлежащую эксплуатацию теплопотребляющих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оборудования теплопотребляющих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>плотности и прочности оборудования теплопотребляющих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6D90E16" w14:textId="54A568CB" w:rsidR="00D10679" w:rsidRDefault="00D10679" w:rsidP="00D1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936C84">
        <w:rPr>
          <w:rFonts w:ascii="Times New Roman" w:hAnsi="Times New Roman"/>
          <w:sz w:val="24"/>
          <w:szCs w:val="24"/>
        </w:rPr>
        <w:t xml:space="preserve"> </w:t>
      </w:r>
    </w:p>
    <w:p w14:paraId="47D52392" w14:textId="01229E6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 - элеваторные узлы, водоподогреватели систем отопления, горячего водоснабжения,</w:t>
      </w:r>
      <w:r w:rsidR="003C1C82" w:rsidRPr="00936C84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094295CC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936C84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36C84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936C84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936C84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936C84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936C84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 - элеваторные узлы, водоподогреватели систем отопления, горячего водоснабжения,</w:t>
      </w:r>
    </w:p>
    <w:p w14:paraId="39D091C8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61CBD246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36C84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936C84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936C84">
        <w:rPr>
          <w:rFonts w:ascii="Times New Roman" w:hAnsi="Times New Roman"/>
          <w:color w:val="333333"/>
          <w:sz w:val="24"/>
          <w:szCs w:val="24"/>
        </w:rPr>
        <w:t>ечи из</w:t>
      </w:r>
      <w:r w:rsidRPr="008034AB">
        <w:rPr>
          <w:rFonts w:ascii="Times New Roman" w:hAnsi="Times New Roman"/>
          <w:color w:val="333333"/>
          <w:sz w:val="24"/>
          <w:szCs w:val="24"/>
        </w:rPr>
        <w:t xml:space="preserve">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теплопотребляющих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39B72A5D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отнесены к второй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1"/>
  </w:num>
  <w:num w:numId="2" w16cid:durableId="729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21081"/>
    <w:rsid w:val="00040A8A"/>
    <w:rsid w:val="00047FDB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6764"/>
    <w:rsid w:val="000F70C6"/>
    <w:rsid w:val="0010291F"/>
    <w:rsid w:val="00112EB3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10823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24632"/>
    <w:rsid w:val="003420A2"/>
    <w:rsid w:val="003523FB"/>
    <w:rsid w:val="0036341D"/>
    <w:rsid w:val="00366181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2D99"/>
    <w:rsid w:val="00443324"/>
    <w:rsid w:val="004437BB"/>
    <w:rsid w:val="00452A71"/>
    <w:rsid w:val="00466ADC"/>
    <w:rsid w:val="00470937"/>
    <w:rsid w:val="00474A8D"/>
    <w:rsid w:val="00497770"/>
    <w:rsid w:val="004B5A1C"/>
    <w:rsid w:val="004C4663"/>
    <w:rsid w:val="004E70F3"/>
    <w:rsid w:val="004F0759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F1B"/>
    <w:rsid w:val="00604F8A"/>
    <w:rsid w:val="00606831"/>
    <w:rsid w:val="00614176"/>
    <w:rsid w:val="00614597"/>
    <w:rsid w:val="00615AF4"/>
    <w:rsid w:val="00630B07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7962"/>
    <w:rsid w:val="00724A0B"/>
    <w:rsid w:val="007437DF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5096"/>
    <w:rsid w:val="0082543C"/>
    <w:rsid w:val="00831B12"/>
    <w:rsid w:val="008604EC"/>
    <w:rsid w:val="00862740"/>
    <w:rsid w:val="00884C14"/>
    <w:rsid w:val="008A5291"/>
    <w:rsid w:val="008C5D09"/>
    <w:rsid w:val="008D0014"/>
    <w:rsid w:val="008D3146"/>
    <w:rsid w:val="008D488C"/>
    <w:rsid w:val="008D5720"/>
    <w:rsid w:val="008E2485"/>
    <w:rsid w:val="008E77B9"/>
    <w:rsid w:val="008F4345"/>
    <w:rsid w:val="00901168"/>
    <w:rsid w:val="009209A8"/>
    <w:rsid w:val="00936C84"/>
    <w:rsid w:val="0095354E"/>
    <w:rsid w:val="009624C9"/>
    <w:rsid w:val="009672EE"/>
    <w:rsid w:val="00977E2C"/>
    <w:rsid w:val="00980E36"/>
    <w:rsid w:val="009820FC"/>
    <w:rsid w:val="0098420E"/>
    <w:rsid w:val="0099155E"/>
    <w:rsid w:val="00997252"/>
    <w:rsid w:val="009A358B"/>
    <w:rsid w:val="009B38AB"/>
    <w:rsid w:val="009E66E2"/>
    <w:rsid w:val="009E7792"/>
    <w:rsid w:val="009E779E"/>
    <w:rsid w:val="00A1414D"/>
    <w:rsid w:val="00A23D04"/>
    <w:rsid w:val="00A27741"/>
    <w:rsid w:val="00A30FE7"/>
    <w:rsid w:val="00A32CD9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7483D"/>
    <w:rsid w:val="00C75DA3"/>
    <w:rsid w:val="00C80661"/>
    <w:rsid w:val="00C93F66"/>
    <w:rsid w:val="00CB2BAD"/>
    <w:rsid w:val="00CC1D74"/>
    <w:rsid w:val="00CD4AE7"/>
    <w:rsid w:val="00CE05BF"/>
    <w:rsid w:val="00CE4A72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B24B1"/>
    <w:rsid w:val="00EB2BAE"/>
    <w:rsid w:val="00EC33BA"/>
    <w:rsid w:val="00ED5262"/>
    <w:rsid w:val="00EE09C8"/>
    <w:rsid w:val="00EF1BE6"/>
    <w:rsid w:val="00F2088D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814E6"/>
    <w:rsid w:val="00F97775"/>
    <w:rsid w:val="00FA685A"/>
    <w:rsid w:val="00FB2BF6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4515</Words>
  <Characters>25740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30195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2022-07-03T12:08:00Z</dcterms:created>
  <dcterms:modified xsi:type="dcterms:W3CDTF">2022-07-29T11:15:00Z</dcterms:modified>
</cp:coreProperties>
</file>