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Default="00472320" w:rsidP="00152967">
      <w:pPr>
        <w:jc w:val="right"/>
        <w:rPr>
          <w:sz w:val="28"/>
          <w:szCs w:val="28"/>
        </w:rPr>
      </w:pPr>
      <w:bookmarkStart w:id="0" w:name="_GoBack"/>
      <w:bookmarkEnd w:id="0"/>
      <w:r>
        <w:rPr>
          <w:sz w:val="28"/>
          <w:szCs w:val="28"/>
        </w:rPr>
        <w:t xml:space="preserve"> </w:t>
      </w:r>
      <w:r w:rsidR="001257CF">
        <w:rPr>
          <w:sz w:val="28"/>
          <w:szCs w:val="28"/>
        </w:rPr>
        <w:t>«УТВЕРЖДАЮ»</w:t>
      </w:r>
    </w:p>
    <w:p w:rsidR="00BF3FFB" w:rsidRDefault="00BF3FFB" w:rsidP="00BF3FFB">
      <w:pPr>
        <w:ind w:firstLine="851"/>
        <w:jc w:val="right"/>
        <w:rPr>
          <w:sz w:val="28"/>
          <w:szCs w:val="28"/>
        </w:rPr>
      </w:pPr>
      <w:r>
        <w:rPr>
          <w:sz w:val="28"/>
          <w:szCs w:val="28"/>
        </w:rPr>
        <w:t>ТСЖ «Юбилейный-2»</w:t>
      </w:r>
    </w:p>
    <w:p w:rsidR="00BF3FFB" w:rsidRDefault="008124BB" w:rsidP="00BF3FFB">
      <w:pPr>
        <w:ind w:firstLine="851"/>
        <w:jc w:val="right"/>
        <w:rPr>
          <w:sz w:val="28"/>
          <w:szCs w:val="28"/>
        </w:rPr>
      </w:pPr>
      <w:r>
        <w:rPr>
          <w:sz w:val="28"/>
          <w:szCs w:val="28"/>
        </w:rPr>
        <w:t>в лице ООО «УК «РЭУ №5-Носовиха»</w:t>
      </w:r>
    </w:p>
    <w:p w:rsidR="008124BB" w:rsidRDefault="008124BB" w:rsidP="00BF3FFB">
      <w:pPr>
        <w:ind w:firstLine="851"/>
        <w:jc w:val="right"/>
        <w:rPr>
          <w:sz w:val="28"/>
          <w:szCs w:val="28"/>
        </w:rPr>
      </w:pPr>
      <w:r>
        <w:rPr>
          <w:sz w:val="28"/>
          <w:szCs w:val="28"/>
        </w:rPr>
        <w:t>генеральный директор Дробышев С.С.</w:t>
      </w:r>
    </w:p>
    <w:p w:rsidR="00BF3FFB" w:rsidRDefault="00BF3FFB" w:rsidP="00BF3FFB">
      <w:pPr>
        <w:ind w:firstLine="851"/>
        <w:jc w:val="right"/>
        <w:rPr>
          <w:sz w:val="28"/>
          <w:szCs w:val="28"/>
        </w:rPr>
      </w:pPr>
    </w:p>
    <w:p w:rsidR="00BF3FFB" w:rsidRDefault="00BF3FFB" w:rsidP="00BF3FFB">
      <w:pPr>
        <w:ind w:firstLine="851"/>
        <w:jc w:val="right"/>
        <w:rPr>
          <w:sz w:val="28"/>
          <w:szCs w:val="28"/>
        </w:rPr>
      </w:pPr>
      <w:r>
        <w:rPr>
          <w:sz w:val="28"/>
          <w:szCs w:val="28"/>
        </w:rPr>
        <w:t>_____________________</w:t>
      </w:r>
    </w:p>
    <w:p w:rsidR="00BF3FFB" w:rsidRDefault="00BF3FFB" w:rsidP="00BF3FFB">
      <w:pPr>
        <w:ind w:firstLine="851"/>
        <w:jc w:val="right"/>
        <w:rPr>
          <w:sz w:val="28"/>
          <w:szCs w:val="28"/>
        </w:rPr>
      </w:pPr>
    </w:p>
    <w:p w:rsidR="00BF3FFB" w:rsidRDefault="00BF3FFB" w:rsidP="00BF3FFB">
      <w:pPr>
        <w:ind w:firstLine="851"/>
        <w:jc w:val="right"/>
        <w:rPr>
          <w:sz w:val="28"/>
          <w:szCs w:val="28"/>
        </w:rPr>
      </w:pPr>
      <w:r>
        <w:rPr>
          <w:sz w:val="28"/>
          <w:szCs w:val="28"/>
        </w:rPr>
        <w:t>«___» __________ 2013 г.</w:t>
      </w:r>
    </w:p>
    <w:p w:rsidR="007B69B4" w:rsidRDefault="007B69B4"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p>
    <w:p w:rsidR="007B69B4" w:rsidRDefault="007B69B4" w:rsidP="00152967">
      <w:pPr>
        <w:jc w:val="center"/>
        <w:rPr>
          <w:b/>
          <w:bCs/>
          <w:sz w:val="28"/>
          <w:szCs w:val="28"/>
        </w:rPr>
      </w:pPr>
    </w:p>
    <w:p w:rsidR="00FD2D3A" w:rsidRDefault="00FD2D3A" w:rsidP="00152967">
      <w:pPr>
        <w:numPr>
          <w:ilvl w:val="0"/>
          <w:numId w:val="7"/>
        </w:numPr>
        <w:rPr>
          <w:b/>
          <w:color w:val="000000"/>
        </w:rPr>
      </w:pPr>
      <w:r>
        <w:rPr>
          <w:b/>
          <w:color w:val="000000"/>
        </w:rPr>
        <w:t>Общие положения</w:t>
      </w:r>
    </w:p>
    <w:p w:rsidR="00FD2D3A" w:rsidRPr="001257CF" w:rsidRDefault="00FD2D3A" w:rsidP="00371095">
      <w:pPr>
        <w:numPr>
          <w:ilvl w:val="1"/>
          <w:numId w:val="8"/>
        </w:numPr>
        <w:ind w:left="0" w:firstLine="540"/>
        <w:jc w:val="both"/>
        <w:rPr>
          <w:b/>
          <w:bCs/>
          <w:sz w:val="22"/>
          <w:szCs w:val="22"/>
        </w:rPr>
      </w:pPr>
      <w:r>
        <w:rPr>
          <w:color w:val="000000"/>
        </w:rPr>
        <w:t>Предметом настоящего конкурса является право заключения договора подряда на выполнение работ</w:t>
      </w:r>
      <w:r>
        <w:t xml:space="preserve"> по</w:t>
      </w:r>
      <w:r>
        <w:rPr>
          <w:bCs/>
        </w:rPr>
        <w:t xml:space="preserve"> капитальному ремонту</w:t>
      </w:r>
      <w:r w:rsidR="00371095">
        <w:rPr>
          <w:bCs/>
        </w:rPr>
        <w:t xml:space="preserve"> лифтового оборудования по адресу: Московская область, </w:t>
      </w:r>
      <w:r w:rsidR="00371095" w:rsidRPr="001257CF">
        <w:rPr>
          <w:b/>
          <w:bCs/>
        </w:rPr>
        <w:t xml:space="preserve">г. Реутов, </w:t>
      </w:r>
      <w:r w:rsidR="004608E9">
        <w:rPr>
          <w:b/>
          <w:bCs/>
        </w:rPr>
        <w:t>Юбилейный проспект, д. 2</w:t>
      </w:r>
      <w:r w:rsidR="00371095" w:rsidRPr="001257CF">
        <w:rPr>
          <w:b/>
          <w:bCs/>
        </w:rPr>
        <w:t>.</w:t>
      </w:r>
      <w:r w:rsidRPr="001257CF">
        <w:rPr>
          <w:b/>
          <w:bCs/>
        </w:rPr>
        <w:t xml:space="preserve"> </w:t>
      </w:r>
    </w:p>
    <w:p w:rsidR="00FD2D3A" w:rsidRPr="00BF3FFB" w:rsidRDefault="00BF3FFB" w:rsidP="008124BB">
      <w:pPr>
        <w:numPr>
          <w:ilvl w:val="1"/>
          <w:numId w:val="8"/>
        </w:numPr>
        <w:ind w:left="0" w:firstLine="567"/>
        <w:jc w:val="both"/>
        <w:rPr>
          <w:bCs/>
          <w:i/>
          <w:sz w:val="22"/>
          <w:szCs w:val="22"/>
        </w:rPr>
      </w:pPr>
      <w:r w:rsidRPr="00BF3FFB">
        <w:rPr>
          <w:bCs/>
        </w:rPr>
        <w:t xml:space="preserve">Заказчиком, </w:t>
      </w:r>
      <w:r w:rsidR="00FD2D3A" w:rsidRPr="00BF3FFB">
        <w:rPr>
          <w:bCs/>
        </w:rPr>
        <w:t xml:space="preserve">Организатором конкурса является: </w:t>
      </w:r>
      <w:r w:rsidRPr="00BF3FFB">
        <w:rPr>
          <w:bCs/>
        </w:rPr>
        <w:t>ТСЖ «Юбилейный-2»</w:t>
      </w:r>
      <w:r w:rsidR="008124BB">
        <w:rPr>
          <w:bCs/>
        </w:rPr>
        <w:t xml:space="preserve"> в лице ООО «УК «РЭУ №5-Носовиха»</w:t>
      </w:r>
      <w:r w:rsidRPr="00BF3FFB">
        <w:rPr>
          <w:bCs/>
        </w:rPr>
        <w:t xml:space="preserve">. </w:t>
      </w:r>
    </w:p>
    <w:p w:rsidR="00FD2D3A" w:rsidRDefault="00FD2D3A" w:rsidP="00152967">
      <w:pPr>
        <w:ind w:firstLine="540"/>
        <w:jc w:val="both"/>
        <w:rPr>
          <w:color w:val="000000"/>
        </w:rPr>
      </w:pPr>
      <w:r>
        <w:rPr>
          <w:color w:val="000000"/>
        </w:rPr>
        <w:t>1.</w:t>
      </w:r>
      <w:r w:rsidR="00BF3FFB">
        <w:rPr>
          <w:color w:val="000000"/>
        </w:rPr>
        <w:t>3</w:t>
      </w:r>
      <w:r>
        <w:rPr>
          <w:color w:val="000000"/>
        </w:rPr>
        <w:t>.</w:t>
      </w:r>
      <w:r>
        <w:rPr>
          <w:color w:val="000000"/>
        </w:rPr>
        <w:tab/>
        <w:t xml:space="preserve">Начальная (максимальная) цена договора подряда: </w:t>
      </w:r>
      <w:r w:rsidR="004608E9">
        <w:rPr>
          <w:b/>
          <w:color w:val="000000"/>
        </w:rPr>
        <w:t xml:space="preserve">5 </w:t>
      </w:r>
      <w:r w:rsidR="003632D3">
        <w:rPr>
          <w:b/>
          <w:color w:val="000000"/>
        </w:rPr>
        <w:t>08</w:t>
      </w:r>
      <w:r w:rsidR="004608E9">
        <w:rPr>
          <w:b/>
          <w:color w:val="000000"/>
        </w:rPr>
        <w:t>0</w:t>
      </w:r>
      <w:r w:rsidR="00371095" w:rsidRPr="001257CF">
        <w:rPr>
          <w:b/>
          <w:color w:val="000000"/>
        </w:rPr>
        <w:t> 000,00</w:t>
      </w:r>
      <w:r w:rsidR="00371095">
        <w:rPr>
          <w:color w:val="000000"/>
        </w:rPr>
        <w:t xml:space="preserve"> рублей, в том числе НДС.</w:t>
      </w:r>
    </w:p>
    <w:p w:rsidR="00FD2D3A" w:rsidRDefault="00FD2D3A" w:rsidP="00371095">
      <w:pPr>
        <w:ind w:firstLine="540"/>
        <w:jc w:val="both"/>
      </w:pPr>
      <w:r>
        <w:t>1.</w:t>
      </w:r>
      <w:r w:rsidR="00BF3FFB">
        <w:t>4</w:t>
      </w:r>
      <w:r>
        <w:t>.</w:t>
      </w:r>
      <w:r>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12069D">
        <w:t>Юбилейный проспект, д. 2</w:t>
      </w:r>
      <w:r w:rsidR="00371095">
        <w:t xml:space="preserve">, </w:t>
      </w:r>
      <w:r>
        <w:t xml:space="preserve">часы работы </w:t>
      </w:r>
      <w:r w:rsidR="00371095">
        <w:t>с 10-00 ч. до 16-00 (время московское)</w:t>
      </w:r>
      <w:r>
        <w:t>.</w:t>
      </w:r>
    </w:p>
    <w:p w:rsidR="001257CF" w:rsidRDefault="00FD2D3A" w:rsidP="00152967">
      <w:pPr>
        <w:ind w:firstLine="540"/>
        <w:jc w:val="both"/>
      </w:pPr>
      <w:r>
        <w:t>1.</w:t>
      </w:r>
      <w:r w:rsidR="00BF3FFB">
        <w:t>5</w:t>
      </w:r>
      <w:r>
        <w:t>.</w:t>
      </w:r>
      <w:r>
        <w:tab/>
        <w:t xml:space="preserve">Вскрытие конвертов с конкурсными заявками будет произведено в </w:t>
      </w:r>
      <w:r w:rsidR="00DF0C8E">
        <w:t>15</w:t>
      </w:r>
      <w:r w:rsidR="001257CF">
        <w:t xml:space="preserve"> </w:t>
      </w:r>
      <w:r>
        <w:t xml:space="preserve">часов </w:t>
      </w:r>
      <w:r w:rsidR="00DF0C8E">
        <w:t>40</w:t>
      </w:r>
      <w:r w:rsidR="001257CF">
        <w:t xml:space="preserve"> </w:t>
      </w:r>
      <w:r>
        <w:t>минут «</w:t>
      </w:r>
      <w:r w:rsidR="00973422">
        <w:t>10</w:t>
      </w:r>
      <w:r>
        <w:t xml:space="preserve">» </w:t>
      </w:r>
      <w:r w:rsidR="00044168">
        <w:t>сентября</w:t>
      </w:r>
      <w:r>
        <w:t xml:space="preserve"> 20</w:t>
      </w:r>
      <w:r w:rsidR="001257CF">
        <w:t xml:space="preserve">13 </w:t>
      </w:r>
      <w:r>
        <w:t xml:space="preserve">года по адресу: </w:t>
      </w:r>
      <w:r w:rsidR="001257CF">
        <w:t xml:space="preserve">Московская область, г. Реутов, </w:t>
      </w:r>
      <w:r w:rsidR="001257CF">
        <w:br/>
      </w:r>
      <w:r w:rsidR="00F4242E">
        <w:t>Юбилейный проспект, д. 2</w:t>
      </w:r>
      <w:r w:rsidR="008124BB">
        <w:t>.</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BF3FFB">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proofErr w:type="spellStart"/>
      <w:r w:rsidR="001257CF" w:rsidRPr="00FF5222">
        <w:t>www</w:t>
      </w:r>
      <w:proofErr w:type="spellEnd"/>
      <w:r w:rsidR="001257CF" w:rsidRPr="00FF5222">
        <w:t>.</w:t>
      </w:r>
      <w:proofErr w:type="spellStart"/>
      <w:r w:rsidR="00FF5222">
        <w:rPr>
          <w:lang w:val="en-US"/>
        </w:rPr>
        <w:t>reutov</w:t>
      </w:r>
      <w:proofErr w:type="spellEnd"/>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BF3FFB">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BF3FFB">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w:t>
      </w:r>
      <w:proofErr w:type="gramStart"/>
      <w:r w:rsidRPr="007B69B4">
        <w:t>с даты вскрытия</w:t>
      </w:r>
      <w:proofErr w:type="gramEnd"/>
      <w:r w:rsidRPr="007B69B4">
        <w:t xml:space="preserve"> конвертов.</w:t>
      </w:r>
    </w:p>
    <w:p w:rsidR="00FD2D3A" w:rsidRDefault="00FD2D3A" w:rsidP="00152967">
      <w:pPr>
        <w:ind w:firstLine="539"/>
        <w:jc w:val="both"/>
      </w:pPr>
      <w:r>
        <w:t>1.</w:t>
      </w:r>
      <w:r w:rsidR="00BF3FFB">
        <w:t>9</w:t>
      </w:r>
      <w:r>
        <w:t>.</w:t>
      </w:r>
      <w:r>
        <w:tab/>
      </w:r>
      <w:r>
        <w:rPr>
          <w:color w:val="000000"/>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Pr>
          <w:color w:val="000000"/>
        </w:rPr>
        <w:t>с даты опубликования</w:t>
      </w:r>
      <w:proofErr w:type="gramEnd"/>
      <w:r>
        <w:rPr>
          <w:color w:val="000000"/>
        </w:rPr>
        <w:t xml:space="preserve"> результатов конкурса.</w:t>
      </w:r>
    </w:p>
    <w:p w:rsidR="00FD2D3A" w:rsidRPr="00BF3FFB" w:rsidRDefault="00FD2D3A" w:rsidP="00BF3FFB">
      <w:pPr>
        <w:ind w:firstLine="540"/>
        <w:jc w:val="both"/>
        <w:rPr>
          <w:color w:val="000000"/>
          <w:sz w:val="22"/>
          <w:szCs w:val="22"/>
        </w:rPr>
      </w:pPr>
      <w:r>
        <w:rPr>
          <w:color w:val="000000"/>
        </w:rPr>
        <w:t>1.1</w:t>
      </w:r>
      <w:r w:rsidR="00BF3FFB">
        <w:rPr>
          <w:color w:val="000000"/>
        </w:rPr>
        <w:t>0</w:t>
      </w:r>
      <w:r>
        <w:rPr>
          <w:color w:val="000000"/>
        </w:rPr>
        <w:t xml:space="preserve">. </w:t>
      </w:r>
      <w:r w:rsidRPr="00BF3FFB">
        <w:rPr>
          <w:color w:val="000000"/>
        </w:rPr>
        <w:t xml:space="preserve">Должностное лицо организатора конкурса, ответственное за контакты с участниками конкурса: </w:t>
      </w:r>
      <w:r w:rsidR="008124BB">
        <w:rPr>
          <w:color w:val="000000"/>
        </w:rPr>
        <w:t>Дробышев Сергей Сергеевич</w:t>
      </w:r>
      <w:r w:rsidR="00BF3FFB">
        <w:rPr>
          <w:color w:val="000000"/>
        </w:rPr>
        <w:t xml:space="preserve">, тел./ф. 8 (495) 791-30-65, адрес </w:t>
      </w:r>
      <w:proofErr w:type="spellStart"/>
      <w:r w:rsidR="00BF3FFB">
        <w:rPr>
          <w:color w:val="000000"/>
        </w:rPr>
        <w:t>эл</w:t>
      </w:r>
      <w:proofErr w:type="gramStart"/>
      <w:r w:rsidR="00BF3FFB">
        <w:rPr>
          <w:color w:val="000000"/>
        </w:rPr>
        <w:t>.п</w:t>
      </w:r>
      <w:proofErr w:type="gramEnd"/>
      <w:r w:rsidR="00BF3FFB">
        <w:rPr>
          <w:color w:val="000000"/>
        </w:rPr>
        <w:t>очты</w:t>
      </w:r>
      <w:proofErr w:type="spellEnd"/>
      <w:r w:rsidR="00BF3FFB">
        <w:rPr>
          <w:color w:val="000000"/>
        </w:rPr>
        <w:t xml:space="preserve"> </w:t>
      </w:r>
      <w:proofErr w:type="spellStart"/>
      <w:r w:rsidR="00BF3FFB">
        <w:rPr>
          <w:color w:val="000000"/>
          <w:lang w:val="en-US"/>
        </w:rPr>
        <w:t>secretars</w:t>
      </w:r>
      <w:proofErr w:type="spellEnd"/>
      <w:r w:rsidR="00BF3FFB" w:rsidRPr="00BF3FFB">
        <w:rPr>
          <w:color w:val="000000"/>
        </w:rPr>
        <w:t>@</w:t>
      </w:r>
      <w:proofErr w:type="spellStart"/>
      <w:r w:rsidR="00BF3FFB">
        <w:rPr>
          <w:color w:val="000000"/>
          <w:lang w:val="en-US"/>
        </w:rPr>
        <w:t>yandex</w:t>
      </w:r>
      <w:proofErr w:type="spellEnd"/>
      <w:r w:rsidR="00BF3FFB" w:rsidRPr="00BF3FFB">
        <w:rPr>
          <w:color w:val="000000"/>
        </w:rPr>
        <w:t>.</w:t>
      </w:r>
      <w:proofErr w:type="spellStart"/>
      <w:r w:rsidR="00BF3FFB">
        <w:rPr>
          <w:color w:val="000000"/>
          <w:lang w:val="en-US"/>
        </w:rPr>
        <w:t>ru</w:t>
      </w:r>
      <w:proofErr w:type="spellEnd"/>
      <w:r w:rsidR="00BF3FFB" w:rsidRPr="00BF3FFB">
        <w:rPr>
          <w:color w:val="000000"/>
        </w:rPr>
        <w:t>.</w:t>
      </w:r>
    </w:p>
    <w:p w:rsidR="00FD2D3A" w:rsidRDefault="00FD2D3A" w:rsidP="00BF3FFB">
      <w:pPr>
        <w:numPr>
          <w:ilvl w:val="0"/>
          <w:numId w:val="9"/>
        </w:numPr>
        <w:rPr>
          <w:b/>
        </w:rPr>
      </w:pPr>
      <w:r>
        <w:rPr>
          <w:b/>
        </w:rPr>
        <w:t>Требования к участникам конкурса</w:t>
      </w:r>
    </w:p>
    <w:p w:rsidR="00FD2D3A" w:rsidRDefault="00FD2D3A" w:rsidP="00BF3FFB">
      <w:pPr>
        <w:ind w:firstLine="567"/>
        <w:jc w:val="both"/>
      </w:pPr>
      <w:r>
        <w:t>Для участия в конкурсе допускаются участники, соответствующие следующим требованиям:</w:t>
      </w:r>
    </w:p>
    <w:p w:rsidR="00FD2D3A" w:rsidRDefault="00FD2D3A" w:rsidP="00BF3FFB">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BF3FFB">
      <w:pPr>
        <w:numPr>
          <w:ilvl w:val="1"/>
          <w:numId w:val="10"/>
        </w:numPr>
        <w:ind w:left="0" w:firstLine="567"/>
        <w:jc w:val="both"/>
      </w:pPr>
      <w:r>
        <w:lastRenderedPageBreak/>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BF3FFB">
      <w:pPr>
        <w:numPr>
          <w:ilvl w:val="1"/>
          <w:numId w:val="10"/>
        </w:numPr>
        <w:ind w:left="0" w:firstLine="567"/>
        <w:jc w:val="both"/>
      </w:pPr>
      <w:r>
        <w:t>участник не должен находиться в процессе ликвидации или в процедуре банкротства;</w:t>
      </w:r>
    </w:p>
    <w:p w:rsidR="00FD2D3A" w:rsidRDefault="00FD2D3A" w:rsidP="00BF3FFB">
      <w:pPr>
        <w:numPr>
          <w:ilvl w:val="1"/>
          <w:numId w:val="11"/>
        </w:numPr>
        <w:autoSpaceDE w:val="0"/>
        <w:autoSpaceDN w:val="0"/>
        <w:adjustRightInd w:val="0"/>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 xml:space="preserve">7) организационно-штатное расписание компании и (или) подразделений </w:t>
      </w:r>
      <w:proofErr w:type="gramStart"/>
      <w:r w:rsidRPr="00DE0544">
        <w:t>подрядчика</w:t>
      </w:r>
      <w:proofErr w:type="gramEnd"/>
      <w:r w:rsidRPr="00DE0544">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Во внешний конве</w:t>
      </w:r>
      <w:proofErr w:type="gramStart"/>
      <w:r w:rsidR="00FD2D3A">
        <w:t>рт вкл</w:t>
      </w:r>
      <w:proofErr w:type="gramEnd"/>
      <w:r w:rsidR="00FD2D3A">
        <w:t xml:space="preserve">адываются два внутренних конверта - один с оригиналом конкурсной заявки, а второй </w:t>
      </w:r>
      <w:r w:rsidR="00FD2D3A">
        <w:lastRenderedPageBreak/>
        <w:t xml:space="preserve">с ее копией. </w:t>
      </w:r>
      <w:r w:rsidR="00FD2D3A">
        <w:rPr>
          <w:color w:val="000000"/>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00FD2D3A">
        <w:rPr>
          <w:color w:val="000000"/>
        </w:rPr>
        <w:t>Заверение копий</w:t>
      </w:r>
      <w:proofErr w:type="gramEnd"/>
      <w:r w:rsidR="00FD2D3A">
        <w:rPr>
          <w:color w:val="000000"/>
        </w:rPr>
        <w:t xml:space="preserve">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 xml:space="preserve">участникам, не допущенным к участию в конкурсе – в пятидневный срок </w:t>
      </w:r>
      <w:proofErr w:type="gramStart"/>
      <w:r>
        <w:t>с</w:t>
      </w:r>
      <w:proofErr w:type="gramEnd"/>
      <w:r>
        <w:t xml:space="preserve"> дня подписания протокола рассмотрения конкурсных заявок;</w:t>
      </w:r>
    </w:p>
    <w:p w:rsidR="00FD2D3A" w:rsidRDefault="00FD2D3A" w:rsidP="00152967">
      <w:pPr>
        <w:numPr>
          <w:ilvl w:val="2"/>
          <w:numId w:val="13"/>
        </w:numPr>
        <w:ind w:left="0" w:firstLine="709"/>
        <w:jc w:val="both"/>
      </w:pPr>
      <w:r>
        <w:t xml:space="preserve">победителю конкурса – в десятидневный срок </w:t>
      </w:r>
      <w:proofErr w:type="gramStart"/>
      <w:r>
        <w:t>с</w:t>
      </w:r>
      <w:proofErr w:type="gramEnd"/>
      <w:r>
        <w:t xml:space="preserve">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 xml:space="preserve">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t>с</w:t>
      </w:r>
      <w:proofErr w:type="gramEnd"/>
      <w:r>
        <w:t xml:space="preserve"> дня подписания  протокола оценки и сопоставления заявок;</w:t>
      </w:r>
    </w:p>
    <w:p w:rsidR="00FD2D3A" w:rsidRDefault="00FD2D3A" w:rsidP="00152967">
      <w:pPr>
        <w:numPr>
          <w:ilvl w:val="2"/>
          <w:numId w:val="13"/>
        </w:numPr>
        <w:ind w:left="0" w:firstLine="709"/>
        <w:jc w:val="both"/>
      </w:pPr>
      <w:r>
        <w:t xml:space="preserve">участнику конкурса, заявке на участие которого присвоен второй номер, в течение десяти дней </w:t>
      </w:r>
      <w:proofErr w:type="gramStart"/>
      <w:r>
        <w:t>с</w:t>
      </w:r>
      <w:proofErr w:type="gramEnd"/>
      <w: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w:t>
      </w:r>
      <w:r>
        <w:rPr>
          <w:color w:val="000000"/>
        </w:rPr>
        <w:lastRenderedPageBreak/>
        <w:t>с использованием контактной информации, указанной в пункте 1.12. 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w:t>
      </w:r>
      <w:proofErr w:type="gramStart"/>
      <w:r>
        <w:rPr>
          <w:rFonts w:ascii="Times New Roman" w:hAnsi="Times New Roman" w:cs="Times New Roman"/>
          <w:sz w:val="24"/>
          <w:szCs w:val="24"/>
        </w:rPr>
        <w:t>конвертов</w:t>
      </w:r>
      <w:proofErr w:type="gramEnd"/>
      <w:r>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государственной корпорации - 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квалификация персонала (наличие в штате квалифицированного инженерного 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lastRenderedPageBreak/>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proofErr w:type="spellStart"/>
            <w:proofErr w:type="gramStart"/>
            <w:r w:rsidRPr="00B81630">
              <w:rPr>
                <w:b/>
                <w:bCs/>
                <w:sz w:val="16"/>
                <w:szCs w:val="16"/>
              </w:rPr>
              <w:t>Максималь-ное</w:t>
            </w:r>
            <w:proofErr w:type="spellEnd"/>
            <w:proofErr w:type="gramEnd"/>
            <w:r w:rsidRPr="00B81630">
              <w:rPr>
                <w:b/>
                <w:bCs/>
                <w:sz w:val="16"/>
                <w:szCs w:val="16"/>
              </w:rPr>
              <w:t xml:space="preserve">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w:t>
            </w:r>
            <w:proofErr w:type="spellStart"/>
            <w:proofErr w:type="gramStart"/>
            <w:r w:rsidRPr="00B81630">
              <w:rPr>
                <w:b/>
                <w:bCs/>
                <w:sz w:val="16"/>
                <w:szCs w:val="16"/>
              </w:rPr>
              <w:t>ед</w:t>
            </w:r>
            <w:proofErr w:type="spellEnd"/>
            <w:proofErr w:type="gramEnd"/>
            <w:r w:rsidRPr="00B81630">
              <w:rPr>
                <w:b/>
                <w:bCs/>
                <w:sz w:val="16"/>
                <w:szCs w:val="16"/>
              </w:rPr>
              <w:t>)</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proofErr w:type="spellStart"/>
            <w:proofErr w:type="gramStart"/>
            <w:r>
              <w:rPr>
                <w:bCs/>
                <w:sz w:val="20"/>
                <w:szCs w:val="20"/>
              </w:rPr>
              <w:t>Квалифи-кация</w:t>
            </w:r>
            <w:proofErr w:type="spellEnd"/>
            <w:proofErr w:type="gramEnd"/>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B81630">
              <w:rPr>
                <w:sz w:val="18"/>
                <w:szCs w:val="18"/>
              </w:rPr>
              <w:t>за</w:t>
            </w:r>
            <w:proofErr w:type="gramEnd"/>
            <w:r w:rsidRPr="00B81630">
              <w:rPr>
                <w:sz w:val="18"/>
                <w:szCs w:val="18"/>
              </w:rPr>
              <w:t xml:space="preserve">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proofErr w:type="gramStart"/>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roofErr w:type="gramEnd"/>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roofErr w:type="gramEnd"/>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Ранжирование заявок по количеству полученных баллов: номер 1 получает заявка, набравшая наибольшее количество баллов, далее порядковые номера </w:t>
      </w:r>
      <w:r>
        <w:rPr>
          <w:rFonts w:ascii="Times New Roman" w:hAnsi="Times New Roman" w:cs="Times New Roman"/>
          <w:sz w:val="24"/>
          <w:szCs w:val="24"/>
        </w:rPr>
        <w:lastRenderedPageBreak/>
        <w:t>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BF3FFB"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autoSpaceDE w:val="0"/>
              <w:autoSpaceDN w:val="0"/>
              <w:adjustRightInd w:val="0"/>
              <w:rPr>
                <w:color w:val="000000"/>
                <w:sz w:val="20"/>
                <w:szCs w:val="20"/>
              </w:rPr>
            </w:pPr>
            <w:r w:rsidRPr="00BF3FFB">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color w:val="000000"/>
                <w:sz w:val="20"/>
                <w:szCs w:val="20"/>
              </w:rPr>
            </w:pPr>
          </w:p>
        </w:tc>
      </w:tr>
      <w:tr w:rsidR="00FD2D3A" w:rsidRPr="00BF3FFB"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numPr>
                <w:ilvl w:val="1"/>
                <w:numId w:val="20"/>
              </w:numPr>
              <w:autoSpaceDE w:val="0"/>
              <w:autoSpaceDN w:val="0"/>
              <w:adjustRightInd w:val="0"/>
              <w:ind w:left="0"/>
              <w:jc w:val="both"/>
              <w:rPr>
                <w:color w:val="000000"/>
                <w:sz w:val="20"/>
                <w:szCs w:val="20"/>
              </w:rPr>
            </w:pPr>
            <w:r w:rsidRPr="00BF3FFB">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color w:val="000000"/>
                <w:sz w:val="20"/>
                <w:szCs w:val="20"/>
              </w:rPr>
            </w:pPr>
          </w:p>
        </w:tc>
      </w:tr>
      <w:tr w:rsidR="00FD2D3A" w:rsidRPr="00BF3FFB"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both"/>
              <w:rPr>
                <w:color w:val="000000"/>
                <w:sz w:val="20"/>
                <w:szCs w:val="20"/>
              </w:rPr>
            </w:pPr>
            <w:r w:rsidRPr="00BF3FFB">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color w:val="000000"/>
                <w:sz w:val="20"/>
                <w:szCs w:val="20"/>
              </w:rPr>
            </w:pPr>
          </w:p>
        </w:tc>
      </w:tr>
      <w:tr w:rsidR="00FD2D3A" w:rsidRPr="00BF3FFB"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both"/>
              <w:rPr>
                <w:color w:val="000000"/>
                <w:sz w:val="20"/>
                <w:szCs w:val="20"/>
              </w:rPr>
            </w:pPr>
            <w:r w:rsidRPr="00BF3FFB">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color w:val="000000"/>
                <w:sz w:val="20"/>
                <w:szCs w:val="20"/>
              </w:rPr>
            </w:pPr>
          </w:p>
        </w:tc>
      </w:tr>
      <w:tr w:rsidR="00FD2D3A" w:rsidRPr="00BF3FFB"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both"/>
              <w:rPr>
                <w:color w:val="000000"/>
                <w:sz w:val="20"/>
                <w:szCs w:val="20"/>
              </w:rPr>
            </w:pPr>
            <w:r w:rsidRPr="00BF3FFB">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color w:val="000000"/>
                <w:sz w:val="20"/>
                <w:szCs w:val="20"/>
              </w:rPr>
            </w:pPr>
          </w:p>
        </w:tc>
      </w:tr>
      <w:tr w:rsidR="00FD2D3A" w:rsidRPr="00BF3FFB"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both"/>
              <w:rPr>
                <w:color w:val="000000"/>
                <w:sz w:val="20"/>
                <w:szCs w:val="20"/>
              </w:rPr>
            </w:pPr>
            <w:r w:rsidRPr="00BF3FFB">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w:t>
      </w:r>
      <w:proofErr w:type="gramStart"/>
      <w:r>
        <w:rPr>
          <w:b w:val="0"/>
          <w:color w:val="000000"/>
          <w:sz w:val="24"/>
        </w:rPr>
        <w:t>ДС в сл</w:t>
      </w:r>
      <w:proofErr w:type="gramEnd"/>
      <w:r>
        <w:rPr>
          <w:b w:val="0"/>
          <w:color w:val="000000"/>
          <w:sz w:val="24"/>
        </w:rPr>
        <w:t>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proofErr w:type="gramStart"/>
      <w:r>
        <w:rPr>
          <w:b w:val="0"/>
          <w:i w:val="0"/>
          <w:sz w:val="24"/>
        </w:rPr>
        <w:t>выданное</w:t>
      </w:r>
      <w:proofErr w:type="gramEnd"/>
      <w:r>
        <w:rPr>
          <w:b w:val="0"/>
          <w:i w:val="0"/>
          <w:sz w:val="24"/>
        </w:rPr>
        <w:t xml:space="preserve">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Pr>
          <w:b w:val="0"/>
          <w:i w:val="0"/>
          <w:sz w:val="24"/>
        </w:rPr>
        <w:t>Минрегиона</w:t>
      </w:r>
      <w:proofErr w:type="spellEnd"/>
      <w:r>
        <w:rPr>
          <w:b w:val="0"/>
          <w:i w:val="0"/>
          <w:sz w:val="24"/>
        </w:rPr>
        <w:t xml:space="preserve">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w:t>
      </w:r>
      <w:proofErr w:type="gramStart"/>
      <w:r>
        <w:t xml:space="preserve"> ;</w:t>
      </w:r>
      <w:proofErr w:type="gramEnd"/>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BF3FFB"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 xml:space="preserve">№ </w:t>
            </w:r>
            <w:proofErr w:type="gramStart"/>
            <w:r w:rsidRPr="00BF3FFB">
              <w:rPr>
                <w:sz w:val="20"/>
                <w:szCs w:val="20"/>
              </w:rPr>
              <w:t>п</w:t>
            </w:r>
            <w:proofErr w:type="gramEnd"/>
            <w:r w:rsidRPr="00BF3FFB">
              <w:rPr>
                <w:sz w:val="20"/>
                <w:szCs w:val="20"/>
              </w:rPr>
              <w:t>/п</w:t>
            </w:r>
          </w:p>
        </w:tc>
        <w:tc>
          <w:tcPr>
            <w:tcW w:w="4962"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center"/>
              <w:rPr>
                <w:rStyle w:val="aff"/>
                <w:sz w:val="20"/>
                <w:szCs w:val="20"/>
              </w:rPr>
            </w:pPr>
            <w:r w:rsidRPr="00BF3FFB">
              <w:rPr>
                <w:sz w:val="20"/>
                <w:szCs w:val="20"/>
              </w:rPr>
              <w:t>Единица измерения</w:t>
            </w:r>
          </w:p>
          <w:p w:rsidR="00FD2D3A" w:rsidRPr="00BF3FFB" w:rsidRDefault="00FD2D3A" w:rsidP="00152967">
            <w:pPr>
              <w:jc w:val="center"/>
              <w:rPr>
                <w:sz w:val="20"/>
                <w:szCs w:val="20"/>
              </w:rPr>
            </w:pPr>
          </w:p>
          <w:p w:rsidR="00FD2D3A" w:rsidRPr="00BF3FFB"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 xml:space="preserve">Значение (все значения указываются цифрами) </w:t>
            </w:r>
          </w:p>
        </w:tc>
      </w:tr>
      <w:tr w:rsidR="00FD2D3A" w:rsidRPr="00BF3FFB"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4</w:t>
            </w:r>
          </w:p>
        </w:tc>
      </w:tr>
      <w:tr w:rsidR="00FD2D3A" w:rsidRPr="00BF3FFB"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pStyle w:val="af7"/>
              <w:autoSpaceDE w:val="0"/>
              <w:autoSpaceDN w:val="0"/>
              <w:adjustRightInd w:val="0"/>
              <w:spacing w:after="0"/>
              <w:jc w:val="left"/>
              <w:rPr>
                <w:sz w:val="20"/>
              </w:rPr>
            </w:pPr>
            <w:r w:rsidRPr="00BF3FFB">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sz w:val="20"/>
                <w:szCs w:val="20"/>
              </w:rPr>
            </w:pPr>
          </w:p>
        </w:tc>
      </w:tr>
      <w:tr w:rsidR="00FD2D3A" w:rsidRPr="00BF3FFB"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pStyle w:val="af7"/>
              <w:autoSpaceDE w:val="0"/>
              <w:autoSpaceDN w:val="0"/>
              <w:adjustRightInd w:val="0"/>
              <w:spacing w:after="0"/>
              <w:rPr>
                <w:sz w:val="20"/>
              </w:rPr>
            </w:pPr>
            <w:r w:rsidRPr="00BF3FFB">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Календарные дни</w:t>
            </w:r>
          </w:p>
          <w:p w:rsidR="00FD2D3A" w:rsidRPr="00BF3FFB" w:rsidRDefault="00FD2D3A" w:rsidP="00152967">
            <w:pPr>
              <w:jc w:val="center"/>
              <w:rPr>
                <w:sz w:val="20"/>
                <w:szCs w:val="20"/>
              </w:rPr>
            </w:pPr>
            <w:proofErr w:type="gramStart"/>
            <w:r w:rsidRPr="00BF3FFB">
              <w:rPr>
                <w:sz w:val="20"/>
                <w:szCs w:val="20"/>
              </w:rPr>
              <w:t>с даты начала</w:t>
            </w:r>
            <w:proofErr w:type="gramEnd"/>
            <w:r w:rsidRPr="00BF3FFB">
              <w:rPr>
                <w:sz w:val="20"/>
                <w:szCs w:val="20"/>
              </w:rPr>
              <w:t xml:space="preserve"> работ</w:t>
            </w:r>
          </w:p>
        </w:tc>
        <w:tc>
          <w:tcPr>
            <w:tcW w:w="1984"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BF3FFB"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 xml:space="preserve">№ </w:t>
            </w:r>
            <w:proofErr w:type="gramStart"/>
            <w:r w:rsidRPr="00BF3FFB">
              <w:rPr>
                <w:sz w:val="20"/>
                <w:szCs w:val="20"/>
              </w:rPr>
              <w:t>п</w:t>
            </w:r>
            <w:proofErr w:type="gramEnd"/>
            <w:r w:rsidRPr="00BF3FFB">
              <w:rPr>
                <w:sz w:val="20"/>
                <w:szCs w:val="20"/>
              </w:rPr>
              <w:t>/п</w:t>
            </w:r>
          </w:p>
        </w:tc>
        <w:tc>
          <w:tcPr>
            <w:tcW w:w="4964"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center"/>
              <w:rPr>
                <w:rStyle w:val="aff"/>
                <w:sz w:val="20"/>
                <w:szCs w:val="20"/>
              </w:rPr>
            </w:pPr>
            <w:r w:rsidRPr="00BF3FFB">
              <w:rPr>
                <w:sz w:val="20"/>
                <w:szCs w:val="20"/>
              </w:rPr>
              <w:t>Единица измерения</w:t>
            </w:r>
          </w:p>
          <w:p w:rsidR="00FD2D3A" w:rsidRPr="00BF3FFB" w:rsidRDefault="00FD2D3A" w:rsidP="00152967">
            <w:pPr>
              <w:jc w:val="center"/>
              <w:rPr>
                <w:sz w:val="20"/>
                <w:szCs w:val="20"/>
              </w:rPr>
            </w:pPr>
          </w:p>
          <w:p w:rsidR="00FD2D3A" w:rsidRPr="00BF3FFB"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 xml:space="preserve">Значение (все значения указываются цифрами) </w:t>
            </w:r>
          </w:p>
        </w:tc>
      </w:tr>
      <w:tr w:rsidR="00FD2D3A" w:rsidRPr="00BF3FFB"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both"/>
              <w:rPr>
                <w:sz w:val="20"/>
                <w:szCs w:val="20"/>
              </w:rPr>
            </w:pPr>
            <w:r w:rsidRPr="00BF3FFB">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center"/>
              <w:rPr>
                <w:sz w:val="20"/>
                <w:szCs w:val="20"/>
              </w:rPr>
            </w:pPr>
          </w:p>
        </w:tc>
      </w:tr>
      <w:tr w:rsidR="00FD2D3A" w:rsidRPr="00BF3FFB"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BF3FFB"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both"/>
              <w:rPr>
                <w:bCs/>
                <w:sz w:val="20"/>
                <w:szCs w:val="20"/>
              </w:rPr>
            </w:pPr>
            <w:r w:rsidRPr="00BF3FFB">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BF3FFB"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center"/>
              <w:rPr>
                <w:sz w:val="20"/>
                <w:szCs w:val="20"/>
              </w:rPr>
            </w:pPr>
          </w:p>
        </w:tc>
      </w:tr>
      <w:tr w:rsidR="00FD2D3A" w:rsidRPr="00BF3FFB"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BF3FFB"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both"/>
              <w:rPr>
                <w:bCs/>
                <w:sz w:val="20"/>
                <w:szCs w:val="20"/>
              </w:rPr>
            </w:pPr>
            <w:r w:rsidRPr="00BF3FFB">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BF3FFB">
              <w:rPr>
                <w:bCs/>
                <w:sz w:val="20"/>
                <w:szCs w:val="20"/>
              </w:rPr>
              <w:t>, актами выполненных работ</w:t>
            </w:r>
            <w:r w:rsidRPr="00BF3FFB">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BF3FFB"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center"/>
              <w:rPr>
                <w:sz w:val="20"/>
                <w:szCs w:val="20"/>
              </w:rPr>
            </w:pPr>
          </w:p>
        </w:tc>
      </w:tr>
      <w:tr w:rsidR="00FD2D3A" w:rsidRPr="00BF3FFB"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BF3FFB" w:rsidRDefault="00FD2D3A" w:rsidP="00B81630">
            <w:pPr>
              <w:pStyle w:val="af7"/>
              <w:autoSpaceDE w:val="0"/>
              <w:autoSpaceDN w:val="0"/>
              <w:adjustRightInd w:val="0"/>
              <w:spacing w:after="0"/>
              <w:jc w:val="left"/>
              <w:rPr>
                <w:sz w:val="20"/>
              </w:rPr>
            </w:pPr>
            <w:r w:rsidRPr="00BF3FFB">
              <w:rPr>
                <w:bCs/>
                <w:sz w:val="20"/>
              </w:rPr>
              <w:t>Квалификация персонала (наличие квалифицир</w:t>
            </w:r>
            <w:r w:rsidR="00B81630" w:rsidRPr="00BF3FFB">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center"/>
              <w:rPr>
                <w:sz w:val="20"/>
                <w:szCs w:val="20"/>
              </w:rPr>
            </w:pPr>
          </w:p>
          <w:p w:rsidR="00FD2D3A" w:rsidRPr="00BF3FFB" w:rsidRDefault="00B81630" w:rsidP="00152967">
            <w:pPr>
              <w:jc w:val="center"/>
              <w:rPr>
                <w:sz w:val="20"/>
                <w:szCs w:val="20"/>
              </w:rPr>
            </w:pPr>
            <w:r w:rsidRPr="00BF3FFB">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sz w:val="20"/>
                <w:szCs w:val="20"/>
              </w:rPr>
            </w:pPr>
          </w:p>
        </w:tc>
      </w:tr>
      <w:tr w:rsidR="00FD2D3A" w:rsidRPr="00BF3FFB"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BF3FFB" w:rsidRDefault="00B81630" w:rsidP="00152967">
            <w:pPr>
              <w:pStyle w:val="af7"/>
              <w:autoSpaceDE w:val="0"/>
              <w:autoSpaceDN w:val="0"/>
              <w:adjustRightInd w:val="0"/>
              <w:spacing w:after="0"/>
              <w:rPr>
                <w:sz w:val="20"/>
              </w:rPr>
            </w:pPr>
            <w:r w:rsidRPr="00BF3FFB">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BF3FFB" w:rsidRDefault="00B81630" w:rsidP="00152967">
            <w:pPr>
              <w:jc w:val="center"/>
              <w:rPr>
                <w:sz w:val="20"/>
                <w:szCs w:val="20"/>
              </w:rPr>
            </w:pPr>
            <w:proofErr w:type="gramStart"/>
            <w:r w:rsidRPr="00BF3FFB">
              <w:rPr>
                <w:sz w:val="20"/>
                <w:szCs w:val="20"/>
              </w:rPr>
              <w:t>г</w:t>
            </w:r>
            <w:proofErr w:type="gramEnd"/>
            <w:r w:rsidRPr="00BF3FFB">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sz w:val="20"/>
                <w:szCs w:val="20"/>
              </w:rPr>
            </w:pPr>
          </w:p>
        </w:tc>
      </w:tr>
      <w:tr w:rsidR="00FD2D3A" w:rsidRPr="00BF3FFB"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widowControl w:val="0"/>
              <w:shd w:val="clear" w:color="auto" w:fill="FFFFFF"/>
              <w:tabs>
                <w:tab w:val="left" w:pos="993"/>
              </w:tabs>
              <w:autoSpaceDE w:val="0"/>
              <w:autoSpaceDN w:val="0"/>
              <w:adjustRightInd w:val="0"/>
              <w:jc w:val="both"/>
              <w:rPr>
                <w:bCs/>
                <w:sz w:val="20"/>
                <w:szCs w:val="20"/>
              </w:rPr>
            </w:pPr>
            <w:r w:rsidRPr="00BF3FFB">
              <w:rPr>
                <w:sz w:val="20"/>
                <w:szCs w:val="20"/>
              </w:rPr>
              <w:t xml:space="preserve">Участие </w:t>
            </w:r>
            <w:proofErr w:type="gramStart"/>
            <w:r w:rsidRPr="00BF3FFB">
              <w:rPr>
                <w:sz w:val="20"/>
                <w:szCs w:val="20"/>
              </w:rPr>
              <w:t>в судебных заседаниях в качестве ответчика по делам об исполнении договорных обязательств по договорам</w:t>
            </w:r>
            <w:proofErr w:type="gramEnd"/>
            <w:r w:rsidRPr="00BF3FFB">
              <w:rPr>
                <w:sz w:val="20"/>
                <w:szCs w:val="20"/>
              </w:rPr>
              <w:t xml:space="preserve">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BF3FFB" w:rsidRDefault="00FD2D3A" w:rsidP="00152967">
            <w:pPr>
              <w:jc w:val="center"/>
              <w:rPr>
                <w:sz w:val="20"/>
                <w:szCs w:val="20"/>
              </w:rPr>
            </w:pPr>
            <w:r w:rsidRPr="00BF3FFB">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BF3FFB"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0F3785" w:rsidRDefault="000F3785" w:rsidP="000F3785">
      <w:pPr>
        <w:spacing w:after="200"/>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Настоящая доверенность выдана сроком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proofErr w:type="gramStart"/>
      <w:r w:rsidR="00B81630">
        <w:rPr>
          <w:b/>
          <w:sz w:val="28"/>
          <w:szCs w:val="28"/>
        </w:rPr>
        <w:t>)</w:t>
      </w:r>
      <w:r>
        <w:rPr>
          <w:b/>
          <w:sz w:val="28"/>
          <w:szCs w:val="28"/>
        </w:rPr>
        <w:t>с</w:t>
      </w:r>
      <w:proofErr w:type="gramEnd"/>
      <w:r>
        <w:rPr>
          <w:b/>
          <w:sz w:val="28"/>
          <w:szCs w:val="28"/>
        </w:rPr>
        <w:t xml:space="preserve">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BF3FFB" w:rsidTr="00693A6E">
        <w:tc>
          <w:tcPr>
            <w:tcW w:w="426"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Название учебного заведения и год 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BF3FFB" w:rsidRDefault="00693A6E" w:rsidP="00693A6E">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 xml:space="preserve">Информация о </w:t>
            </w:r>
            <w:proofErr w:type="spellStart"/>
            <w:proofErr w:type="gramStart"/>
            <w:r w:rsidRPr="00BF3FFB">
              <w:rPr>
                <w:rFonts w:ascii="Times New Roman" w:hAnsi="Times New Roman" w:cs="Times New Roman"/>
                <w:color w:val="000000"/>
              </w:rPr>
              <w:t>профессиона-льной</w:t>
            </w:r>
            <w:proofErr w:type="spellEnd"/>
            <w:proofErr w:type="gramEnd"/>
            <w:r w:rsidRPr="00BF3FFB">
              <w:rPr>
                <w:rFonts w:ascii="Times New Roman" w:hAnsi="Times New Roman" w:cs="Times New Roman"/>
                <w:color w:val="000000"/>
              </w:rPr>
              <w:t xml:space="preserve"> подготовке, переподготовке и повышении квалификации 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Примечания</w:t>
            </w:r>
          </w:p>
        </w:tc>
      </w:tr>
      <w:tr w:rsidR="00693A6E" w:rsidRPr="00BF3FFB" w:rsidTr="00693A6E">
        <w:tc>
          <w:tcPr>
            <w:tcW w:w="426"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1</w:t>
            </w:r>
          </w:p>
        </w:tc>
        <w:tc>
          <w:tcPr>
            <w:tcW w:w="753"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r>
      <w:tr w:rsidR="00693A6E" w:rsidRPr="00BF3FFB" w:rsidTr="00693A6E">
        <w:tc>
          <w:tcPr>
            <w:tcW w:w="426"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r>
      <w:tr w:rsidR="00693A6E" w:rsidRPr="00BF3FFB" w:rsidTr="00693A6E">
        <w:tc>
          <w:tcPr>
            <w:tcW w:w="426" w:type="dxa"/>
            <w:tcBorders>
              <w:top w:val="single" w:sz="4" w:space="0" w:color="auto"/>
              <w:left w:val="single" w:sz="4" w:space="0" w:color="auto"/>
              <w:bottom w:val="single" w:sz="4" w:space="0" w:color="auto"/>
              <w:right w:val="single" w:sz="4" w:space="0" w:color="auto"/>
            </w:tcBorders>
            <w:hideMark/>
          </w:tcPr>
          <w:p w:rsidR="00693A6E" w:rsidRPr="00BF3FFB" w:rsidRDefault="00693A6E" w:rsidP="00152967">
            <w:pPr>
              <w:pStyle w:val="ConsPlusNormal"/>
              <w:ind w:firstLine="0"/>
              <w:jc w:val="center"/>
              <w:rPr>
                <w:rFonts w:ascii="Times New Roman" w:hAnsi="Times New Roman" w:cs="Times New Roman"/>
                <w:color w:val="000000"/>
              </w:rPr>
            </w:pPr>
            <w:r w:rsidRPr="00BF3FFB">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BF3FFB"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pPr>
        <w:ind w:firstLine="708"/>
      </w:pPr>
    </w:p>
    <w:p w:rsidR="00FD2D3A" w:rsidRDefault="00FD2D3A" w:rsidP="00152967">
      <w:r>
        <w:t>____________________________________________________________________________</w:t>
      </w:r>
    </w:p>
    <w:p w:rsidR="00FD2D3A" w:rsidRDefault="00FD2D3A" w:rsidP="00152967"/>
    <w:p w:rsidR="00FD2D3A" w:rsidRDefault="00FD2D3A" w:rsidP="00152967">
      <w:pPr>
        <w:jc w:val="both"/>
      </w:pPr>
    </w:p>
    <w:p w:rsidR="00FD2D3A" w:rsidRDefault="00FD2D3A" w:rsidP="00152967">
      <w:pPr>
        <w:jc w:val="both"/>
      </w:pPr>
      <w:r>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64407B"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 xml:space="preserve">в лице _____________________________________________________________________, </w:t>
      </w:r>
      <w:proofErr w:type="gramStart"/>
      <w:r>
        <w:t>действующего</w:t>
      </w:r>
      <w:proofErr w:type="gramEnd"/>
      <w:r>
        <w:t xml:space="preserve">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proofErr w:type="gramStart"/>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roofErr w:type="gramEnd"/>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roofErr w:type="gramStart"/>
      <w:r>
        <w:rPr>
          <w:bCs/>
        </w:rPr>
        <w:t>,.</w:t>
      </w:r>
      <w:proofErr w:type="gramEnd"/>
    </w:p>
    <w:p w:rsidR="00FD2D3A" w:rsidRDefault="00FD2D3A" w:rsidP="000F3785">
      <w:pPr>
        <w:ind w:firstLine="993"/>
        <w:jc w:val="center"/>
        <w:rPr>
          <w:bCs/>
          <w:i/>
        </w:rPr>
      </w:pPr>
      <w:r>
        <w:rPr>
          <w:bCs/>
          <w:i/>
        </w:rPr>
        <w:lastRenderedPageBreak/>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pStyle w:val="afd"/>
        <w:spacing w:line="240" w:lineRule="auto"/>
      </w:pP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64407B">
        <w:t>банковская гарантия в размере 20% 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w:t>
      </w:r>
      <w:proofErr w:type="gramStart"/>
      <w:r>
        <w:rPr>
          <w:szCs w:val="28"/>
        </w:rPr>
        <w:t>с даты подписания</w:t>
      </w:r>
      <w:proofErr w:type="gramEnd"/>
      <w:r>
        <w:rPr>
          <w:szCs w:val="28"/>
        </w:rPr>
        <w:t xml:space="preserve"> Договора Сторонами. </w:t>
      </w:r>
    </w:p>
    <w:p w:rsidR="00FD2D3A" w:rsidRPr="00FD2D3A" w:rsidRDefault="00FD2D3A" w:rsidP="000F3785">
      <w:pPr>
        <w:pStyle w:val="Style19"/>
        <w:widowControl/>
        <w:spacing w:before="0" w:after="0" w:line="240" w:lineRule="auto"/>
        <w:ind w:firstLine="567"/>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64407B">
        <w:t>банковская гарантия в размере 20% от общей стоимости работ</w:t>
      </w:r>
      <w:r>
        <w:t>,</w:t>
      </w:r>
      <w:r w:rsidR="0064407B">
        <w:rPr>
          <w:rStyle w:val="FontStyle29"/>
        </w:rPr>
        <w:t xml:space="preserve"> действующая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64407B">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Заказчиком указанных документов </w:t>
      </w:r>
    </w:p>
    <w:p w:rsidR="00FD2D3A"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 .</w:t>
      </w:r>
    </w:p>
    <w:p w:rsidR="00FD2D3A" w:rsidRDefault="00FD2D3A" w:rsidP="000F3785">
      <w:pPr>
        <w:ind w:firstLine="567"/>
        <w:jc w:val="both"/>
      </w:pPr>
      <w:r>
        <w:t>4</w:t>
      </w:r>
      <w:bookmarkStart w:id="1" w:name="_Hlk258793356"/>
      <w:r>
        <w:t>.2.</w:t>
      </w:r>
      <w:r>
        <w:tab/>
        <w:t>Срок окончания работ не позднее: «</w:t>
      </w:r>
      <w:r w:rsidR="0064407B">
        <w:t>31</w:t>
      </w:r>
      <w:r>
        <w:t>»</w:t>
      </w:r>
      <w:r w:rsidR="0064407B">
        <w:t xml:space="preserve"> декабря </w:t>
      </w:r>
      <w:r>
        <w:t>20</w:t>
      </w:r>
      <w:r w:rsidR="0064407B">
        <w:t xml:space="preserve">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lastRenderedPageBreak/>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DF0C8E" w:rsidRDefault="00FD2D3A" w:rsidP="00DF0C8E">
      <w:pPr>
        <w:pStyle w:val="Style8"/>
        <w:widowControl/>
        <w:spacing w:before="0" w:after="0" w:line="240" w:lineRule="auto"/>
        <w:ind w:firstLine="567"/>
      </w:pPr>
      <w:r>
        <w:t>6.1.1.</w:t>
      </w:r>
      <w:r>
        <w:tab/>
        <w:t>Принять от Заказчика по акту объе</w:t>
      </w:r>
      <w:proofErr w:type="gramStart"/>
      <w:r>
        <w:t>кт в ср</w:t>
      </w:r>
      <w:proofErr w:type="gramEnd"/>
      <w:r>
        <w:t xml:space="preserve">ок, указанный в пункте 5.1.1. </w:t>
      </w:r>
      <w:r w:rsidR="00DF0C8E">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 xml:space="preserve">Сдать объект в эксплуатацию в </w:t>
      </w:r>
      <w:proofErr w:type="gramStart"/>
      <w:r>
        <w:t>установленные</w:t>
      </w:r>
      <w:proofErr w:type="gramEnd"/>
      <w: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lastRenderedPageBreak/>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 взаимоотношениях с Подрядчиком</w:t>
      </w:r>
      <w:r w:rsidR="00DF0C8E">
        <w:t xml:space="preserve">. </w:t>
      </w:r>
      <w:r>
        <w:t xml:space="preserve">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r>
      <w:proofErr w:type="gramStart"/>
      <w:r>
        <w:t>Контроль за</w:t>
      </w:r>
      <w:proofErr w:type="gramEnd"/>
      <w: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 xml:space="preserve">Принятие своевременных мер и </w:t>
      </w:r>
      <w:proofErr w:type="gramStart"/>
      <w:r>
        <w:t>контроль за</w:t>
      </w:r>
      <w:proofErr w:type="gramEnd"/>
      <w:r>
        <w:t xml:space="preserve">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w:t>
      </w:r>
      <w:r>
        <w:rPr>
          <w:rFonts w:ascii="Times New Roman" w:hAnsi="Times New Roman" w:cs="Times New Roman"/>
          <w:sz w:val="24"/>
          <w:szCs w:val="24"/>
        </w:rPr>
        <w:lastRenderedPageBreak/>
        <w:t xml:space="preserve">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FD2D3A" w:rsidRDefault="00FD2D3A" w:rsidP="000F3785">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 xml:space="preserve">Подрядчик направляет своего представителя не позднее ______ дней </w:t>
      </w:r>
      <w:proofErr w:type="gramStart"/>
      <w:r>
        <w:rPr>
          <w:rStyle w:val="FontStyle29"/>
        </w:rPr>
        <w:t>с даты получения</w:t>
      </w:r>
      <w:proofErr w:type="gramEnd"/>
      <w:r>
        <w:rPr>
          <w:rStyle w:val="FontStyle29"/>
        </w:rPr>
        <w:t xml:space="preserve"> извещения, а в случае выявления дефектов, ведущих к нарушению безопасности 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Pr>
          <w:rStyle w:val="FontStyle29"/>
        </w:rPr>
        <w:lastRenderedPageBreak/>
        <w:t>расходы</w:t>
      </w:r>
      <w:proofErr w:type="gramEnd"/>
      <w:r>
        <w:rPr>
          <w:rStyle w:val="FontStyle29"/>
        </w:rPr>
        <w:t xml:space="preserve">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lastRenderedPageBreak/>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w:t>
      </w:r>
      <w:proofErr w:type="gramStart"/>
      <w:r>
        <w:t>с даты подписания</w:t>
      </w:r>
      <w:proofErr w:type="gramEnd"/>
      <w:r>
        <w:t xml:space="preserve">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D3A" w:rsidRDefault="00FD2D3A" w:rsidP="000F3785">
      <w:pPr>
        <w:pStyle w:val="a9"/>
        <w:tabs>
          <w:tab w:val="clear" w:pos="4677"/>
          <w:tab w:val="center" w:pos="4111"/>
        </w:tabs>
        <w:ind w:left="425"/>
        <w:jc w:val="center"/>
        <w:rPr>
          <w:rStyle w:val="FontStyle30"/>
        </w:rPr>
      </w:pPr>
      <w:r>
        <w:rPr>
          <w:b/>
        </w:rPr>
        <w:t>Статья</w:t>
      </w:r>
      <w:r>
        <w:t xml:space="preserve"> </w:t>
      </w:r>
      <w:r>
        <w:rPr>
          <w:rStyle w:val="FontStyle30"/>
        </w:rPr>
        <w:t>16.ПРОЧИЕ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lastRenderedPageBreak/>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BF3FF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1">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3">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C21A79"/>
    <w:multiLevelType w:val="multilevel"/>
    <w:tmpl w:val="8BC6B3D4"/>
    <w:lvl w:ilvl="0">
      <w:start w:val="1"/>
      <w:numFmt w:val="decimal"/>
      <w:lvlText w:val="%1."/>
      <w:lvlJc w:val="left"/>
      <w:pPr>
        <w:ind w:left="1005" w:hanging="1005"/>
      </w:pPr>
      <w:rPr>
        <w:color w:val="000000"/>
      </w:rPr>
    </w:lvl>
    <w:lvl w:ilvl="1">
      <w:start w:val="1"/>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5">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6">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7">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3">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4">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5">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98D"/>
    <w:rsid w:val="000213ED"/>
    <w:rsid w:val="00040AA1"/>
    <w:rsid w:val="000437FE"/>
    <w:rsid w:val="00044168"/>
    <w:rsid w:val="0004771D"/>
    <w:rsid w:val="000876FA"/>
    <w:rsid w:val="000A1C9B"/>
    <w:rsid w:val="000A5670"/>
    <w:rsid w:val="000B61BC"/>
    <w:rsid w:val="000B6B86"/>
    <w:rsid w:val="000B7C40"/>
    <w:rsid w:val="000C0317"/>
    <w:rsid w:val="000D05A4"/>
    <w:rsid w:val="000E66C1"/>
    <w:rsid w:val="000F0E7F"/>
    <w:rsid w:val="000F3785"/>
    <w:rsid w:val="00106D07"/>
    <w:rsid w:val="0012069D"/>
    <w:rsid w:val="001232C9"/>
    <w:rsid w:val="001257CF"/>
    <w:rsid w:val="00146515"/>
    <w:rsid w:val="00150CD1"/>
    <w:rsid w:val="00152967"/>
    <w:rsid w:val="00170BCE"/>
    <w:rsid w:val="00172DD6"/>
    <w:rsid w:val="001863CC"/>
    <w:rsid w:val="001E4CD9"/>
    <w:rsid w:val="001F0402"/>
    <w:rsid w:val="0020503F"/>
    <w:rsid w:val="00205F6D"/>
    <w:rsid w:val="00213D9A"/>
    <w:rsid w:val="00217EF2"/>
    <w:rsid w:val="002274A7"/>
    <w:rsid w:val="00230FD2"/>
    <w:rsid w:val="00243491"/>
    <w:rsid w:val="00252EDA"/>
    <w:rsid w:val="00262C09"/>
    <w:rsid w:val="002678A9"/>
    <w:rsid w:val="00270D7D"/>
    <w:rsid w:val="00272129"/>
    <w:rsid w:val="002861E0"/>
    <w:rsid w:val="00293B24"/>
    <w:rsid w:val="002B0C55"/>
    <w:rsid w:val="002B68A1"/>
    <w:rsid w:val="002C08EA"/>
    <w:rsid w:val="002D41E3"/>
    <w:rsid w:val="00312F8A"/>
    <w:rsid w:val="00317473"/>
    <w:rsid w:val="00322212"/>
    <w:rsid w:val="00323D54"/>
    <w:rsid w:val="00352EFB"/>
    <w:rsid w:val="003632D3"/>
    <w:rsid w:val="00371095"/>
    <w:rsid w:val="00375513"/>
    <w:rsid w:val="003A1FF5"/>
    <w:rsid w:val="003B6022"/>
    <w:rsid w:val="003C5556"/>
    <w:rsid w:val="003F542B"/>
    <w:rsid w:val="00420C34"/>
    <w:rsid w:val="00422B56"/>
    <w:rsid w:val="004274F8"/>
    <w:rsid w:val="00435486"/>
    <w:rsid w:val="00454173"/>
    <w:rsid w:val="004608E9"/>
    <w:rsid w:val="00463AF9"/>
    <w:rsid w:val="00472320"/>
    <w:rsid w:val="00503747"/>
    <w:rsid w:val="005123B7"/>
    <w:rsid w:val="00537F4C"/>
    <w:rsid w:val="00540B17"/>
    <w:rsid w:val="005534B9"/>
    <w:rsid w:val="005535F3"/>
    <w:rsid w:val="005611E1"/>
    <w:rsid w:val="005919D1"/>
    <w:rsid w:val="00596C35"/>
    <w:rsid w:val="005A290C"/>
    <w:rsid w:val="005A395B"/>
    <w:rsid w:val="005D790E"/>
    <w:rsid w:val="005E7195"/>
    <w:rsid w:val="005F2AEC"/>
    <w:rsid w:val="005F5116"/>
    <w:rsid w:val="005F76FA"/>
    <w:rsid w:val="005F7A70"/>
    <w:rsid w:val="006244FE"/>
    <w:rsid w:val="00624AEA"/>
    <w:rsid w:val="00627C6D"/>
    <w:rsid w:val="006345DD"/>
    <w:rsid w:val="00637DDF"/>
    <w:rsid w:val="0064407B"/>
    <w:rsid w:val="00686A52"/>
    <w:rsid w:val="00693A6E"/>
    <w:rsid w:val="00694234"/>
    <w:rsid w:val="006D1BC1"/>
    <w:rsid w:val="006D2439"/>
    <w:rsid w:val="006F4AF7"/>
    <w:rsid w:val="00715C48"/>
    <w:rsid w:val="00721DB5"/>
    <w:rsid w:val="0072673A"/>
    <w:rsid w:val="00727907"/>
    <w:rsid w:val="00732935"/>
    <w:rsid w:val="00761B81"/>
    <w:rsid w:val="00763E1A"/>
    <w:rsid w:val="00792AAB"/>
    <w:rsid w:val="007B69B4"/>
    <w:rsid w:val="007C0BED"/>
    <w:rsid w:val="007D1B0C"/>
    <w:rsid w:val="007E2664"/>
    <w:rsid w:val="008124BB"/>
    <w:rsid w:val="0082736D"/>
    <w:rsid w:val="0083758D"/>
    <w:rsid w:val="00860DDE"/>
    <w:rsid w:val="00861908"/>
    <w:rsid w:val="00866092"/>
    <w:rsid w:val="008B328A"/>
    <w:rsid w:val="008B6F27"/>
    <w:rsid w:val="008C1832"/>
    <w:rsid w:val="008C1CE9"/>
    <w:rsid w:val="008D43AD"/>
    <w:rsid w:val="008E599C"/>
    <w:rsid w:val="00904D5B"/>
    <w:rsid w:val="00921AEE"/>
    <w:rsid w:val="0093176B"/>
    <w:rsid w:val="00942E36"/>
    <w:rsid w:val="00942F96"/>
    <w:rsid w:val="00946608"/>
    <w:rsid w:val="00973422"/>
    <w:rsid w:val="009A45A4"/>
    <w:rsid w:val="009B62DE"/>
    <w:rsid w:val="009B7BFA"/>
    <w:rsid w:val="009C7A14"/>
    <w:rsid w:val="009D6247"/>
    <w:rsid w:val="009D633D"/>
    <w:rsid w:val="00A0309A"/>
    <w:rsid w:val="00A34F37"/>
    <w:rsid w:val="00A64F97"/>
    <w:rsid w:val="00A650AA"/>
    <w:rsid w:val="00A77D15"/>
    <w:rsid w:val="00A85297"/>
    <w:rsid w:val="00AE13EE"/>
    <w:rsid w:val="00AF0913"/>
    <w:rsid w:val="00AF3C48"/>
    <w:rsid w:val="00AF72F2"/>
    <w:rsid w:val="00B261BF"/>
    <w:rsid w:val="00B42CC1"/>
    <w:rsid w:val="00B5394C"/>
    <w:rsid w:val="00B61175"/>
    <w:rsid w:val="00B7780D"/>
    <w:rsid w:val="00B81630"/>
    <w:rsid w:val="00BD3EDD"/>
    <w:rsid w:val="00BD46E9"/>
    <w:rsid w:val="00BE523F"/>
    <w:rsid w:val="00BF3FFB"/>
    <w:rsid w:val="00C1234B"/>
    <w:rsid w:val="00C22226"/>
    <w:rsid w:val="00C365A8"/>
    <w:rsid w:val="00C42798"/>
    <w:rsid w:val="00C50F8A"/>
    <w:rsid w:val="00C66B72"/>
    <w:rsid w:val="00C66F8A"/>
    <w:rsid w:val="00C706CC"/>
    <w:rsid w:val="00C72C8E"/>
    <w:rsid w:val="00C92593"/>
    <w:rsid w:val="00CA190A"/>
    <w:rsid w:val="00CA2B51"/>
    <w:rsid w:val="00CA31C8"/>
    <w:rsid w:val="00CF1C97"/>
    <w:rsid w:val="00CF1CB2"/>
    <w:rsid w:val="00D03396"/>
    <w:rsid w:val="00D21D65"/>
    <w:rsid w:val="00D36821"/>
    <w:rsid w:val="00D523DA"/>
    <w:rsid w:val="00D56B35"/>
    <w:rsid w:val="00D649D3"/>
    <w:rsid w:val="00D8228B"/>
    <w:rsid w:val="00D939EA"/>
    <w:rsid w:val="00DA38DA"/>
    <w:rsid w:val="00DC58A8"/>
    <w:rsid w:val="00DE0544"/>
    <w:rsid w:val="00DF0C8E"/>
    <w:rsid w:val="00E12671"/>
    <w:rsid w:val="00E36FE4"/>
    <w:rsid w:val="00E3759A"/>
    <w:rsid w:val="00E40D59"/>
    <w:rsid w:val="00E6078F"/>
    <w:rsid w:val="00E63FD8"/>
    <w:rsid w:val="00E650D9"/>
    <w:rsid w:val="00E90F2B"/>
    <w:rsid w:val="00E94B76"/>
    <w:rsid w:val="00E975EC"/>
    <w:rsid w:val="00EB48A0"/>
    <w:rsid w:val="00EB5688"/>
    <w:rsid w:val="00EC4CA6"/>
    <w:rsid w:val="00ED0D78"/>
    <w:rsid w:val="00EE5B85"/>
    <w:rsid w:val="00EE6F7E"/>
    <w:rsid w:val="00EF5A2B"/>
    <w:rsid w:val="00F05B64"/>
    <w:rsid w:val="00F05E52"/>
    <w:rsid w:val="00F200E4"/>
    <w:rsid w:val="00F2254B"/>
    <w:rsid w:val="00F4242E"/>
    <w:rsid w:val="00F525D5"/>
    <w:rsid w:val="00F748AE"/>
    <w:rsid w:val="00F75B27"/>
    <w:rsid w:val="00F9232A"/>
    <w:rsid w:val="00F936E3"/>
    <w:rsid w:val="00FA13AC"/>
    <w:rsid w:val="00FD2D3A"/>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 w:id="20721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485B-5455-49BD-B801-BD6A5D72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7583</Words>
  <Characters>43225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2013-08-28T10:33:00Z</dcterms:created>
  <dcterms:modified xsi:type="dcterms:W3CDTF">2013-08-28T10:33:00Z</dcterms:modified>
</cp:coreProperties>
</file>