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9B4" w:rsidRDefault="001257CF" w:rsidP="00152967">
      <w:pPr>
        <w:jc w:val="right"/>
        <w:rPr>
          <w:sz w:val="28"/>
          <w:szCs w:val="28"/>
        </w:rPr>
      </w:pPr>
      <w:bookmarkStart w:id="0" w:name="_GoBack"/>
      <w:bookmarkEnd w:id="0"/>
      <w:r>
        <w:rPr>
          <w:sz w:val="28"/>
          <w:szCs w:val="28"/>
        </w:rPr>
        <w:t>«УТВЕРЖДАЮ»</w:t>
      </w:r>
    </w:p>
    <w:p w:rsidR="007B69B4" w:rsidRDefault="00D128AF" w:rsidP="00152967">
      <w:pPr>
        <w:ind w:firstLine="851"/>
        <w:jc w:val="right"/>
        <w:rPr>
          <w:sz w:val="28"/>
          <w:szCs w:val="28"/>
        </w:rPr>
      </w:pPr>
      <w:r>
        <w:rPr>
          <w:sz w:val="28"/>
          <w:szCs w:val="28"/>
        </w:rPr>
        <w:t>ООО «УК «РЭУ №5-Носовиха</w:t>
      </w:r>
    </w:p>
    <w:p w:rsidR="00AE2282" w:rsidRDefault="00D128AF" w:rsidP="00152967">
      <w:pPr>
        <w:ind w:firstLine="851"/>
        <w:jc w:val="right"/>
        <w:rPr>
          <w:sz w:val="28"/>
          <w:szCs w:val="28"/>
        </w:rPr>
      </w:pPr>
      <w:r>
        <w:rPr>
          <w:sz w:val="28"/>
          <w:szCs w:val="28"/>
        </w:rPr>
        <w:t>Генеральный директор</w:t>
      </w:r>
    </w:p>
    <w:p w:rsidR="00D128AF" w:rsidRDefault="00D128AF" w:rsidP="00152967">
      <w:pPr>
        <w:ind w:firstLine="851"/>
        <w:jc w:val="right"/>
        <w:rPr>
          <w:sz w:val="28"/>
          <w:szCs w:val="28"/>
        </w:rPr>
      </w:pPr>
      <w:r>
        <w:rPr>
          <w:sz w:val="28"/>
          <w:szCs w:val="28"/>
        </w:rPr>
        <w:t>Дробышев С.С.</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_____________________</w:t>
      </w:r>
    </w:p>
    <w:p w:rsidR="00AE2282" w:rsidRDefault="00AE2282" w:rsidP="00152967">
      <w:pPr>
        <w:ind w:firstLine="851"/>
        <w:jc w:val="right"/>
        <w:rPr>
          <w:sz w:val="28"/>
          <w:szCs w:val="28"/>
        </w:rPr>
      </w:pPr>
    </w:p>
    <w:p w:rsidR="00AE2282" w:rsidRDefault="00AE2282" w:rsidP="00152967">
      <w:pPr>
        <w:ind w:firstLine="851"/>
        <w:jc w:val="right"/>
        <w:rPr>
          <w:sz w:val="28"/>
          <w:szCs w:val="28"/>
        </w:rPr>
      </w:pPr>
      <w:r>
        <w:rPr>
          <w:sz w:val="28"/>
          <w:szCs w:val="28"/>
        </w:rPr>
        <w:t>«___» __________ 2013 г.</w:t>
      </w:r>
    </w:p>
    <w:p w:rsidR="007B69B4" w:rsidRDefault="007B69B4"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1257CF" w:rsidRDefault="001257CF" w:rsidP="00152967">
      <w:pPr>
        <w:ind w:firstLine="709"/>
        <w:jc w:val="center"/>
        <w:rPr>
          <w:b/>
          <w:bCs/>
          <w:sz w:val="28"/>
          <w:szCs w:val="28"/>
        </w:rPr>
      </w:pPr>
    </w:p>
    <w:p w:rsidR="00FD2D3A" w:rsidRDefault="003F542B" w:rsidP="00152967">
      <w:pPr>
        <w:ind w:firstLine="709"/>
        <w:jc w:val="center"/>
        <w:rPr>
          <w:b/>
          <w:bCs/>
          <w:sz w:val="28"/>
          <w:szCs w:val="28"/>
        </w:rPr>
      </w:pPr>
      <w:r>
        <w:rPr>
          <w:b/>
          <w:bCs/>
          <w:sz w:val="28"/>
          <w:szCs w:val="28"/>
        </w:rPr>
        <w:t>КОНКУРСНАЯ ДОКУМЕНТАЦИЯ</w:t>
      </w:r>
    </w:p>
    <w:p w:rsidR="00FD2D3A" w:rsidRDefault="00FD2D3A" w:rsidP="00152967">
      <w:pPr>
        <w:jc w:val="center"/>
        <w:rPr>
          <w:b/>
          <w:bCs/>
          <w:sz w:val="28"/>
          <w:szCs w:val="28"/>
        </w:rPr>
      </w:pPr>
      <w:r>
        <w:rPr>
          <w:b/>
          <w:bCs/>
          <w:sz w:val="28"/>
          <w:szCs w:val="28"/>
        </w:rPr>
        <w:t>по проведению открытого конкурса на выполнение работ по капитальному ремонту многоквартирных домов</w:t>
      </w:r>
    </w:p>
    <w:p w:rsidR="007B69B4" w:rsidRDefault="007B69B4" w:rsidP="00152967">
      <w:pPr>
        <w:jc w:val="center"/>
        <w:rPr>
          <w:b/>
          <w:bCs/>
          <w:sz w:val="28"/>
          <w:szCs w:val="28"/>
        </w:rPr>
      </w:pPr>
    </w:p>
    <w:p w:rsidR="00FD2D3A" w:rsidRDefault="00FD2D3A" w:rsidP="00152967">
      <w:pPr>
        <w:numPr>
          <w:ilvl w:val="0"/>
          <w:numId w:val="7"/>
        </w:numPr>
        <w:rPr>
          <w:b/>
          <w:color w:val="000000"/>
        </w:rPr>
      </w:pPr>
      <w:r>
        <w:rPr>
          <w:b/>
          <w:color w:val="000000"/>
        </w:rPr>
        <w:t>Общие положения</w:t>
      </w:r>
    </w:p>
    <w:p w:rsidR="00D128AF" w:rsidRPr="00D128AF" w:rsidRDefault="00FD2D3A" w:rsidP="00C975DA">
      <w:pPr>
        <w:numPr>
          <w:ilvl w:val="1"/>
          <w:numId w:val="8"/>
        </w:numPr>
        <w:ind w:left="0" w:firstLine="540"/>
        <w:jc w:val="both"/>
        <w:rPr>
          <w:b/>
        </w:rPr>
      </w:pPr>
      <w:r>
        <w:rPr>
          <w:color w:val="000000"/>
        </w:rPr>
        <w:t>Предметом настоящего конкурса является право заключения договора подряда на выполнение работ</w:t>
      </w:r>
      <w:r>
        <w:t xml:space="preserve"> по</w:t>
      </w:r>
      <w:r>
        <w:rPr>
          <w:bCs/>
        </w:rPr>
        <w:t xml:space="preserve"> капитальному ремонту</w:t>
      </w:r>
      <w:r w:rsidR="00371095">
        <w:rPr>
          <w:bCs/>
        </w:rPr>
        <w:t xml:space="preserve"> лифтового оборудования по адрес</w:t>
      </w:r>
      <w:r w:rsidR="00C975DA">
        <w:rPr>
          <w:bCs/>
        </w:rPr>
        <w:t>у</w:t>
      </w:r>
      <w:r w:rsidR="00371095">
        <w:rPr>
          <w:bCs/>
        </w:rPr>
        <w:t xml:space="preserve">: Московская область, </w:t>
      </w:r>
      <w:r w:rsidR="00371095" w:rsidRPr="001257CF">
        <w:rPr>
          <w:b/>
          <w:bCs/>
        </w:rPr>
        <w:t>г. Реутов,</w:t>
      </w:r>
      <w:r w:rsidR="00D128AF" w:rsidRPr="00D128AF">
        <w:rPr>
          <w:b/>
        </w:rPr>
        <w:t xml:space="preserve"> Юбилейный проспект, д. 5</w:t>
      </w:r>
      <w:r w:rsidR="00C975DA">
        <w:rPr>
          <w:b/>
        </w:rPr>
        <w:t>.</w:t>
      </w:r>
      <w:r w:rsidR="00D128AF" w:rsidRPr="00D128AF">
        <w:rPr>
          <w:b/>
        </w:rPr>
        <w:t xml:space="preserve"> </w:t>
      </w:r>
    </w:p>
    <w:p w:rsidR="00FD2D3A" w:rsidRPr="005031D3" w:rsidRDefault="00FD2D3A" w:rsidP="00D128AF">
      <w:pPr>
        <w:numPr>
          <w:ilvl w:val="1"/>
          <w:numId w:val="8"/>
        </w:numPr>
        <w:ind w:left="0" w:firstLine="567"/>
        <w:jc w:val="both"/>
        <w:rPr>
          <w:bCs/>
          <w:i/>
          <w:sz w:val="22"/>
          <w:szCs w:val="22"/>
        </w:rPr>
      </w:pPr>
      <w:r w:rsidRPr="005031D3">
        <w:rPr>
          <w:bCs/>
        </w:rPr>
        <w:t xml:space="preserve">Заказчиком </w:t>
      </w:r>
      <w:r w:rsidR="005031D3" w:rsidRPr="005031D3">
        <w:rPr>
          <w:bCs/>
        </w:rPr>
        <w:t xml:space="preserve">и </w:t>
      </w:r>
      <w:r w:rsidRPr="005031D3">
        <w:rPr>
          <w:bCs/>
        </w:rPr>
        <w:t xml:space="preserve">Организатором конкурса является: </w:t>
      </w:r>
      <w:r w:rsidR="00D128AF">
        <w:rPr>
          <w:bCs/>
        </w:rPr>
        <w:t>ООО «УК «РЭУ №5-Носовиха»</w:t>
      </w:r>
      <w:r w:rsidR="005031D3">
        <w:rPr>
          <w:bCs/>
        </w:rPr>
        <w:t>.</w:t>
      </w:r>
    </w:p>
    <w:p w:rsidR="009910F1" w:rsidRDefault="00FD2D3A" w:rsidP="00C975DA">
      <w:pPr>
        <w:autoSpaceDE w:val="0"/>
        <w:autoSpaceDN w:val="0"/>
        <w:adjustRightInd w:val="0"/>
        <w:ind w:firstLine="567"/>
        <w:jc w:val="both"/>
      </w:pPr>
      <w:r>
        <w:rPr>
          <w:color w:val="000000"/>
        </w:rPr>
        <w:t>1.</w:t>
      </w:r>
      <w:r w:rsidR="00794C16">
        <w:rPr>
          <w:color w:val="000000"/>
        </w:rPr>
        <w:t>3</w:t>
      </w:r>
      <w:r>
        <w:rPr>
          <w:color w:val="000000"/>
        </w:rPr>
        <w:t>.</w:t>
      </w:r>
      <w:r>
        <w:rPr>
          <w:color w:val="000000"/>
        </w:rPr>
        <w:tab/>
        <w:t xml:space="preserve">Начальная (максимальная) цена договора подряда: </w:t>
      </w:r>
      <w:r w:rsidR="00C975DA" w:rsidRPr="0076477C">
        <w:rPr>
          <w:b/>
        </w:rPr>
        <w:t>4 750 000,00 руб</w:t>
      </w:r>
      <w:r w:rsidR="0076477C" w:rsidRPr="0076477C">
        <w:rPr>
          <w:b/>
        </w:rPr>
        <w:t>лей</w:t>
      </w:r>
      <w:r w:rsidR="0076477C">
        <w:t>, в том числе НДС.</w:t>
      </w:r>
    </w:p>
    <w:p w:rsidR="00FD2D3A" w:rsidRDefault="00794C16" w:rsidP="00371095">
      <w:pPr>
        <w:ind w:firstLine="540"/>
        <w:jc w:val="both"/>
      </w:pPr>
      <w:r>
        <w:t>1.4</w:t>
      </w:r>
      <w:r w:rsidR="00FD2D3A">
        <w:t>.</w:t>
      </w:r>
      <w:r w:rsidR="00FD2D3A">
        <w:tab/>
        <w:t xml:space="preserve">Крайним сроком подачи конкурсных заявок является день и час вскрытия конвертов с конкурсными заявками. Заявки подаются по адресу: </w:t>
      </w:r>
      <w:r w:rsidR="00371095">
        <w:t xml:space="preserve">Московская область, </w:t>
      </w:r>
      <w:r w:rsidR="001257CF">
        <w:br/>
      </w:r>
      <w:r w:rsidR="00371095">
        <w:t xml:space="preserve">г. Реутов, </w:t>
      </w:r>
      <w:r w:rsidR="000F6092">
        <w:t>Юбилейный проспект, д. 2</w:t>
      </w:r>
      <w:r w:rsidR="00371095">
        <w:t xml:space="preserve">, </w:t>
      </w:r>
      <w:r w:rsidR="00FD2D3A">
        <w:t xml:space="preserve">часы работы </w:t>
      </w:r>
      <w:r w:rsidR="00371095">
        <w:t>с 10-00 ч. до 16-00 (время московское)</w:t>
      </w:r>
      <w:r w:rsidR="00FD2D3A">
        <w:t>.</w:t>
      </w:r>
    </w:p>
    <w:p w:rsidR="001257CF" w:rsidRDefault="00FD2D3A" w:rsidP="00152967">
      <w:pPr>
        <w:ind w:firstLine="540"/>
        <w:jc w:val="both"/>
      </w:pPr>
      <w:r>
        <w:t>1.</w:t>
      </w:r>
      <w:r w:rsidR="00794C16">
        <w:t>5</w:t>
      </w:r>
      <w:r>
        <w:t>.</w:t>
      </w:r>
      <w:r>
        <w:tab/>
        <w:t xml:space="preserve">Вскрытие конвертов с конкурсными заявками будет произведено в </w:t>
      </w:r>
      <w:r w:rsidR="00BA330B">
        <w:t>16</w:t>
      </w:r>
      <w:r w:rsidR="001257CF">
        <w:t xml:space="preserve"> </w:t>
      </w:r>
      <w:r>
        <w:t xml:space="preserve">часов </w:t>
      </w:r>
      <w:r w:rsidR="00BA330B">
        <w:t>40</w:t>
      </w:r>
      <w:r w:rsidR="001257CF">
        <w:t xml:space="preserve"> </w:t>
      </w:r>
      <w:r>
        <w:t>минут «</w:t>
      </w:r>
      <w:r w:rsidR="00B146F8">
        <w:t>10</w:t>
      </w:r>
      <w:r>
        <w:t xml:space="preserve">» </w:t>
      </w:r>
      <w:r w:rsidR="00C975DA">
        <w:t>сентября</w:t>
      </w:r>
      <w:r>
        <w:t xml:space="preserve"> 20</w:t>
      </w:r>
      <w:r w:rsidR="001257CF">
        <w:t xml:space="preserve">13 </w:t>
      </w:r>
      <w:r>
        <w:t xml:space="preserve">года по адресу: </w:t>
      </w:r>
      <w:r w:rsidR="001257CF">
        <w:t xml:space="preserve">Московская область, г. Реутов, </w:t>
      </w:r>
      <w:r w:rsidR="001257CF">
        <w:br/>
      </w:r>
      <w:r w:rsidR="00712B3E">
        <w:t>Юбилейный проспект</w:t>
      </w:r>
      <w:r w:rsidR="00B146F8">
        <w:t>,</w:t>
      </w:r>
      <w:r w:rsidR="00712B3E">
        <w:t xml:space="preserve"> д.</w:t>
      </w:r>
      <w:r w:rsidR="00B146F8">
        <w:t xml:space="preserve"> </w:t>
      </w:r>
      <w:r w:rsidR="00712B3E">
        <w:t>2.</w:t>
      </w:r>
    </w:p>
    <w:p w:rsidR="00FD2D3A" w:rsidRDefault="00FD2D3A" w:rsidP="00152967">
      <w:pPr>
        <w:ind w:firstLine="540"/>
        <w:jc w:val="both"/>
      </w:pPr>
      <w:r>
        <w:t>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FD2D3A" w:rsidRDefault="00FD2D3A" w:rsidP="001257CF">
      <w:pPr>
        <w:pStyle w:val="a"/>
        <w:numPr>
          <w:ilvl w:val="0"/>
          <w:numId w:val="0"/>
        </w:numPr>
        <w:tabs>
          <w:tab w:val="left" w:pos="708"/>
        </w:tabs>
        <w:ind w:firstLine="426"/>
        <w:jc w:val="both"/>
      </w:pPr>
      <w:r>
        <w:t>1.</w:t>
      </w:r>
      <w:r w:rsidR="00794C16">
        <w:t>6</w:t>
      </w:r>
      <w:r>
        <w:t>.</w:t>
      </w:r>
      <w:r>
        <w:tab/>
        <w:t xml:space="preserve">Официальное извещение о проведении конкурса публикуется на интернет-сайте </w:t>
      </w:r>
      <w:r w:rsidR="001257CF" w:rsidRPr="00904D5B">
        <w:rPr>
          <w:bCs/>
        </w:rPr>
        <w:t>Министерства строительного комплекса и жилищно-коммунального хозяйства Московской области</w:t>
      </w:r>
      <w:r w:rsidR="001257CF">
        <w:rPr>
          <w:b/>
          <w:bCs/>
        </w:rPr>
        <w:t xml:space="preserve"> </w:t>
      </w:r>
      <w:r w:rsidR="001257CF">
        <w:rPr>
          <w:bCs/>
        </w:rPr>
        <w:t>и</w:t>
      </w:r>
      <w:r w:rsidR="001257CF">
        <w:rPr>
          <w:b/>
          <w:bCs/>
        </w:rPr>
        <w:t xml:space="preserve"> </w:t>
      </w:r>
      <w:r w:rsidR="001257CF" w:rsidRPr="00FF5222">
        <w:t>www.</w:t>
      </w:r>
      <w:r w:rsidR="00FF5222">
        <w:rPr>
          <w:lang w:val="en-US"/>
        </w:rPr>
        <w:t>reutov</w:t>
      </w:r>
      <w:r w:rsidR="00FF5222" w:rsidRPr="00FF5222">
        <w:t>.</w:t>
      </w:r>
      <w:r w:rsidR="00FF5222">
        <w:rPr>
          <w:lang w:val="en-US"/>
        </w:rPr>
        <w:t>net</w:t>
      </w:r>
      <w:r w:rsidR="001257CF">
        <w:t xml:space="preserve"> </w:t>
      </w:r>
      <w:r>
        <w:t xml:space="preserve"> не позднее, чем за 10 дней до даты проведения конкурса.</w:t>
      </w:r>
    </w:p>
    <w:p w:rsidR="00FD2D3A" w:rsidRDefault="00FD2D3A" w:rsidP="001257CF">
      <w:pPr>
        <w:ind w:firstLine="540"/>
        <w:jc w:val="both"/>
      </w:pPr>
      <w:r>
        <w:t>1.</w:t>
      </w:r>
      <w:r w:rsidR="00794C16">
        <w:t>7</w:t>
      </w:r>
      <w:r>
        <w:t>.</w:t>
      </w:r>
      <w:r>
        <w:tab/>
        <w:t xml:space="preserve">Участники конкурса </w:t>
      </w:r>
      <w:r w:rsidR="001257CF" w:rsidRPr="001257CF">
        <w:rPr>
          <w:u w:val="single"/>
        </w:rPr>
        <w:t>не</w:t>
      </w:r>
      <w:r w:rsidRPr="001257CF">
        <w:rPr>
          <w:u w:val="single"/>
        </w:rPr>
        <w:t xml:space="preserve"> предоставляют</w:t>
      </w:r>
      <w:r>
        <w:t xml:space="preserve"> обеспечение</w:t>
      </w:r>
      <w:r w:rsidR="001257CF">
        <w:t xml:space="preserve"> </w:t>
      </w:r>
      <w:r>
        <w:t>заявки.</w:t>
      </w:r>
    </w:p>
    <w:p w:rsidR="00FD2D3A" w:rsidRPr="007B69B4" w:rsidRDefault="00FD2D3A" w:rsidP="00152967">
      <w:pPr>
        <w:ind w:firstLine="539"/>
        <w:jc w:val="both"/>
      </w:pPr>
      <w:r>
        <w:t>1.</w:t>
      </w:r>
      <w:r w:rsidR="00794C16">
        <w:t>8</w:t>
      </w:r>
      <w:r>
        <w:t>.</w:t>
      </w:r>
      <w:r>
        <w:tab/>
        <w:t xml:space="preserve">Официальные результаты открытого конкурса публикуются на </w:t>
      </w:r>
      <w:r w:rsidR="007B69B4" w:rsidRPr="007B69B4">
        <w:t xml:space="preserve">официальном </w:t>
      </w:r>
      <w:r w:rsidRPr="007B69B4">
        <w:t xml:space="preserve">сайте </w:t>
      </w:r>
      <w:r w:rsidR="007B69B4">
        <w:t>Министерства строительного комплекса и жилищно-</w:t>
      </w:r>
      <w:r w:rsidR="005A395B">
        <w:t>коммунального хозяйства Московской области</w:t>
      </w:r>
      <w:r w:rsidRPr="007B69B4">
        <w:t xml:space="preserve"> в десятидневный срок с даты вскрытия конвертов.</w:t>
      </w:r>
    </w:p>
    <w:p w:rsidR="00FD2D3A" w:rsidRDefault="00FD2D3A" w:rsidP="00152967">
      <w:pPr>
        <w:ind w:firstLine="539"/>
        <w:jc w:val="both"/>
      </w:pPr>
      <w:r>
        <w:t>1.</w:t>
      </w:r>
      <w:r w:rsidR="00794C16">
        <w:t>9</w:t>
      </w:r>
      <w:r>
        <w:t>.</w:t>
      </w:r>
      <w:r>
        <w:tab/>
      </w:r>
      <w:r>
        <w:rPr>
          <w:color w:val="000000"/>
        </w:rPr>
        <w:t>Договор подряда с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FD2D3A" w:rsidRPr="00794C16" w:rsidRDefault="00FD2D3A" w:rsidP="00794C16">
      <w:pPr>
        <w:ind w:firstLine="540"/>
        <w:jc w:val="both"/>
        <w:rPr>
          <w:color w:val="000000"/>
          <w:sz w:val="22"/>
          <w:szCs w:val="22"/>
        </w:rPr>
      </w:pPr>
      <w:r>
        <w:rPr>
          <w:color w:val="000000"/>
        </w:rPr>
        <w:t>1.1</w:t>
      </w:r>
      <w:r w:rsidR="00794C16">
        <w:rPr>
          <w:color w:val="000000"/>
        </w:rPr>
        <w:t>0</w:t>
      </w:r>
      <w:r>
        <w:rPr>
          <w:color w:val="000000"/>
        </w:rPr>
        <w:t xml:space="preserve">. </w:t>
      </w:r>
      <w:r w:rsidRPr="00794C16">
        <w:rPr>
          <w:color w:val="000000"/>
        </w:rPr>
        <w:t xml:space="preserve">Должностное лицо организатора конкурса, ответственное за контакты с участниками конкурса: </w:t>
      </w:r>
      <w:r w:rsidR="00D128AF">
        <w:rPr>
          <w:color w:val="000000"/>
        </w:rPr>
        <w:t>Дробышев Сергей Сергеевич</w:t>
      </w:r>
      <w:r w:rsidR="00794C16">
        <w:rPr>
          <w:color w:val="000000"/>
        </w:rPr>
        <w:t xml:space="preserve">, тел./ф. 8 (495) </w:t>
      </w:r>
      <w:r w:rsidR="00D128AF">
        <w:rPr>
          <w:color w:val="000000"/>
        </w:rPr>
        <w:t>791-23-63</w:t>
      </w:r>
      <w:r w:rsidR="00794C16">
        <w:rPr>
          <w:color w:val="000000"/>
        </w:rPr>
        <w:t xml:space="preserve">, адрес эл.почты </w:t>
      </w:r>
      <w:r w:rsidR="00794C16">
        <w:rPr>
          <w:color w:val="000000"/>
          <w:lang w:val="en-US"/>
        </w:rPr>
        <w:t>secretars</w:t>
      </w:r>
      <w:r w:rsidR="00794C16" w:rsidRPr="00794C16">
        <w:rPr>
          <w:color w:val="000000"/>
        </w:rPr>
        <w:t>@</w:t>
      </w:r>
      <w:r w:rsidR="00794C16">
        <w:rPr>
          <w:color w:val="000000"/>
          <w:lang w:val="en-US"/>
        </w:rPr>
        <w:t>yandex</w:t>
      </w:r>
      <w:r w:rsidR="00794C16" w:rsidRPr="00794C16">
        <w:rPr>
          <w:color w:val="000000"/>
        </w:rPr>
        <w:t>.</w:t>
      </w:r>
      <w:r w:rsidR="00794C16">
        <w:rPr>
          <w:color w:val="000000"/>
          <w:lang w:val="en-US"/>
        </w:rPr>
        <w:t>ru</w:t>
      </w:r>
      <w:r w:rsidR="00794C16" w:rsidRPr="00794C16">
        <w:rPr>
          <w:color w:val="000000"/>
        </w:rPr>
        <w:t>.</w:t>
      </w:r>
    </w:p>
    <w:p w:rsidR="00FD2D3A" w:rsidRDefault="00FD2D3A" w:rsidP="00794C16">
      <w:pPr>
        <w:numPr>
          <w:ilvl w:val="0"/>
          <w:numId w:val="9"/>
        </w:numPr>
        <w:rPr>
          <w:b/>
        </w:rPr>
      </w:pPr>
      <w:r>
        <w:rPr>
          <w:b/>
        </w:rPr>
        <w:t>Требования к участникам конкурса</w:t>
      </w:r>
    </w:p>
    <w:p w:rsidR="00FD2D3A" w:rsidRDefault="00FD2D3A" w:rsidP="00794C16">
      <w:pPr>
        <w:ind w:firstLine="567"/>
        <w:jc w:val="both"/>
      </w:pPr>
      <w:r>
        <w:t>Для участия в конкурсе допускаются участники, соответствующие следующим требованиям:</w:t>
      </w:r>
    </w:p>
    <w:p w:rsidR="00FD2D3A" w:rsidRDefault="00FD2D3A" w:rsidP="00152967">
      <w:pPr>
        <w:numPr>
          <w:ilvl w:val="1"/>
          <w:numId w:val="10"/>
        </w:numPr>
        <w:ind w:left="0" w:firstLine="56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FD2D3A" w:rsidRDefault="00FD2D3A" w:rsidP="00152967">
      <w:pPr>
        <w:numPr>
          <w:ilvl w:val="1"/>
          <w:numId w:val="10"/>
        </w:numPr>
        <w:ind w:left="0" w:firstLine="567"/>
        <w:jc w:val="both"/>
      </w:pPr>
      <w:r>
        <w:lastRenderedPageBreak/>
        <w:t>у участника не должно быть просроченной задолженности перед бюджетами всех уровней или государственными внебюджетными фондами;</w:t>
      </w:r>
    </w:p>
    <w:p w:rsidR="00FD2D3A" w:rsidRDefault="00FD2D3A" w:rsidP="00152967">
      <w:pPr>
        <w:numPr>
          <w:ilvl w:val="1"/>
          <w:numId w:val="10"/>
        </w:numPr>
        <w:ind w:left="0" w:firstLine="567"/>
        <w:jc w:val="both"/>
      </w:pPr>
      <w:r>
        <w:t>участник не должен находиться в процессе ликвидации или в процедуре банкротства;</w:t>
      </w:r>
    </w:p>
    <w:p w:rsidR="00FD2D3A" w:rsidRDefault="00FD2D3A" w:rsidP="00152967">
      <w:pPr>
        <w:numPr>
          <w:ilvl w:val="1"/>
          <w:numId w:val="11"/>
        </w:numPr>
        <w:autoSpaceDE w:val="0"/>
        <w:autoSpaceDN w:val="0"/>
        <w:adjustRightInd w:val="0"/>
        <w:ind w:left="0" w:firstLine="567"/>
        <w:jc w:val="both"/>
      </w:pPr>
      <w:r>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w:t>
      </w:r>
      <w:r w:rsidR="001257CF">
        <w:t>й Федерации от 15.05.2007 № 292.</w:t>
      </w:r>
    </w:p>
    <w:p w:rsidR="00FD2D3A" w:rsidRDefault="00FD2D3A" w:rsidP="00152967">
      <w:pPr>
        <w:autoSpaceDE w:val="0"/>
        <w:autoSpaceDN w:val="0"/>
        <w:adjustRightInd w:val="0"/>
        <w:ind w:left="709"/>
        <w:jc w:val="both"/>
      </w:pPr>
      <w:r>
        <w:rPr>
          <w:b/>
          <w:color w:val="000000"/>
        </w:rPr>
        <w:t>3.</w:t>
      </w:r>
      <w:r>
        <w:rPr>
          <w:color w:val="000000"/>
        </w:rPr>
        <w:tab/>
      </w:r>
      <w:r>
        <w:rPr>
          <w:b/>
          <w:color w:val="000000"/>
        </w:rPr>
        <w:t>Требования к составу, форме и порядку подачи заявок на участие в конкурсе</w:t>
      </w:r>
    </w:p>
    <w:p w:rsidR="00FD2D3A" w:rsidRDefault="00FD2D3A" w:rsidP="00152967">
      <w:pPr>
        <w:autoSpaceDE w:val="0"/>
        <w:autoSpaceDN w:val="0"/>
        <w:adjustRightInd w:val="0"/>
        <w:ind w:firstLine="567"/>
        <w:jc w:val="both"/>
      </w:pPr>
      <w:r>
        <w:t>3.1.</w:t>
      </w:r>
      <w:r>
        <w:tab/>
        <w:t xml:space="preserve">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 </w:t>
      </w:r>
    </w:p>
    <w:p w:rsidR="00DE0544" w:rsidRPr="00DE0544" w:rsidRDefault="00DE0544" w:rsidP="00152967">
      <w:pPr>
        <w:autoSpaceDE w:val="0"/>
        <w:autoSpaceDN w:val="0"/>
        <w:adjustRightInd w:val="0"/>
        <w:ind w:firstLine="540"/>
        <w:jc w:val="both"/>
      </w:pPr>
      <w:r w:rsidRPr="00DE0544">
        <w:t>1) заполненную заявку претендента;</w:t>
      </w:r>
    </w:p>
    <w:p w:rsidR="00DE0544" w:rsidRPr="00DE0544" w:rsidRDefault="00DE0544" w:rsidP="00152967">
      <w:pPr>
        <w:autoSpaceDE w:val="0"/>
        <w:autoSpaceDN w:val="0"/>
        <w:adjustRightInd w:val="0"/>
        <w:ind w:firstLine="540"/>
        <w:jc w:val="both"/>
      </w:pPr>
      <w:r w:rsidRPr="00DE0544">
        <w:t>2) заполненную анкету претендента;</w:t>
      </w:r>
    </w:p>
    <w:p w:rsidR="00DE0544" w:rsidRPr="00DE0544" w:rsidRDefault="00DE0544" w:rsidP="00152967">
      <w:pPr>
        <w:autoSpaceDE w:val="0"/>
        <w:autoSpaceDN w:val="0"/>
        <w:adjustRightInd w:val="0"/>
        <w:ind w:firstLine="540"/>
        <w:jc w:val="both"/>
      </w:pPr>
      <w:r w:rsidRPr="00DE0544">
        <w:t>3) опись входящих в состав заявки документов;</w:t>
      </w:r>
    </w:p>
    <w:p w:rsidR="00DE0544" w:rsidRPr="00DE0544" w:rsidRDefault="00DE0544" w:rsidP="00152967">
      <w:pPr>
        <w:autoSpaceDE w:val="0"/>
        <w:autoSpaceDN w:val="0"/>
        <w:adjustRightInd w:val="0"/>
        <w:ind w:firstLine="540"/>
        <w:jc w:val="both"/>
      </w:pPr>
      <w:r w:rsidRPr="00DE0544">
        <w:t xml:space="preserve">4) документы, подтверждающие полномочия лица на осуществление действий от имени претендента; </w:t>
      </w:r>
    </w:p>
    <w:p w:rsidR="00DE0544" w:rsidRPr="00DE0544" w:rsidRDefault="00DE0544" w:rsidP="00152967">
      <w:pPr>
        <w:autoSpaceDE w:val="0"/>
        <w:autoSpaceDN w:val="0"/>
        <w:adjustRightInd w:val="0"/>
        <w:ind w:firstLine="540"/>
        <w:jc w:val="both"/>
      </w:pPr>
      <w:r w:rsidRPr="00DE0544">
        <w:t>5) документ или копия документа, подтверждающий внесение обеспечения заявки (если обеспечение заявки предусмотрено документацией);</w:t>
      </w:r>
    </w:p>
    <w:p w:rsidR="00DE0544" w:rsidRPr="00DE0544" w:rsidRDefault="00DE0544" w:rsidP="00152967">
      <w:pPr>
        <w:autoSpaceDE w:val="0"/>
        <w:autoSpaceDN w:val="0"/>
        <w:adjustRightInd w:val="0"/>
        <w:ind w:firstLine="540"/>
        <w:jc w:val="both"/>
      </w:pPr>
      <w:r w:rsidRPr="00DE0544">
        <w:t xml:space="preserve">6) документы или копии документов, подтверждающие опыт работы подрядчика на объектах аналогах в соответствии с Федеральным законом; </w:t>
      </w:r>
    </w:p>
    <w:p w:rsidR="00DE0544" w:rsidRPr="00DE0544" w:rsidRDefault="00DE0544" w:rsidP="00152967">
      <w:pPr>
        <w:autoSpaceDE w:val="0"/>
        <w:autoSpaceDN w:val="0"/>
        <w:adjustRightInd w:val="0"/>
        <w:ind w:firstLine="540"/>
        <w:jc w:val="both"/>
      </w:pPr>
      <w:r w:rsidRPr="00DE0544">
        <w:t>7)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с приложением документов, подтверждающих их квалификацию и опыт работы (копия диплома, заверенная копия трудовой книжки, сертификат соответствия или квалификационное удостоверение);</w:t>
      </w:r>
    </w:p>
    <w:p w:rsidR="00DE0544" w:rsidRPr="00DE0544" w:rsidRDefault="00DE0544" w:rsidP="00152967">
      <w:pPr>
        <w:autoSpaceDE w:val="0"/>
        <w:autoSpaceDN w:val="0"/>
        <w:adjustRightInd w:val="0"/>
        <w:ind w:firstLine="540"/>
        <w:jc w:val="both"/>
      </w:pPr>
      <w:r w:rsidRPr="00DE0544">
        <w:t>8)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DE0544" w:rsidRPr="00DE0544" w:rsidRDefault="00DE0544" w:rsidP="00152967">
      <w:pPr>
        <w:autoSpaceDE w:val="0"/>
        <w:autoSpaceDN w:val="0"/>
        <w:adjustRightInd w:val="0"/>
        <w:ind w:firstLine="540"/>
        <w:jc w:val="both"/>
      </w:pPr>
      <w:r w:rsidRPr="00DE0544">
        <w:t>9) нотариально заверенная копия свидетельства о постановке на учет в налоговом органе;</w:t>
      </w:r>
    </w:p>
    <w:p w:rsidR="00DE0544" w:rsidRPr="00DE0544" w:rsidRDefault="00DE0544" w:rsidP="00152967">
      <w:pPr>
        <w:autoSpaceDE w:val="0"/>
        <w:autoSpaceDN w:val="0"/>
        <w:adjustRightInd w:val="0"/>
        <w:ind w:firstLine="540"/>
        <w:jc w:val="both"/>
      </w:pPr>
      <w:r w:rsidRPr="00DE0544">
        <w:t xml:space="preserve">10) нотариально заверенная копия свидетельства о государственной регистрации; </w:t>
      </w:r>
    </w:p>
    <w:p w:rsidR="00DE0544" w:rsidRPr="00DE0544" w:rsidRDefault="00DE0544" w:rsidP="00152967">
      <w:pPr>
        <w:autoSpaceDE w:val="0"/>
        <w:autoSpaceDN w:val="0"/>
        <w:adjustRightInd w:val="0"/>
        <w:ind w:firstLine="540"/>
        <w:jc w:val="both"/>
      </w:pPr>
      <w:r w:rsidRPr="00DE0544">
        <w:t>11)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DE0544" w:rsidRPr="00DE0544" w:rsidRDefault="00DE0544" w:rsidP="00152967">
      <w:pPr>
        <w:autoSpaceDE w:val="0"/>
        <w:autoSpaceDN w:val="0"/>
        <w:adjustRightInd w:val="0"/>
        <w:ind w:firstLine="540"/>
        <w:jc w:val="both"/>
        <w:outlineLvl w:val="1"/>
      </w:pPr>
      <w:r w:rsidRPr="00DE0544">
        <w:t>12) справка или нотариально заверенная копия справки из налогового органа об отсутствии задолженности по налогам и сборам и иным обязательным платежам в бюджеты любого уровня или государственные внебюджетные фонды за последний завершенный отчетный период;</w:t>
      </w:r>
    </w:p>
    <w:p w:rsidR="00D8228B" w:rsidRDefault="00DE0544" w:rsidP="00152967">
      <w:pPr>
        <w:autoSpaceDE w:val="0"/>
        <w:autoSpaceDN w:val="0"/>
        <w:adjustRightInd w:val="0"/>
        <w:ind w:firstLine="540"/>
        <w:jc w:val="both"/>
      </w:pPr>
      <w:r w:rsidRPr="00DE0544">
        <w:t>13)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w:t>
      </w:r>
    </w:p>
    <w:p w:rsidR="00FD2D3A" w:rsidRDefault="00D8228B" w:rsidP="00152967">
      <w:pPr>
        <w:autoSpaceDE w:val="0"/>
        <w:autoSpaceDN w:val="0"/>
        <w:adjustRightInd w:val="0"/>
        <w:ind w:firstLine="540"/>
        <w:jc w:val="both"/>
      </w:pPr>
      <w:r>
        <w:t xml:space="preserve">3.2. </w:t>
      </w:r>
      <w:r w:rsidR="00FD2D3A">
        <w:t>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w:t>
      </w:r>
    </w:p>
    <w:p w:rsidR="00FD2D3A" w:rsidRDefault="00D8228B" w:rsidP="00152967">
      <w:pPr>
        <w:autoSpaceDE w:val="0"/>
        <w:autoSpaceDN w:val="0"/>
        <w:adjustRightInd w:val="0"/>
        <w:ind w:firstLine="540"/>
        <w:jc w:val="both"/>
      </w:pPr>
      <w:r>
        <w:t xml:space="preserve">3.3. </w:t>
      </w:r>
      <w:r w:rsidR="00FD2D3A">
        <w:t>Конкурсная заявка должна быть представлена организатору конкурса в двойном конверте. На внешнем конверте указывается предмет конкурса</w:t>
      </w:r>
      <w:r w:rsidR="00FD2D3A">
        <w:rPr>
          <w:color w:val="000000"/>
        </w:rPr>
        <w:t xml:space="preserve">. </w:t>
      </w:r>
      <w:r w:rsidR="00FD2D3A">
        <w:t xml:space="preserve">Во внешний конверт </w:t>
      </w:r>
      <w:r w:rsidR="00FD2D3A">
        <w:lastRenderedPageBreak/>
        <w:t xml:space="preserve">вкладываются два внутренних конверта - один с оригиналом конкурсной заявки, а второй с ее копией. </w:t>
      </w:r>
      <w:r w:rsidR="00FD2D3A">
        <w:rPr>
          <w:color w:val="000000"/>
        </w:rPr>
        <w:t>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FD2D3A" w:rsidRDefault="00D8228B" w:rsidP="00152967">
      <w:pPr>
        <w:autoSpaceDE w:val="0"/>
        <w:autoSpaceDN w:val="0"/>
        <w:adjustRightInd w:val="0"/>
        <w:ind w:firstLine="540"/>
        <w:jc w:val="both"/>
      </w:pPr>
      <w:r>
        <w:t xml:space="preserve">3.4. </w:t>
      </w:r>
      <w:r w:rsidR="00FD2D3A">
        <w:t xml:space="preserve">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D2D3A" w:rsidRDefault="00D8228B" w:rsidP="00152967">
      <w:pPr>
        <w:autoSpaceDE w:val="0"/>
        <w:autoSpaceDN w:val="0"/>
        <w:adjustRightInd w:val="0"/>
        <w:ind w:firstLine="540"/>
        <w:jc w:val="both"/>
      </w:pPr>
      <w:r>
        <w:t xml:space="preserve">3.5. </w:t>
      </w:r>
      <w:r w:rsidR="00FD2D3A">
        <w:t>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w:t>
      </w:r>
    </w:p>
    <w:p w:rsidR="00FD2D3A" w:rsidRDefault="00D8228B" w:rsidP="00152967">
      <w:pPr>
        <w:autoSpaceDE w:val="0"/>
        <w:autoSpaceDN w:val="0"/>
        <w:adjustRightInd w:val="0"/>
        <w:ind w:firstLine="540"/>
        <w:jc w:val="both"/>
      </w:pPr>
      <w:r>
        <w:t xml:space="preserve">3.6. </w:t>
      </w:r>
      <w:r w:rsidR="00FD2D3A">
        <w:t>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w:t>
      </w:r>
    </w:p>
    <w:p w:rsidR="00FD2D3A" w:rsidRDefault="00FD2D3A" w:rsidP="00152967">
      <w:pPr>
        <w:numPr>
          <w:ilvl w:val="0"/>
          <w:numId w:val="13"/>
        </w:numPr>
        <w:ind w:left="0" w:firstLine="709"/>
        <w:jc w:val="both"/>
        <w:rPr>
          <w:b/>
          <w:bCs/>
        </w:rPr>
      </w:pPr>
      <w:r>
        <w:rPr>
          <w:b/>
          <w:bCs/>
        </w:rPr>
        <w:t>Обеспечение конкурсной заявки</w:t>
      </w:r>
    </w:p>
    <w:p w:rsidR="00FD2D3A" w:rsidRDefault="00FD2D3A" w:rsidP="00152967">
      <w:pPr>
        <w:numPr>
          <w:ilvl w:val="1"/>
          <w:numId w:val="13"/>
        </w:numPr>
        <w:ind w:left="0" w:firstLine="709"/>
        <w:jc w:val="both"/>
        <w:rPr>
          <w:b/>
          <w:bCs/>
        </w:rPr>
      </w:pPr>
      <w:r>
        <w:t>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w:t>
      </w:r>
    </w:p>
    <w:p w:rsidR="00FD2D3A" w:rsidRDefault="00FD2D3A" w:rsidP="00152967">
      <w:pPr>
        <w:numPr>
          <w:ilvl w:val="1"/>
          <w:numId w:val="13"/>
        </w:numPr>
        <w:ind w:left="0" w:firstLine="709"/>
        <w:jc w:val="both"/>
        <w:rPr>
          <w:b/>
          <w:bCs/>
        </w:rPr>
      </w:pPr>
      <w:r>
        <w:t>Обеспечение конкурсной заявки удерживается в пользу заказчика в следующих случаях:</w:t>
      </w:r>
    </w:p>
    <w:p w:rsidR="00FD2D3A" w:rsidRDefault="00FD2D3A" w:rsidP="00152967">
      <w:pPr>
        <w:numPr>
          <w:ilvl w:val="2"/>
          <w:numId w:val="13"/>
        </w:numPr>
        <w:ind w:left="0" w:firstLine="709"/>
        <w:jc w:val="both"/>
      </w:pPr>
      <w:r>
        <w:t>участник отозвал свою конкурсную заявку после процедуры вскрытия конвертов;</w:t>
      </w:r>
    </w:p>
    <w:p w:rsidR="00FD2D3A" w:rsidRDefault="00FD2D3A" w:rsidP="00152967">
      <w:pPr>
        <w:numPr>
          <w:ilvl w:val="2"/>
          <w:numId w:val="13"/>
        </w:numPr>
        <w:ind w:left="0" w:firstLine="709"/>
        <w:jc w:val="both"/>
      </w:pPr>
      <w:r>
        <w:t>участник, выигравший конкурс, уклоняется от подписания договора подряда;</w:t>
      </w:r>
    </w:p>
    <w:p w:rsidR="00FD2D3A" w:rsidRDefault="00FD2D3A" w:rsidP="00152967">
      <w:pPr>
        <w:numPr>
          <w:ilvl w:val="2"/>
          <w:numId w:val="13"/>
        </w:numPr>
        <w:ind w:left="0" w:firstLine="709"/>
        <w:jc w:val="both"/>
      </w:pPr>
      <w:r>
        <w:t>участник, выигравший конкурс, не предоставил обеспечение исполнения договора.</w:t>
      </w:r>
    </w:p>
    <w:p w:rsidR="00FD2D3A" w:rsidRDefault="00FD2D3A" w:rsidP="00152967">
      <w:pPr>
        <w:numPr>
          <w:ilvl w:val="1"/>
          <w:numId w:val="13"/>
        </w:numPr>
        <w:ind w:left="0" w:firstLine="709"/>
        <w:jc w:val="both"/>
      </w:pPr>
      <w:r>
        <w:t>Обеспечение конкурсной заявки возвращается:</w:t>
      </w:r>
    </w:p>
    <w:p w:rsidR="00FD2D3A" w:rsidRDefault="00FD2D3A" w:rsidP="00152967">
      <w:pPr>
        <w:numPr>
          <w:ilvl w:val="2"/>
          <w:numId w:val="13"/>
        </w:numPr>
        <w:ind w:left="0" w:firstLine="709"/>
        <w:jc w:val="both"/>
      </w:pPr>
      <w:r>
        <w:t>участникам, не допущенным к участию в конкурсе – в пятидневный срок с дня подписания протокола рассмотрения конкурсных заявок;</w:t>
      </w:r>
    </w:p>
    <w:p w:rsidR="00FD2D3A" w:rsidRDefault="00FD2D3A" w:rsidP="00152967">
      <w:pPr>
        <w:numPr>
          <w:ilvl w:val="2"/>
          <w:numId w:val="13"/>
        </w:numPr>
        <w:ind w:left="0" w:firstLine="709"/>
        <w:jc w:val="both"/>
      </w:pPr>
      <w:r>
        <w:t>победителю конкурса – в десятидневный срок с дня подписания договора подряда при условии представления победителем надлежащего обеспечения исполнения договора;</w:t>
      </w:r>
    </w:p>
    <w:p w:rsidR="00FD2D3A" w:rsidRDefault="00FD2D3A" w:rsidP="00152967">
      <w:pPr>
        <w:numPr>
          <w:ilvl w:val="2"/>
          <w:numId w:val="13"/>
        </w:numPr>
        <w:ind w:left="0" w:firstLine="709"/>
        <w:jc w:val="both"/>
      </w:pPr>
      <w:r>
        <w:t>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пятидневный срок с дня подписания  протокола оценки и сопоставления заявок;</w:t>
      </w:r>
    </w:p>
    <w:p w:rsidR="00FD2D3A" w:rsidRDefault="00FD2D3A" w:rsidP="00152967">
      <w:pPr>
        <w:numPr>
          <w:ilvl w:val="2"/>
          <w:numId w:val="13"/>
        </w:numPr>
        <w:ind w:left="0" w:firstLine="709"/>
        <w:jc w:val="both"/>
      </w:pPr>
      <w:r>
        <w:t>участнику конкурса, заявке на участие которого присвоен второй номер, в течение десяти дней с дня подписания договора подряда с победителем или с таким участником конкурса при условии представления надлежащего обеспечения исполнения договора.</w:t>
      </w:r>
    </w:p>
    <w:p w:rsidR="00FD2D3A" w:rsidRDefault="00FD2D3A" w:rsidP="00152967">
      <w:pPr>
        <w:ind w:left="786"/>
        <w:jc w:val="both"/>
        <w:rPr>
          <w:b/>
          <w:bCs/>
        </w:rPr>
      </w:pPr>
      <w:r>
        <w:rPr>
          <w:b/>
          <w:bCs/>
        </w:rPr>
        <w:t>5.</w:t>
      </w:r>
      <w:r>
        <w:rPr>
          <w:b/>
          <w:bCs/>
        </w:rPr>
        <w:tab/>
        <w:t>Процедура проведения конкурса</w:t>
      </w:r>
    </w:p>
    <w:p w:rsidR="00FD2D3A" w:rsidRDefault="00FD2D3A" w:rsidP="00152967">
      <w:pPr>
        <w:ind w:firstLine="709"/>
        <w:jc w:val="both"/>
      </w:pPr>
      <w:r>
        <w:rPr>
          <w:color w:val="000000"/>
        </w:rPr>
        <w:t>5.1.</w:t>
      </w:r>
      <w:r>
        <w:rPr>
          <w:color w:val="000000"/>
        </w:rPr>
        <w:tab/>
        <w:t xml:space="preserve">Любой участник до даты вскрытия конвертов вправе задавать вопросы уполномоченному лицу организатора конкурса и получать от него разъяснения по </w:t>
      </w:r>
      <w:r>
        <w:rPr>
          <w:color w:val="000000"/>
        </w:rPr>
        <w:lastRenderedPageBreak/>
        <w:t>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w:t>
      </w:r>
      <w:r>
        <w:t xml:space="preserve"> Ответы на письменные вопросы участников конкурса направляются в течение двух рабочих дней со дня поступления.</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5.2.</w:t>
      </w:r>
      <w:r>
        <w:rPr>
          <w:rFonts w:ascii="Times New Roman" w:hAnsi="Times New Roman" w:cs="Times New Roman"/>
          <w:color w:val="000000"/>
          <w:sz w:val="24"/>
          <w:szCs w:val="24"/>
        </w:rPr>
        <w:tab/>
        <w:t>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FD2D3A" w:rsidRDefault="00FD2D3A" w:rsidP="0015296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5.3.1.</w:t>
      </w:r>
      <w:r>
        <w:rPr>
          <w:rFonts w:ascii="Times New Roman" w:hAnsi="Times New Roman" w:cs="Times New Roman"/>
          <w:sz w:val="24"/>
          <w:szCs w:val="24"/>
        </w:rPr>
        <w:tab/>
        <w:t>отсутствие подписи в конкурсной заявке или наличие подписи лица, не уполномоченного подписывать конкурсную заявку;</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5.3.2.</w:t>
      </w:r>
      <w:r>
        <w:rPr>
          <w:rFonts w:ascii="Times New Roman" w:hAnsi="Times New Roman" w:cs="Times New Roman"/>
          <w:sz w:val="24"/>
          <w:szCs w:val="24"/>
        </w:rPr>
        <w:tab/>
        <w:t>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5.3.3.</w:t>
      </w:r>
      <w:r>
        <w:rPr>
          <w:rFonts w:ascii="Times New Roman" w:hAnsi="Times New Roman" w:cs="Times New Roman"/>
          <w:sz w:val="24"/>
          <w:szCs w:val="24"/>
        </w:rPr>
        <w:tab/>
        <w:t>несоответствие участника требованиям, установленным пунктом 2 настоящей конкурсной документации;</w:t>
      </w:r>
    </w:p>
    <w:p w:rsidR="00FD2D3A" w:rsidRDefault="00FD2D3A" w:rsidP="0015296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5.3.4.</w:t>
      </w:r>
      <w:r>
        <w:rPr>
          <w:rFonts w:ascii="Times New Roman" w:hAnsi="Times New Roman" w:cs="Times New Roman"/>
          <w:sz w:val="24"/>
          <w:szCs w:val="24"/>
        </w:rPr>
        <w:tab/>
        <w:t>превышение цены конкурсной заявки  над начальной ценой, указанной в конкурсной документации;</w:t>
      </w:r>
    </w:p>
    <w:p w:rsidR="00FD2D3A" w:rsidRDefault="00FD2D3A" w:rsidP="00152967">
      <w:pPr>
        <w:ind w:firstLine="709"/>
        <w:jc w:val="both"/>
      </w:pPr>
      <w:r>
        <w:t>5.</w:t>
      </w:r>
      <w:r w:rsidR="001F0402">
        <w:t>3</w:t>
      </w:r>
      <w:r>
        <w:t>.5.</w:t>
      </w:r>
      <w:r>
        <w:tab/>
        <w:t xml:space="preserve">предоставление участником в конкурсной заявке недостоверных сведений. </w:t>
      </w:r>
    </w:p>
    <w:p w:rsidR="00FD2D3A" w:rsidRDefault="00FD2D3A" w:rsidP="00152967">
      <w:pPr>
        <w:ind w:firstLine="709"/>
        <w:jc w:val="both"/>
      </w:pPr>
      <w:r>
        <w:t>5.4.</w:t>
      </w:r>
      <w:r>
        <w:tab/>
        <w:t>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FD2D3A" w:rsidRDefault="00FD2D3A" w:rsidP="00152967">
      <w:pPr>
        <w:ind w:firstLine="709"/>
        <w:jc w:val="both"/>
      </w:pPr>
      <w:r>
        <w:t>5.5.</w:t>
      </w:r>
      <w:r>
        <w:tab/>
        <w:t>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w:t>
      </w:r>
    </w:p>
    <w:p w:rsidR="00FD2D3A" w:rsidRDefault="00FD2D3A" w:rsidP="00152967">
      <w:pPr>
        <w:ind w:firstLine="709"/>
        <w:jc w:val="both"/>
        <w:rPr>
          <w:b/>
          <w:color w:val="000000"/>
        </w:rPr>
      </w:pPr>
      <w:r>
        <w:rPr>
          <w:b/>
          <w:color w:val="000000"/>
        </w:rPr>
        <w:t>6.</w:t>
      </w:r>
      <w:r>
        <w:rPr>
          <w:b/>
          <w:color w:val="000000"/>
        </w:rPr>
        <w:tab/>
        <w:t>Критерии и порядок оценки заявок на участие в конкурсе</w:t>
      </w:r>
    </w:p>
    <w:p w:rsidR="00FD2D3A" w:rsidRDefault="00FD2D3A" w:rsidP="00152967">
      <w:pPr>
        <w:ind w:firstLine="709"/>
        <w:jc w:val="both"/>
      </w:pPr>
      <w:r>
        <w:t>6.1.</w:t>
      </w:r>
      <w:r>
        <w:tab/>
        <w:t xml:space="preserve">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w:t>
      </w:r>
      <w:r>
        <w:rPr>
          <w:color w:val="000000"/>
          <w:spacing w:val="-13"/>
          <w:w w:val="108"/>
        </w:rPr>
        <w:t xml:space="preserve">по следующим </w:t>
      </w:r>
      <w:r w:rsidR="003F542B">
        <w:rPr>
          <w:color w:val="000000"/>
          <w:spacing w:val="-13"/>
          <w:w w:val="108"/>
        </w:rPr>
        <w:t xml:space="preserve">5 (пяти) </w:t>
      </w:r>
      <w:r>
        <w:rPr>
          <w:color w:val="000000"/>
          <w:spacing w:val="-13"/>
          <w:w w:val="108"/>
        </w:rPr>
        <w:t xml:space="preserve">критериям: </w:t>
      </w:r>
    </w:p>
    <w:p w:rsidR="00FD2D3A" w:rsidRDefault="00FD2D3A" w:rsidP="00152967">
      <w:pPr>
        <w:widowControl w:val="0"/>
        <w:numPr>
          <w:ilvl w:val="0"/>
          <w:numId w:val="14"/>
        </w:numPr>
        <w:shd w:val="clear" w:color="auto" w:fill="FFFFFF"/>
        <w:tabs>
          <w:tab w:val="left" w:pos="993"/>
          <w:tab w:val="left" w:pos="1418"/>
        </w:tabs>
        <w:autoSpaceDE w:val="0"/>
        <w:autoSpaceDN w:val="0"/>
        <w:adjustRightInd w:val="0"/>
        <w:ind w:left="0" w:firstLine="709"/>
        <w:jc w:val="both"/>
      </w:pPr>
      <w:r>
        <w:rPr>
          <w:u w:val="single"/>
        </w:rPr>
        <w:t>цена договора</w:t>
      </w:r>
      <w:r>
        <w:t xml:space="preserve">: максимальное количество баллов - </w:t>
      </w:r>
      <w:r w:rsidR="0082736D">
        <w:t>5</w:t>
      </w:r>
      <w:r>
        <w:t>;</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lang w:val="en-US"/>
        </w:rPr>
        <w:t>c</w:t>
      </w:r>
      <w:r>
        <w:rPr>
          <w:u w:val="single"/>
        </w:rPr>
        <w:t>рок выполнения работ</w:t>
      </w:r>
      <w:r>
        <w:t xml:space="preserve">: максимальное количество баллов - </w:t>
      </w:r>
      <w:r w:rsidR="0082736D">
        <w:t>10</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срок предоставления гарантий качества:</w:t>
      </w:r>
      <w:r>
        <w:t xml:space="preserve"> максимальное количество баллов </w:t>
      </w:r>
      <w:r w:rsidRPr="0082736D">
        <w:t>-</w:t>
      </w:r>
      <w:r>
        <w:t xml:space="preserve"> </w:t>
      </w:r>
      <w:r w:rsidR="005919D1">
        <w:t>5</w:t>
      </w:r>
      <w:r>
        <w:t>;</w:t>
      </w:r>
    </w:p>
    <w:p w:rsidR="0082736D" w:rsidRDefault="0082736D"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уровень технической оснащенности:</w:t>
      </w:r>
      <w:r>
        <w:t xml:space="preserve"> </w:t>
      </w:r>
      <w:r w:rsidRPr="0082736D">
        <w:t xml:space="preserve">максимальное </w:t>
      </w:r>
      <w:r>
        <w:t>количество балов – 10;</w:t>
      </w:r>
    </w:p>
    <w:p w:rsidR="00FD2D3A" w:rsidRDefault="00FD2D3A" w:rsidP="00152967">
      <w:pPr>
        <w:widowControl w:val="0"/>
        <w:numPr>
          <w:ilvl w:val="0"/>
          <w:numId w:val="14"/>
        </w:numPr>
        <w:shd w:val="clear" w:color="auto" w:fill="FFFFFF"/>
        <w:tabs>
          <w:tab w:val="left" w:pos="993"/>
        </w:tabs>
        <w:autoSpaceDE w:val="0"/>
        <w:autoSpaceDN w:val="0"/>
        <w:adjustRightInd w:val="0"/>
        <w:ind w:left="0" w:firstLine="709"/>
        <w:jc w:val="both"/>
      </w:pPr>
      <w:r>
        <w:rPr>
          <w:u w:val="single"/>
        </w:rPr>
        <w:t>квалификация участника</w:t>
      </w:r>
      <w:r>
        <w:t xml:space="preserve">: максимальное количество баллов – </w:t>
      </w:r>
      <w:r w:rsidR="005919D1">
        <w:t>20</w:t>
      </w:r>
      <w:r>
        <w:t xml:space="preserve">. </w:t>
      </w:r>
    </w:p>
    <w:p w:rsidR="00FD2D3A" w:rsidRDefault="00FD2D3A" w:rsidP="00152967">
      <w:pPr>
        <w:widowControl w:val="0"/>
        <w:numPr>
          <w:ilvl w:val="1"/>
          <w:numId w:val="15"/>
        </w:numPr>
        <w:shd w:val="clear" w:color="auto" w:fill="FFFFFF"/>
        <w:tabs>
          <w:tab w:val="left" w:pos="993"/>
        </w:tabs>
        <w:autoSpaceDE w:val="0"/>
        <w:autoSpaceDN w:val="0"/>
        <w:adjustRightInd w:val="0"/>
        <w:ind w:left="0" w:firstLine="709"/>
        <w:jc w:val="both"/>
      </w:pPr>
      <w:r>
        <w:t>Оценка по критерию «квалификация участника» производится по четырем подкритериям:</w:t>
      </w:r>
    </w:p>
    <w:p w:rsidR="00FD2D3A" w:rsidRDefault="00FD2D3A" w:rsidP="00152967">
      <w:pPr>
        <w:widowControl w:val="0"/>
        <w:shd w:val="clear" w:color="auto" w:fill="FFFFFF"/>
        <w:tabs>
          <w:tab w:val="left" w:pos="993"/>
        </w:tabs>
        <w:autoSpaceDE w:val="0"/>
        <w:autoSpaceDN w:val="0"/>
        <w:adjustRightInd w:val="0"/>
        <w:ind w:firstLine="709"/>
        <w:jc w:val="both"/>
        <w:rPr>
          <w:bCs/>
        </w:rPr>
      </w:pPr>
      <w:r>
        <w:t>а)</w:t>
      </w:r>
      <w:r>
        <w:tab/>
        <w:t>опыт работы (к</w:t>
      </w:r>
      <w:r>
        <w:rPr>
          <w:bCs/>
        </w:rPr>
        <w:t>оличество успешно завершенных объектов-аналогов за последний год</w:t>
      </w:r>
      <w:r w:rsidR="00B5394C">
        <w:rPr>
          <w:bCs/>
        </w:rPr>
        <w:t xml:space="preserve"> в рамках реализации региональных программ по проведению капитального ремонта многоквартирных домов с привлечением средств </w:t>
      </w:r>
      <w:r w:rsidR="00B5394C" w:rsidRPr="00B5394C">
        <w:rPr>
          <w:bCs/>
        </w:rPr>
        <w:t xml:space="preserve">государственной корпорации - </w:t>
      </w:r>
      <w:r w:rsidR="00B5394C" w:rsidRPr="00B5394C">
        <w:rPr>
          <w:bCs/>
        </w:rPr>
        <w:lastRenderedPageBreak/>
        <w:t>Фонд содействия реформированию жилищно-коммунального хозяйства</w:t>
      </w:r>
      <w:r>
        <w:rPr>
          <w:bCs/>
        </w:rPr>
        <w:t>);</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б)</w:t>
      </w:r>
      <w:r>
        <w:rPr>
          <w:bCs/>
        </w:rPr>
        <w:tab/>
        <w:t>квалификация персонала (наличие в штате квалифицированного инженерного персонала);</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в)</w:t>
      </w:r>
      <w:r>
        <w:rPr>
          <w:bCs/>
        </w:rPr>
        <w:tab/>
      </w:r>
      <w:r w:rsidR="001F0402">
        <w:rPr>
          <w:bCs/>
        </w:rPr>
        <w:t>продолжительность работы на рынке;</w:t>
      </w:r>
    </w:p>
    <w:p w:rsidR="00FD2D3A" w:rsidRDefault="00FD2D3A" w:rsidP="00152967">
      <w:pPr>
        <w:widowControl w:val="0"/>
        <w:shd w:val="clear" w:color="auto" w:fill="FFFFFF"/>
        <w:tabs>
          <w:tab w:val="left" w:pos="993"/>
        </w:tabs>
        <w:autoSpaceDE w:val="0"/>
        <w:autoSpaceDN w:val="0"/>
        <w:adjustRightInd w:val="0"/>
        <w:ind w:firstLine="709"/>
        <w:jc w:val="both"/>
        <w:rPr>
          <w:bCs/>
        </w:rPr>
      </w:pPr>
      <w:r>
        <w:rPr>
          <w:bCs/>
        </w:rPr>
        <w:t>г)</w:t>
      </w:r>
      <w:r>
        <w:rPr>
          <w:bCs/>
        </w:rPr>
        <w:tab/>
      </w:r>
      <w:r>
        <w:t>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FD2D3A" w:rsidRDefault="00FD2D3A" w:rsidP="00152967">
      <w:pPr>
        <w:widowControl w:val="0"/>
        <w:shd w:val="clear" w:color="auto" w:fill="FFFFFF"/>
        <w:tabs>
          <w:tab w:val="left" w:pos="993"/>
        </w:tabs>
        <w:autoSpaceDE w:val="0"/>
        <w:autoSpaceDN w:val="0"/>
        <w:adjustRightInd w:val="0"/>
        <w:ind w:firstLine="709"/>
        <w:jc w:val="both"/>
      </w:pPr>
      <w:r>
        <w:t>6.3.</w:t>
      </w:r>
      <w:r>
        <w:tab/>
        <w:t xml:space="preserve">Общее максимальное количество баллов по </w:t>
      </w:r>
      <w:r w:rsidR="001F0402">
        <w:t>пяти</w:t>
      </w:r>
      <w:r>
        <w:t xml:space="preserve"> критериям – </w:t>
      </w:r>
      <w:r w:rsidR="0082736D">
        <w:t>50</w:t>
      </w:r>
      <w:r>
        <w:t>.</w:t>
      </w:r>
    </w:p>
    <w:p w:rsidR="00FD2D3A" w:rsidRDefault="00FD2D3A" w:rsidP="00152967">
      <w:pPr>
        <w:pStyle w:val="ConsNormal0"/>
        <w:numPr>
          <w:ilvl w:val="1"/>
          <w:numId w:val="16"/>
        </w:numPr>
        <w:tabs>
          <w:tab w:val="left" w:pos="1260"/>
        </w:tabs>
        <w:ind w:left="0" w:right="0" w:firstLine="709"/>
        <w:jc w:val="both"/>
        <w:rPr>
          <w:rFonts w:ascii="Times New Roman" w:hAnsi="Times New Roman" w:cs="Times New Roman"/>
          <w:sz w:val="24"/>
          <w:szCs w:val="24"/>
        </w:rPr>
      </w:pPr>
      <w:r>
        <w:rPr>
          <w:rFonts w:ascii="Times New Roman" w:hAnsi="Times New Roman" w:cs="Times New Roman"/>
          <w:sz w:val="24"/>
          <w:szCs w:val="24"/>
        </w:rPr>
        <w:t>Оценка конкурсных заявок проводится конкурсной комиссией в следующей последовательности:</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6.4.1.</w:t>
      </w:r>
      <w:r>
        <w:rPr>
          <w:rFonts w:ascii="Times New Roman" w:hAnsi="Times New Roman" w:cs="Times New Roman"/>
          <w:sz w:val="24"/>
          <w:szCs w:val="24"/>
        </w:rPr>
        <w:tab/>
      </w:r>
      <w:r>
        <w:rPr>
          <w:rFonts w:ascii="Times New Roman" w:hAnsi="Times New Roman" w:cs="Times New Roman"/>
          <w:sz w:val="24"/>
          <w:szCs w:val="24"/>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FD2D3A"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6.4.2.</w:t>
      </w:r>
      <w:r>
        <w:rPr>
          <w:rFonts w:ascii="Times New Roman" w:hAnsi="Times New Roman" w:cs="Times New Roman"/>
          <w:sz w:val="24"/>
          <w:szCs w:val="24"/>
        </w:rPr>
        <w:tab/>
      </w:r>
      <w:r>
        <w:rPr>
          <w:rFonts w:ascii="Times New Roman" w:hAnsi="Times New Roman" w:cs="Times New Roman"/>
          <w:sz w:val="24"/>
          <w:szCs w:val="24"/>
        </w:rPr>
        <w:tab/>
        <w:t>Выставление количества баллов заявкам по критериям «цена договора» и «срок выполнения работ» в соответствии с таблицами 1, 2.</w:t>
      </w:r>
    </w:p>
    <w:p w:rsidR="003F542B" w:rsidRDefault="00FD2D3A" w:rsidP="00152967">
      <w:pPr>
        <w:pStyle w:val="ConsNormal0"/>
        <w:tabs>
          <w:tab w:val="left" w:pos="90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табл. 1 и 2 присваиваемое участнику количество баллов указано против порядкового </w:t>
      </w:r>
      <w:r w:rsidR="003F542B">
        <w:rPr>
          <w:rFonts w:ascii="Times New Roman" w:hAnsi="Times New Roman" w:cs="Times New Roman"/>
          <w:sz w:val="24"/>
          <w:szCs w:val="24"/>
        </w:rPr>
        <w:t>н</w:t>
      </w:r>
      <w:r>
        <w:rPr>
          <w:rFonts w:ascii="Times New Roman" w:hAnsi="Times New Roman" w:cs="Times New Roman"/>
          <w:sz w:val="24"/>
          <w:szCs w:val="24"/>
        </w:rPr>
        <w:t>омера заявки.</w:t>
      </w:r>
    </w:p>
    <w:p w:rsidR="003F542B" w:rsidRDefault="003F542B"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tbl>
      <w:tblPr>
        <w:tblpPr w:leftFromText="180" w:rightFromText="180" w:vertAnchor="text" w:horzAnchor="margin" w:tblpY="-98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1817"/>
        <w:gridCol w:w="1638"/>
        <w:gridCol w:w="2401"/>
        <w:gridCol w:w="2471"/>
      </w:tblGrid>
      <w:tr w:rsidR="00152967" w:rsidTr="003F542B">
        <w:trPr>
          <w:trHeight w:val="425"/>
        </w:trPr>
        <w:tc>
          <w:tcPr>
            <w:tcW w:w="8755" w:type="dxa"/>
            <w:gridSpan w:val="5"/>
            <w:tcBorders>
              <w:top w:val="nil"/>
              <w:left w:val="nil"/>
              <w:bottom w:val="single" w:sz="4" w:space="0" w:color="auto"/>
              <w:right w:val="nil"/>
            </w:tcBorders>
          </w:tcPr>
          <w:p w:rsidR="001F0402" w:rsidRDefault="001F0402" w:rsidP="00152967">
            <w:pPr>
              <w:jc w:val="right"/>
              <w:rPr>
                <w:bCs/>
              </w:rPr>
            </w:pPr>
          </w:p>
          <w:p w:rsidR="00152967" w:rsidRDefault="00152967" w:rsidP="00152967">
            <w:pPr>
              <w:jc w:val="right"/>
              <w:rPr>
                <w:bCs/>
              </w:rPr>
            </w:pPr>
            <w:r>
              <w:rPr>
                <w:bCs/>
              </w:rPr>
              <w:t>Таблица 1</w:t>
            </w:r>
          </w:p>
          <w:p w:rsidR="00152967" w:rsidRPr="003F542B" w:rsidRDefault="00152967" w:rsidP="003F542B">
            <w:pPr>
              <w:rPr>
                <w:b/>
                <w:bCs/>
                <w:i/>
              </w:rPr>
            </w:pPr>
            <w:r>
              <w:rPr>
                <w:b/>
                <w:bCs/>
                <w:i/>
              </w:rPr>
              <w:t>Балльная оценка ранжированных заявок по критерию «Цена договора»</w:t>
            </w:r>
          </w:p>
        </w:tc>
      </w:tr>
      <w:tr w:rsidR="00152967" w:rsidTr="00152967">
        <w:tc>
          <w:tcPr>
            <w:tcW w:w="42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w:t>
            </w:r>
          </w:p>
        </w:tc>
        <w:tc>
          <w:tcPr>
            <w:tcW w:w="1817"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Критерий</w:t>
            </w:r>
          </w:p>
        </w:tc>
        <w:tc>
          <w:tcPr>
            <w:tcW w:w="1638"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Максимальное кол-во баллов</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Результат ранжирования</w:t>
            </w:r>
          </w:p>
          <w:p w:rsidR="00152967" w:rsidRDefault="00152967" w:rsidP="00152967">
            <w:pPr>
              <w:jc w:val="center"/>
              <w:rPr>
                <w:bCs/>
                <w:sz w:val="20"/>
                <w:szCs w:val="20"/>
              </w:rPr>
            </w:pPr>
            <w:r>
              <w:rPr>
                <w:bCs/>
                <w:sz w:val="20"/>
                <w:szCs w:val="20"/>
              </w:rPr>
              <w:t>заявок</w:t>
            </w:r>
          </w:p>
        </w:tc>
        <w:tc>
          <w:tcPr>
            <w:tcW w:w="247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Присваиваемое кол-во баллов</w:t>
            </w:r>
          </w:p>
        </w:tc>
      </w:tr>
      <w:tr w:rsidR="00152967" w:rsidTr="00152967">
        <w:tc>
          <w:tcPr>
            <w:tcW w:w="42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p>
        </w:tc>
        <w:tc>
          <w:tcPr>
            <w:tcW w:w="1817"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Цена</w:t>
            </w:r>
          </w:p>
          <w:p w:rsidR="00152967" w:rsidRDefault="00152967" w:rsidP="00152967">
            <w:pPr>
              <w:jc w:val="center"/>
              <w:rPr>
                <w:bCs/>
                <w:sz w:val="20"/>
                <w:szCs w:val="20"/>
              </w:rPr>
            </w:pPr>
            <w:r>
              <w:rPr>
                <w:bCs/>
                <w:sz w:val="20"/>
                <w:szCs w:val="20"/>
              </w:rPr>
              <w:t>договора</w:t>
            </w:r>
          </w:p>
        </w:tc>
        <w:tc>
          <w:tcPr>
            <w:tcW w:w="1638" w:type="dxa"/>
            <w:vMerge w:val="restart"/>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p>
          <w:p w:rsidR="00152967" w:rsidRDefault="00152967" w:rsidP="00152967">
            <w:pPr>
              <w:jc w:val="center"/>
              <w:rPr>
                <w:bCs/>
                <w:sz w:val="20"/>
                <w:szCs w:val="20"/>
              </w:rPr>
            </w:pPr>
          </w:p>
          <w:p w:rsidR="00152967" w:rsidRDefault="00152967" w:rsidP="00152967">
            <w:pPr>
              <w:jc w:val="center"/>
              <w:rPr>
                <w:bCs/>
                <w:sz w:val="20"/>
                <w:szCs w:val="20"/>
              </w:rPr>
            </w:pPr>
            <w:r>
              <w:rPr>
                <w:bCs/>
                <w:sz w:val="20"/>
                <w:szCs w:val="20"/>
              </w:rPr>
              <w:t>5</w:t>
            </w: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1</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5</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2</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4</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3</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3</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4</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2</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5</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1</w:t>
            </w:r>
          </w:p>
        </w:tc>
      </w:tr>
      <w:tr w:rsidR="00152967" w:rsidTr="00152967">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52967" w:rsidRDefault="00152967" w:rsidP="00152967">
            <w:pPr>
              <w:rPr>
                <w:bCs/>
                <w:sz w:val="20"/>
                <w:szCs w:val="20"/>
              </w:rPr>
            </w:pPr>
          </w:p>
        </w:tc>
        <w:tc>
          <w:tcPr>
            <w:tcW w:w="2401" w:type="dxa"/>
            <w:tcBorders>
              <w:top w:val="single" w:sz="4" w:space="0" w:color="auto"/>
              <w:left w:val="single" w:sz="4" w:space="0" w:color="auto"/>
              <w:bottom w:val="single" w:sz="4" w:space="0" w:color="auto"/>
              <w:right w:val="single" w:sz="4" w:space="0" w:color="auto"/>
            </w:tcBorders>
            <w:hideMark/>
          </w:tcPr>
          <w:p w:rsidR="00152967" w:rsidRDefault="00152967" w:rsidP="00152967">
            <w:pPr>
              <w:jc w:val="center"/>
              <w:rPr>
                <w:bCs/>
                <w:sz w:val="20"/>
                <w:szCs w:val="20"/>
              </w:rPr>
            </w:pPr>
            <w:r>
              <w:rPr>
                <w:bCs/>
                <w:sz w:val="20"/>
                <w:szCs w:val="20"/>
              </w:rPr>
              <w:t>6</w:t>
            </w:r>
          </w:p>
        </w:tc>
        <w:tc>
          <w:tcPr>
            <w:tcW w:w="2471" w:type="dxa"/>
            <w:tcBorders>
              <w:top w:val="single" w:sz="4" w:space="0" w:color="auto"/>
              <w:left w:val="single" w:sz="4" w:space="0" w:color="auto"/>
              <w:bottom w:val="single" w:sz="4" w:space="0" w:color="auto"/>
              <w:right w:val="single" w:sz="4" w:space="0" w:color="auto"/>
            </w:tcBorders>
          </w:tcPr>
          <w:p w:rsidR="00152967" w:rsidRDefault="00152967" w:rsidP="00152967">
            <w:pPr>
              <w:jc w:val="center"/>
              <w:rPr>
                <w:bCs/>
                <w:sz w:val="20"/>
                <w:szCs w:val="20"/>
              </w:rPr>
            </w:pPr>
            <w:r>
              <w:rPr>
                <w:bCs/>
                <w:sz w:val="20"/>
                <w:szCs w:val="20"/>
              </w:rPr>
              <w:t>0</w:t>
            </w:r>
          </w:p>
        </w:tc>
      </w:tr>
    </w:tbl>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152967" w:rsidRDefault="00152967" w:rsidP="00152967">
      <w:pPr>
        <w:pStyle w:val="ConsNormal0"/>
        <w:tabs>
          <w:tab w:val="left" w:pos="900"/>
          <w:tab w:val="left" w:pos="1260"/>
        </w:tabs>
        <w:ind w:right="0" w:firstLine="709"/>
        <w:jc w:val="both"/>
        <w:rPr>
          <w:rFonts w:ascii="Times New Roman" w:hAnsi="Times New Roman" w:cs="Times New Roman"/>
          <w:sz w:val="24"/>
          <w:szCs w:val="24"/>
        </w:rPr>
      </w:pPr>
    </w:p>
    <w:p w:rsidR="00FD2D3A" w:rsidRDefault="00FD2D3A" w:rsidP="00152967">
      <w:pPr>
        <w:pStyle w:val="ConsNormal0"/>
        <w:tabs>
          <w:tab w:val="left" w:pos="900"/>
          <w:tab w:val="left" w:pos="1260"/>
        </w:tabs>
        <w:ind w:right="0" w:firstLine="567"/>
        <w:jc w:val="both"/>
        <w:rPr>
          <w:rFonts w:ascii="Times New Roman" w:hAnsi="Times New Roman" w:cs="Times New Roman"/>
          <w:sz w:val="24"/>
          <w:szCs w:val="24"/>
        </w:rPr>
      </w:pPr>
    </w:p>
    <w:tbl>
      <w:tblPr>
        <w:tblpPr w:leftFromText="180" w:rightFromText="180" w:vertAnchor="text" w:horzAnchor="margin" w:tblpXSpec="center" w:tblpY="197"/>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
        <w:gridCol w:w="215"/>
        <w:gridCol w:w="1485"/>
        <w:gridCol w:w="216"/>
        <w:gridCol w:w="1701"/>
        <w:gridCol w:w="493"/>
        <w:gridCol w:w="1916"/>
        <w:gridCol w:w="1061"/>
        <w:gridCol w:w="1491"/>
      </w:tblGrid>
      <w:tr w:rsidR="00FD2D3A" w:rsidTr="0082736D">
        <w:trPr>
          <w:trHeight w:val="274"/>
        </w:trPr>
        <w:tc>
          <w:tcPr>
            <w:tcW w:w="317" w:type="dxa"/>
            <w:tcBorders>
              <w:top w:val="nil"/>
              <w:left w:val="nil"/>
              <w:bottom w:val="nil"/>
              <w:right w:val="nil"/>
            </w:tcBorders>
          </w:tcPr>
          <w:p w:rsidR="00FD2D3A" w:rsidRDefault="00FD2D3A" w:rsidP="00152967">
            <w:pPr>
              <w:ind w:hanging="426"/>
              <w:jc w:val="center"/>
              <w:rPr>
                <w:bCs/>
              </w:rPr>
            </w:pPr>
          </w:p>
        </w:tc>
        <w:tc>
          <w:tcPr>
            <w:tcW w:w="1700" w:type="dxa"/>
            <w:gridSpan w:val="2"/>
            <w:tcBorders>
              <w:top w:val="nil"/>
              <w:left w:val="nil"/>
              <w:bottom w:val="nil"/>
              <w:right w:val="nil"/>
            </w:tcBorders>
          </w:tcPr>
          <w:p w:rsidR="00FD2D3A" w:rsidRDefault="00FD2D3A" w:rsidP="00152967">
            <w:pPr>
              <w:jc w:val="center"/>
              <w:rPr>
                <w:bCs/>
              </w:rPr>
            </w:pPr>
          </w:p>
        </w:tc>
        <w:tc>
          <w:tcPr>
            <w:tcW w:w="2410" w:type="dxa"/>
            <w:gridSpan w:val="3"/>
            <w:tcBorders>
              <w:top w:val="nil"/>
              <w:left w:val="nil"/>
              <w:bottom w:val="nil"/>
              <w:right w:val="nil"/>
            </w:tcBorders>
          </w:tcPr>
          <w:p w:rsidR="00FD2D3A" w:rsidRDefault="00FD2D3A" w:rsidP="00152967">
            <w:pPr>
              <w:jc w:val="center"/>
              <w:rPr>
                <w:bCs/>
              </w:rPr>
            </w:pPr>
          </w:p>
        </w:tc>
        <w:tc>
          <w:tcPr>
            <w:tcW w:w="2977" w:type="dxa"/>
            <w:gridSpan w:val="2"/>
            <w:tcBorders>
              <w:top w:val="nil"/>
              <w:left w:val="nil"/>
              <w:bottom w:val="nil"/>
              <w:right w:val="nil"/>
            </w:tcBorders>
          </w:tcPr>
          <w:p w:rsidR="00FD2D3A" w:rsidRDefault="00FD2D3A" w:rsidP="00152967">
            <w:pPr>
              <w:jc w:val="center"/>
              <w:rPr>
                <w:bCs/>
              </w:rPr>
            </w:pPr>
          </w:p>
        </w:tc>
        <w:tc>
          <w:tcPr>
            <w:tcW w:w="1491" w:type="dxa"/>
            <w:tcBorders>
              <w:top w:val="nil"/>
              <w:left w:val="nil"/>
              <w:bottom w:val="nil"/>
              <w:right w:val="nil"/>
            </w:tcBorders>
            <w:hideMark/>
          </w:tcPr>
          <w:p w:rsidR="00FD2D3A" w:rsidRDefault="00FD2D3A" w:rsidP="00152967">
            <w:pPr>
              <w:jc w:val="right"/>
              <w:rPr>
                <w:bCs/>
              </w:rPr>
            </w:pPr>
            <w:r>
              <w:rPr>
                <w:bCs/>
              </w:rPr>
              <w:t>Таблица 2</w:t>
            </w:r>
          </w:p>
        </w:tc>
      </w:tr>
      <w:tr w:rsidR="00FD2D3A" w:rsidTr="0082736D">
        <w:tc>
          <w:tcPr>
            <w:tcW w:w="8895" w:type="dxa"/>
            <w:gridSpan w:val="9"/>
            <w:tcBorders>
              <w:top w:val="nil"/>
              <w:left w:val="nil"/>
              <w:bottom w:val="single" w:sz="4" w:space="0" w:color="auto"/>
              <w:right w:val="nil"/>
            </w:tcBorders>
            <w:hideMark/>
          </w:tcPr>
          <w:p w:rsidR="00FD2D3A" w:rsidRDefault="00FD2D3A" w:rsidP="00152967">
            <w:pPr>
              <w:jc w:val="center"/>
              <w:rPr>
                <w:b/>
                <w:bCs/>
                <w:i/>
              </w:rPr>
            </w:pPr>
            <w:r>
              <w:rPr>
                <w:b/>
                <w:bCs/>
                <w:i/>
              </w:rPr>
              <w:t>Балльная оценка ранжированных заявок по критерию «Срок выполнения работ»</w:t>
            </w:r>
          </w:p>
        </w:tc>
      </w:tr>
      <w:tr w:rsidR="00FD2D3A" w:rsidTr="0082736D">
        <w:tc>
          <w:tcPr>
            <w:tcW w:w="53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Критерий</w:t>
            </w:r>
          </w:p>
        </w:tc>
        <w:tc>
          <w:tcPr>
            <w:tcW w:w="1701"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Максимальное кол-во баллов</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Результат ранжирования</w:t>
            </w:r>
          </w:p>
          <w:p w:rsidR="00FD2D3A" w:rsidRDefault="00FD2D3A" w:rsidP="00152967">
            <w:pPr>
              <w:jc w:val="center"/>
              <w:rPr>
                <w:bCs/>
                <w:sz w:val="20"/>
                <w:szCs w:val="20"/>
              </w:rPr>
            </w:pPr>
            <w:r>
              <w:rPr>
                <w:bCs/>
                <w:sz w:val="20"/>
                <w:szCs w:val="20"/>
              </w:rPr>
              <w:t>заявок</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Присваиваемое кол-во баллов</w:t>
            </w:r>
          </w:p>
        </w:tc>
      </w:tr>
      <w:tr w:rsidR="00FD2D3A" w:rsidTr="0082736D">
        <w:tc>
          <w:tcPr>
            <w:tcW w:w="532"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p w:rsidR="00FD2D3A" w:rsidRDefault="00FD2D3A" w:rsidP="00152967">
            <w:pPr>
              <w:jc w:val="center"/>
              <w:rPr>
                <w:bCs/>
                <w:sz w:val="20"/>
                <w:szCs w:val="20"/>
              </w:rPr>
            </w:pP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82736D" w:rsidRDefault="0082736D" w:rsidP="00152967">
            <w:pPr>
              <w:jc w:val="center"/>
              <w:rPr>
                <w:bCs/>
                <w:sz w:val="20"/>
                <w:szCs w:val="20"/>
              </w:rPr>
            </w:pPr>
          </w:p>
          <w:p w:rsidR="00FD2D3A" w:rsidRDefault="00FD2D3A" w:rsidP="00152967">
            <w:pPr>
              <w:jc w:val="center"/>
              <w:rPr>
                <w:bCs/>
                <w:sz w:val="20"/>
                <w:szCs w:val="20"/>
              </w:rPr>
            </w:pPr>
            <w:r>
              <w:rPr>
                <w:bCs/>
                <w:sz w:val="20"/>
                <w:szCs w:val="20"/>
              </w:rPr>
              <w:t xml:space="preserve">Срок выполнения </w:t>
            </w:r>
          </w:p>
        </w:tc>
        <w:tc>
          <w:tcPr>
            <w:tcW w:w="1701" w:type="dxa"/>
            <w:vMerge w:val="restart"/>
            <w:tcBorders>
              <w:top w:val="single" w:sz="4" w:space="0" w:color="auto"/>
              <w:left w:val="single" w:sz="4" w:space="0" w:color="auto"/>
              <w:bottom w:val="single" w:sz="4" w:space="0" w:color="auto"/>
              <w:right w:val="single" w:sz="4" w:space="0" w:color="auto"/>
            </w:tcBorders>
          </w:tcPr>
          <w:p w:rsidR="00FD2D3A" w:rsidRDefault="00FD2D3A" w:rsidP="00152967">
            <w:pPr>
              <w:jc w:val="center"/>
              <w:rPr>
                <w:bCs/>
                <w:sz w:val="20"/>
                <w:szCs w:val="20"/>
              </w:rPr>
            </w:pPr>
          </w:p>
          <w:p w:rsidR="00FD2D3A" w:rsidRDefault="00FD2D3A" w:rsidP="00152967">
            <w:pPr>
              <w:jc w:val="center"/>
              <w:rPr>
                <w:bCs/>
                <w:sz w:val="20"/>
                <w:szCs w:val="20"/>
              </w:rPr>
            </w:pPr>
          </w:p>
          <w:p w:rsidR="00FD2D3A" w:rsidRDefault="0082736D" w:rsidP="00152967">
            <w:pPr>
              <w:jc w:val="center"/>
              <w:rPr>
                <w:bCs/>
                <w:sz w:val="20"/>
                <w:szCs w:val="20"/>
              </w:rPr>
            </w:pPr>
            <w:r>
              <w:rPr>
                <w:bCs/>
                <w:sz w:val="20"/>
                <w:szCs w:val="20"/>
              </w:rPr>
              <w:t>10</w:t>
            </w: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1</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10</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2</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7</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5</w:t>
            </w:r>
          </w:p>
        </w:tc>
      </w:tr>
      <w:tr w:rsidR="00FD2D3A" w:rsidTr="0082736D">
        <w:trPr>
          <w:trHeight w:val="65"/>
        </w:trPr>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4</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3</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5</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1</w:t>
            </w:r>
          </w:p>
        </w:tc>
      </w:tr>
      <w:tr w:rsidR="00FD2D3A" w:rsidTr="0082736D">
        <w:tc>
          <w:tcPr>
            <w:tcW w:w="532"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152967">
            <w:pPr>
              <w:rPr>
                <w:bCs/>
                <w:sz w:val="20"/>
                <w:szCs w:val="20"/>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bCs/>
                <w:sz w:val="20"/>
                <w:szCs w:val="20"/>
              </w:rPr>
            </w:pPr>
            <w:r>
              <w:rPr>
                <w:bCs/>
                <w:sz w:val="20"/>
                <w:szCs w:val="20"/>
              </w:rPr>
              <w:t>6</w:t>
            </w:r>
          </w:p>
        </w:tc>
        <w:tc>
          <w:tcPr>
            <w:tcW w:w="2552" w:type="dxa"/>
            <w:gridSpan w:val="2"/>
            <w:tcBorders>
              <w:top w:val="single" w:sz="4" w:space="0" w:color="auto"/>
              <w:left w:val="single" w:sz="4" w:space="0" w:color="auto"/>
              <w:bottom w:val="single" w:sz="4" w:space="0" w:color="auto"/>
              <w:right w:val="single" w:sz="4" w:space="0" w:color="auto"/>
            </w:tcBorders>
            <w:hideMark/>
          </w:tcPr>
          <w:p w:rsidR="00FD2D3A" w:rsidRDefault="0082736D" w:rsidP="00152967">
            <w:pPr>
              <w:jc w:val="center"/>
              <w:rPr>
                <w:bCs/>
                <w:sz w:val="20"/>
                <w:szCs w:val="20"/>
              </w:rPr>
            </w:pPr>
            <w:r>
              <w:rPr>
                <w:bCs/>
                <w:sz w:val="20"/>
                <w:szCs w:val="20"/>
              </w:rPr>
              <w:t>0</w:t>
            </w:r>
          </w:p>
        </w:tc>
      </w:tr>
    </w:tbl>
    <w:p w:rsidR="00152967" w:rsidRDefault="00152967" w:rsidP="00152967">
      <w:pPr>
        <w:pStyle w:val="ConsNormal0"/>
        <w:tabs>
          <w:tab w:val="left" w:pos="0"/>
        </w:tabs>
        <w:ind w:left="708" w:right="0" w:firstLine="0"/>
        <w:jc w:val="both"/>
        <w:rPr>
          <w:rFonts w:ascii="Times New Roman" w:hAnsi="Times New Roman" w:cs="Times New Roman"/>
          <w:sz w:val="24"/>
          <w:szCs w:val="24"/>
        </w:rPr>
      </w:pPr>
    </w:p>
    <w:p w:rsidR="00FD2D3A" w:rsidRDefault="00FD2D3A" w:rsidP="00152967">
      <w:pPr>
        <w:pStyle w:val="ConsNormal0"/>
        <w:numPr>
          <w:ilvl w:val="2"/>
          <w:numId w:val="17"/>
        </w:numPr>
        <w:tabs>
          <w:tab w:val="left" w:pos="0"/>
        </w:tabs>
        <w:ind w:left="0" w:right="0" w:firstLine="708"/>
        <w:jc w:val="both"/>
        <w:rPr>
          <w:rFonts w:ascii="Times New Roman" w:hAnsi="Times New Roman" w:cs="Times New Roman"/>
          <w:sz w:val="24"/>
          <w:szCs w:val="24"/>
        </w:rPr>
      </w:pPr>
      <w:r>
        <w:rPr>
          <w:rFonts w:ascii="Times New Roman" w:hAnsi="Times New Roman" w:cs="Times New Roman"/>
          <w:sz w:val="24"/>
          <w:szCs w:val="24"/>
        </w:rPr>
        <w:t>Выставление количества баллов заявкам по критерию «квалификация участника» в соответствии с таблицей 3.</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r>
        <w:rPr>
          <w:rFonts w:ascii="Times New Roman" w:hAnsi="Times New Roman" w:cs="Times New Roman"/>
          <w:sz w:val="24"/>
          <w:szCs w:val="24"/>
        </w:rPr>
        <w:t>Если количество штрафных баллов превышает 20, то участнику присваивается 0 баллов по критерию «квалификация участника».</w:t>
      </w:r>
    </w:p>
    <w:p w:rsidR="00FD2D3A" w:rsidRDefault="00FD2D3A" w:rsidP="00152967">
      <w:pPr>
        <w:pStyle w:val="ConsNormal0"/>
        <w:tabs>
          <w:tab w:val="left" w:pos="0"/>
          <w:tab w:val="left" w:pos="1260"/>
        </w:tabs>
        <w:ind w:right="0" w:firstLine="709"/>
        <w:jc w:val="both"/>
        <w:rPr>
          <w:rFonts w:ascii="Times New Roman" w:hAnsi="Times New Roman" w:cs="Times New Roman"/>
          <w:sz w:val="24"/>
          <w:szCs w:val="24"/>
        </w:rPr>
      </w:pPr>
    </w:p>
    <w:tbl>
      <w:tblPr>
        <w:tblpPr w:leftFromText="180" w:rightFromText="180" w:vertAnchor="text" w:horzAnchor="page" w:tblpX="1482" w:tblpY="-4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92"/>
        <w:gridCol w:w="852"/>
        <w:gridCol w:w="3830"/>
        <w:gridCol w:w="283"/>
        <w:gridCol w:w="1277"/>
        <w:gridCol w:w="2121"/>
      </w:tblGrid>
      <w:tr w:rsidR="00FD2D3A" w:rsidTr="00B81630">
        <w:tc>
          <w:tcPr>
            <w:tcW w:w="392" w:type="dxa"/>
            <w:tcBorders>
              <w:top w:val="nil"/>
              <w:left w:val="nil"/>
              <w:bottom w:val="nil"/>
              <w:right w:val="nil"/>
            </w:tcBorders>
          </w:tcPr>
          <w:p w:rsidR="00FD2D3A" w:rsidRDefault="00FD2D3A" w:rsidP="00B81630">
            <w:pPr>
              <w:jc w:val="center"/>
              <w:rPr>
                <w:bCs/>
              </w:rPr>
            </w:pPr>
          </w:p>
        </w:tc>
        <w:tc>
          <w:tcPr>
            <w:tcW w:w="992" w:type="dxa"/>
            <w:tcBorders>
              <w:top w:val="nil"/>
              <w:left w:val="nil"/>
              <w:bottom w:val="nil"/>
              <w:right w:val="nil"/>
            </w:tcBorders>
          </w:tcPr>
          <w:p w:rsidR="00FD2D3A" w:rsidRDefault="00FD2D3A" w:rsidP="00B81630">
            <w:pPr>
              <w:jc w:val="center"/>
              <w:rPr>
                <w:bCs/>
              </w:rPr>
            </w:pPr>
          </w:p>
        </w:tc>
        <w:tc>
          <w:tcPr>
            <w:tcW w:w="852" w:type="dxa"/>
            <w:tcBorders>
              <w:top w:val="nil"/>
              <w:left w:val="nil"/>
              <w:bottom w:val="nil"/>
              <w:right w:val="nil"/>
            </w:tcBorders>
          </w:tcPr>
          <w:p w:rsidR="00FD2D3A" w:rsidRDefault="00FD2D3A" w:rsidP="00B81630">
            <w:pPr>
              <w:jc w:val="center"/>
              <w:rPr>
                <w:bCs/>
              </w:rPr>
            </w:pPr>
          </w:p>
        </w:tc>
        <w:tc>
          <w:tcPr>
            <w:tcW w:w="4113" w:type="dxa"/>
            <w:gridSpan w:val="2"/>
            <w:tcBorders>
              <w:top w:val="nil"/>
              <w:left w:val="nil"/>
              <w:bottom w:val="nil"/>
              <w:right w:val="nil"/>
            </w:tcBorders>
          </w:tcPr>
          <w:p w:rsidR="00FD2D3A" w:rsidRDefault="00FD2D3A" w:rsidP="00B81630">
            <w:pPr>
              <w:jc w:val="center"/>
              <w:rPr>
                <w:bCs/>
              </w:rPr>
            </w:pPr>
          </w:p>
        </w:tc>
        <w:tc>
          <w:tcPr>
            <w:tcW w:w="3398" w:type="dxa"/>
            <w:gridSpan w:val="2"/>
            <w:tcBorders>
              <w:top w:val="nil"/>
              <w:left w:val="nil"/>
              <w:bottom w:val="nil"/>
              <w:right w:val="nil"/>
            </w:tcBorders>
            <w:hideMark/>
          </w:tcPr>
          <w:p w:rsidR="00FD2D3A" w:rsidRDefault="00FD2D3A" w:rsidP="00B81630">
            <w:pPr>
              <w:jc w:val="right"/>
              <w:rPr>
                <w:bCs/>
              </w:rPr>
            </w:pPr>
            <w:r>
              <w:rPr>
                <w:bCs/>
              </w:rPr>
              <w:t>Таблица 3</w:t>
            </w:r>
          </w:p>
        </w:tc>
      </w:tr>
      <w:tr w:rsidR="00FD2D3A" w:rsidTr="00B81630">
        <w:tc>
          <w:tcPr>
            <w:tcW w:w="9747" w:type="dxa"/>
            <w:gridSpan w:val="7"/>
            <w:tcBorders>
              <w:top w:val="nil"/>
              <w:left w:val="nil"/>
              <w:bottom w:val="single" w:sz="4" w:space="0" w:color="auto"/>
              <w:right w:val="nil"/>
            </w:tcBorders>
            <w:hideMark/>
          </w:tcPr>
          <w:p w:rsidR="00FD2D3A" w:rsidRDefault="00FD2D3A" w:rsidP="00B81630">
            <w:pPr>
              <w:jc w:val="center"/>
              <w:rPr>
                <w:bCs/>
              </w:rPr>
            </w:pPr>
            <w:r>
              <w:rPr>
                <w:b/>
                <w:bCs/>
                <w:i/>
              </w:rPr>
              <w:t>Начисление штрафных баллов по подкритериям критерия «Квалификация»</w:t>
            </w:r>
          </w:p>
        </w:tc>
      </w:tr>
      <w:tr w:rsidR="00FD2D3A" w:rsidRPr="00B81630" w:rsidTr="00B81630">
        <w:tc>
          <w:tcPr>
            <w:tcW w:w="3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Критерий</w:t>
            </w:r>
          </w:p>
        </w:tc>
        <w:tc>
          <w:tcPr>
            <w:tcW w:w="852"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Максималь-ное кол-во баллов</w:t>
            </w:r>
          </w:p>
        </w:tc>
        <w:tc>
          <w:tcPr>
            <w:tcW w:w="3830"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
                <w:bCs/>
                <w:sz w:val="16"/>
                <w:szCs w:val="16"/>
              </w:rPr>
            </w:pPr>
          </w:p>
          <w:p w:rsidR="00FD2D3A" w:rsidRPr="00B81630" w:rsidRDefault="00FD2D3A" w:rsidP="00B81630">
            <w:pPr>
              <w:jc w:val="center"/>
              <w:rPr>
                <w:b/>
                <w:bCs/>
                <w:sz w:val="16"/>
                <w:szCs w:val="16"/>
              </w:rPr>
            </w:pPr>
            <w:r w:rsidRPr="00B81630">
              <w:rPr>
                <w:b/>
                <w:bCs/>
                <w:sz w:val="16"/>
                <w:szCs w:val="16"/>
              </w:rPr>
              <w:t>Подкритерии</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Показатель</w:t>
            </w:r>
          </w:p>
          <w:p w:rsidR="00FD2D3A" w:rsidRPr="00B81630" w:rsidRDefault="00FD2D3A" w:rsidP="00B81630">
            <w:pPr>
              <w:jc w:val="center"/>
              <w:rPr>
                <w:b/>
                <w:bCs/>
                <w:sz w:val="16"/>
                <w:szCs w:val="16"/>
              </w:rPr>
            </w:pPr>
            <w:r w:rsidRPr="00B81630">
              <w:rPr>
                <w:b/>
                <w:bCs/>
                <w:sz w:val="16"/>
                <w:szCs w:val="16"/>
              </w:rPr>
              <w:t xml:space="preserve">подкритерия </w:t>
            </w:r>
          </w:p>
          <w:p w:rsidR="00FD2D3A" w:rsidRPr="00B81630" w:rsidRDefault="00FD2D3A" w:rsidP="00B81630">
            <w:pPr>
              <w:jc w:val="center"/>
              <w:rPr>
                <w:b/>
                <w:bCs/>
                <w:sz w:val="16"/>
                <w:szCs w:val="16"/>
              </w:rPr>
            </w:pPr>
            <w:r w:rsidRPr="00B81630">
              <w:rPr>
                <w:b/>
                <w:bCs/>
                <w:sz w:val="16"/>
                <w:szCs w:val="16"/>
              </w:rPr>
              <w:t>(ед)</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
                <w:bCs/>
                <w:sz w:val="16"/>
                <w:szCs w:val="16"/>
              </w:rPr>
            </w:pPr>
            <w:r w:rsidRPr="00B81630">
              <w:rPr>
                <w:b/>
                <w:bCs/>
                <w:sz w:val="16"/>
                <w:szCs w:val="16"/>
              </w:rPr>
              <w:t>Количество</w:t>
            </w:r>
          </w:p>
          <w:p w:rsidR="00FD2D3A" w:rsidRPr="00B81630" w:rsidRDefault="00FD2D3A" w:rsidP="00B81630">
            <w:pPr>
              <w:jc w:val="center"/>
              <w:rPr>
                <w:b/>
                <w:bCs/>
                <w:sz w:val="16"/>
                <w:szCs w:val="16"/>
              </w:rPr>
            </w:pPr>
            <w:r w:rsidRPr="00B81630">
              <w:rPr>
                <w:b/>
                <w:bCs/>
                <w:sz w:val="16"/>
                <w:szCs w:val="16"/>
              </w:rPr>
              <w:t xml:space="preserve"> штрафных баллов</w:t>
            </w:r>
          </w:p>
        </w:tc>
      </w:tr>
      <w:tr w:rsidR="00FD2D3A" w:rsidTr="00B81630">
        <w:trPr>
          <w:trHeight w:val="274"/>
        </w:trPr>
        <w:tc>
          <w:tcPr>
            <w:tcW w:w="39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B81630" w:rsidRDefault="00B81630" w:rsidP="00B81630">
            <w:pPr>
              <w:jc w:val="center"/>
              <w:rPr>
                <w:bCs/>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82736D" w:rsidRDefault="0082736D" w:rsidP="00B81630">
            <w:pPr>
              <w:jc w:val="center"/>
              <w:rPr>
                <w:bCs/>
                <w:sz w:val="20"/>
                <w:szCs w:val="20"/>
              </w:rPr>
            </w:pPr>
          </w:p>
          <w:p w:rsidR="00FD2D3A" w:rsidRDefault="0082736D" w:rsidP="00B81630">
            <w:pPr>
              <w:jc w:val="center"/>
              <w:rPr>
                <w:bCs/>
                <w:sz w:val="20"/>
                <w:szCs w:val="20"/>
              </w:rPr>
            </w:pPr>
            <w:r>
              <w:rPr>
                <w:bCs/>
                <w:sz w:val="20"/>
                <w:szCs w:val="20"/>
              </w:rPr>
              <w:t>Квалифи-кация</w:t>
            </w:r>
          </w:p>
        </w:tc>
        <w:tc>
          <w:tcPr>
            <w:tcW w:w="852" w:type="dxa"/>
            <w:vMerge w:val="restart"/>
            <w:tcBorders>
              <w:top w:val="single" w:sz="4" w:space="0" w:color="auto"/>
              <w:left w:val="single" w:sz="4" w:space="0" w:color="auto"/>
              <w:bottom w:val="single" w:sz="4" w:space="0" w:color="auto"/>
              <w:right w:val="single" w:sz="4" w:space="0" w:color="auto"/>
            </w:tcBorders>
          </w:tcPr>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FD2D3A" w:rsidP="00B81630">
            <w:pPr>
              <w:jc w:val="center"/>
              <w:rPr>
                <w:bCs/>
                <w:sz w:val="20"/>
                <w:szCs w:val="20"/>
              </w:rPr>
            </w:pPr>
          </w:p>
          <w:p w:rsidR="00FD2D3A" w:rsidRDefault="005919D1" w:rsidP="00B81630">
            <w:pPr>
              <w:tabs>
                <w:tab w:val="left" w:pos="208"/>
                <w:tab w:val="center" w:pos="318"/>
              </w:tabs>
              <w:jc w:val="center"/>
              <w:rPr>
                <w:bCs/>
                <w:sz w:val="20"/>
                <w:szCs w:val="20"/>
              </w:rPr>
            </w:pPr>
            <w:r>
              <w:rPr>
                <w:bCs/>
                <w:sz w:val="20"/>
                <w:szCs w:val="20"/>
              </w:rPr>
              <w:t>20</w:t>
            </w: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Опыт работы (количество успешно завершенных* объектов-аналогов** за последний год)</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74"/>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rPr>
          <w:trHeight w:val="441"/>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Квалификация персонала (наличие квалифицированного инженерного персонала***)</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80 до 100 %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0</w:t>
            </w:r>
          </w:p>
        </w:tc>
      </w:tr>
      <w:tr w:rsidR="00FD2D3A" w:rsidTr="00B81630">
        <w:trPr>
          <w:trHeight w:val="322"/>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от 50 до 80 % работников</w:t>
            </w:r>
          </w:p>
        </w:tc>
        <w:tc>
          <w:tcPr>
            <w:tcW w:w="2121" w:type="dxa"/>
            <w:tcBorders>
              <w:top w:val="single" w:sz="4" w:space="0" w:color="auto"/>
              <w:left w:val="single" w:sz="4" w:space="0" w:color="auto"/>
              <w:bottom w:val="single" w:sz="4" w:space="0" w:color="auto"/>
              <w:right w:val="single" w:sz="4" w:space="0" w:color="auto"/>
            </w:tcBorders>
          </w:tcPr>
          <w:p w:rsidR="00FD2D3A" w:rsidRPr="00B81630" w:rsidRDefault="00FD2D3A" w:rsidP="00B81630">
            <w:pPr>
              <w:jc w:val="center"/>
              <w:rPr>
                <w:bCs/>
                <w:sz w:val="18"/>
                <w:szCs w:val="18"/>
              </w:rPr>
            </w:pPr>
          </w:p>
          <w:p w:rsidR="00FD2D3A" w:rsidRPr="00B81630" w:rsidRDefault="00FD2D3A" w:rsidP="00B81630">
            <w:pPr>
              <w:jc w:val="center"/>
              <w:rPr>
                <w:bCs/>
                <w:sz w:val="18"/>
                <w:szCs w:val="18"/>
              </w:rPr>
            </w:pPr>
            <w:r w:rsidRPr="00B81630">
              <w:rPr>
                <w:bCs/>
                <w:sz w:val="18"/>
                <w:szCs w:val="18"/>
              </w:rPr>
              <w:t>5</w:t>
            </w:r>
          </w:p>
        </w:tc>
      </w:tr>
      <w:tr w:rsidR="00FD2D3A" w:rsidTr="00B81630">
        <w:trPr>
          <w:trHeight w:val="285"/>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1F0402" w:rsidP="00B81630">
            <w:pPr>
              <w:jc w:val="center"/>
              <w:rPr>
                <w:bCs/>
                <w:sz w:val="18"/>
                <w:szCs w:val="18"/>
              </w:rPr>
            </w:pPr>
            <w:r w:rsidRPr="00B81630">
              <w:rPr>
                <w:bCs/>
                <w:sz w:val="18"/>
                <w:szCs w:val="18"/>
              </w:rPr>
              <w:t>менее 50 % работников</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10</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Продолжительность работы на рынке</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10 и более лет </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5-9 лет</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2</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3-4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5</w:t>
            </w:r>
          </w:p>
        </w:tc>
      </w:tr>
      <w:tr w:rsidR="00B81630" w:rsidTr="00B81630">
        <w:tc>
          <w:tcPr>
            <w:tcW w:w="3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81630" w:rsidRDefault="00B81630"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tcPr>
          <w:p w:rsidR="00B81630" w:rsidRPr="00B81630" w:rsidRDefault="00B81630"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1-2 года</w:t>
            </w:r>
          </w:p>
        </w:tc>
        <w:tc>
          <w:tcPr>
            <w:tcW w:w="2121" w:type="dxa"/>
            <w:tcBorders>
              <w:top w:val="single" w:sz="4" w:space="0" w:color="auto"/>
              <w:left w:val="single" w:sz="4" w:space="0" w:color="auto"/>
              <w:bottom w:val="single" w:sz="4" w:space="0" w:color="auto"/>
              <w:right w:val="single" w:sz="4" w:space="0" w:color="auto"/>
            </w:tcBorders>
          </w:tcPr>
          <w:p w:rsidR="00B81630" w:rsidRPr="00B81630" w:rsidRDefault="00B81630" w:rsidP="00B81630">
            <w:pPr>
              <w:jc w:val="center"/>
              <w:rPr>
                <w:bCs/>
                <w:sz w:val="18"/>
                <w:szCs w:val="18"/>
              </w:rPr>
            </w:pPr>
            <w:r w:rsidRPr="00B81630">
              <w:rPr>
                <w:bCs/>
                <w:sz w:val="18"/>
                <w:szCs w:val="18"/>
              </w:rPr>
              <w:t>8</w:t>
            </w:r>
          </w:p>
        </w:tc>
      </w:tr>
      <w:tr w:rsidR="00FD2D3A" w:rsidTr="00B81630">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 xml:space="preserve">менее  </w:t>
            </w:r>
            <w:r w:rsidR="00FD2D3A" w:rsidRPr="00B81630">
              <w:rPr>
                <w:bCs/>
                <w:sz w:val="18"/>
                <w:szCs w:val="18"/>
              </w:rPr>
              <w:t>1</w:t>
            </w:r>
            <w:r w:rsidRPr="00B81630">
              <w:rPr>
                <w:bCs/>
                <w:sz w:val="18"/>
                <w:szCs w:val="18"/>
              </w:rPr>
              <w:t xml:space="preserve"> года</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B81630" w:rsidP="00B81630">
            <w:pPr>
              <w:jc w:val="center"/>
              <w:rPr>
                <w:bCs/>
                <w:sz w:val="18"/>
                <w:szCs w:val="18"/>
              </w:rPr>
            </w:pPr>
            <w:r w:rsidRPr="00B81630">
              <w:rPr>
                <w:bCs/>
                <w:sz w:val="18"/>
                <w:szCs w:val="18"/>
              </w:rPr>
              <w:t>10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val="restart"/>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widowControl w:val="0"/>
              <w:shd w:val="clear" w:color="auto" w:fill="FFFFFF"/>
              <w:tabs>
                <w:tab w:val="left" w:pos="993"/>
              </w:tabs>
              <w:autoSpaceDE w:val="0"/>
              <w:autoSpaceDN w:val="0"/>
              <w:adjustRightInd w:val="0"/>
              <w:jc w:val="center"/>
              <w:rPr>
                <w:bCs/>
                <w:sz w:val="18"/>
                <w:szCs w:val="18"/>
              </w:rPr>
            </w:pPr>
            <w:r w:rsidRPr="00B81630">
              <w:rPr>
                <w:sz w:val="18"/>
                <w:szCs w:val="18"/>
              </w:rPr>
              <w:t xml:space="preserve">Сведения об удовлетворенных исках, предъявленных участнику конкурса, об исполнении договорных обязательств по договорам подряда за последние 2 года </w:t>
            </w: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0</w:t>
            </w:r>
          </w:p>
        </w:tc>
      </w:tr>
      <w:tr w:rsidR="00FD2D3A" w:rsidTr="00B81630">
        <w:trPr>
          <w:trHeight w:val="269"/>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1</w:t>
            </w:r>
          </w:p>
        </w:tc>
        <w:tc>
          <w:tcPr>
            <w:tcW w:w="2121" w:type="dxa"/>
            <w:tcBorders>
              <w:top w:val="single" w:sz="4" w:space="0" w:color="auto"/>
              <w:left w:val="single" w:sz="4" w:space="0" w:color="auto"/>
              <w:bottom w:val="single" w:sz="4" w:space="0" w:color="auto"/>
              <w:right w:val="single" w:sz="4" w:space="0" w:color="auto"/>
            </w:tcBorders>
            <w:hideMark/>
          </w:tcPr>
          <w:p w:rsidR="00FD2D3A" w:rsidRPr="00B81630" w:rsidRDefault="00FD2D3A" w:rsidP="00B81630">
            <w:pPr>
              <w:jc w:val="center"/>
              <w:rPr>
                <w:bCs/>
                <w:sz w:val="18"/>
                <w:szCs w:val="18"/>
              </w:rPr>
            </w:pPr>
            <w:r w:rsidRPr="00B81630">
              <w:rPr>
                <w:bCs/>
                <w:sz w:val="18"/>
                <w:szCs w:val="18"/>
              </w:rPr>
              <w:t>5</w:t>
            </w:r>
          </w:p>
        </w:tc>
      </w:tr>
      <w:tr w:rsidR="00FD2D3A" w:rsidTr="00B81630">
        <w:trPr>
          <w:trHeight w:val="213"/>
        </w:trPr>
        <w:tc>
          <w:tcPr>
            <w:tcW w:w="3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FD2D3A" w:rsidRDefault="00FD2D3A" w:rsidP="00B81630">
            <w:pPr>
              <w:rPr>
                <w:bCs/>
                <w:sz w:val="20"/>
                <w:szCs w:val="20"/>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FD2D3A" w:rsidRPr="00B81630" w:rsidRDefault="00FD2D3A" w:rsidP="00B81630">
            <w:pPr>
              <w:rPr>
                <w:bCs/>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2 и более</w:t>
            </w:r>
          </w:p>
        </w:tc>
        <w:tc>
          <w:tcPr>
            <w:tcW w:w="2121" w:type="dxa"/>
            <w:tcBorders>
              <w:top w:val="single" w:sz="4" w:space="0" w:color="auto"/>
              <w:left w:val="single" w:sz="4" w:space="0" w:color="auto"/>
              <w:bottom w:val="single" w:sz="4" w:space="0" w:color="auto"/>
              <w:right w:val="single" w:sz="4" w:space="0" w:color="auto"/>
            </w:tcBorders>
            <w:vAlign w:val="center"/>
          </w:tcPr>
          <w:p w:rsidR="00FD2D3A" w:rsidRPr="00B81630" w:rsidRDefault="00FD2D3A" w:rsidP="00B81630">
            <w:pPr>
              <w:jc w:val="center"/>
              <w:rPr>
                <w:bCs/>
                <w:sz w:val="18"/>
                <w:szCs w:val="18"/>
              </w:rPr>
            </w:pPr>
            <w:r w:rsidRPr="00B81630">
              <w:rPr>
                <w:bCs/>
                <w:sz w:val="18"/>
                <w:szCs w:val="18"/>
              </w:rPr>
              <w:t>10</w:t>
            </w:r>
          </w:p>
          <w:p w:rsidR="00FD2D3A" w:rsidRPr="00B81630" w:rsidRDefault="00FD2D3A" w:rsidP="00B81630">
            <w:pPr>
              <w:jc w:val="center"/>
              <w:rPr>
                <w:bCs/>
                <w:sz w:val="18"/>
                <w:szCs w:val="18"/>
              </w:rPr>
            </w:pPr>
          </w:p>
        </w:tc>
      </w:tr>
      <w:tr w:rsidR="00FD2D3A" w:rsidTr="00B81630">
        <w:trPr>
          <w:trHeight w:val="164"/>
        </w:trPr>
        <w:tc>
          <w:tcPr>
            <w:tcW w:w="9747" w:type="dxa"/>
            <w:gridSpan w:val="7"/>
            <w:tcBorders>
              <w:top w:val="single" w:sz="4" w:space="0" w:color="auto"/>
              <w:left w:val="nil"/>
              <w:bottom w:val="nil"/>
              <w:right w:val="nil"/>
            </w:tcBorders>
          </w:tcPr>
          <w:p w:rsidR="00FD2D3A" w:rsidRDefault="00FD2D3A" w:rsidP="00B81630">
            <w:pPr>
              <w:pStyle w:val="ConsNormal0"/>
              <w:tabs>
                <w:tab w:val="left" w:pos="900"/>
                <w:tab w:val="left" w:pos="1260"/>
              </w:tabs>
              <w:ind w:right="0" w:firstLine="0"/>
              <w:jc w:val="both"/>
              <w:rPr>
                <w:rFonts w:ascii="Times New Roman" w:hAnsi="Times New Roman" w:cs="Times New Roman"/>
                <w:i/>
                <w:sz w:val="20"/>
                <w:szCs w:val="20"/>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 от первоначально установленных договором подряда</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xml:space="preserve"> **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r w:rsidR="00693A6E">
              <w:rPr>
                <w:rFonts w:ascii="Times New Roman" w:hAnsi="Times New Roman" w:cs="Times New Roman"/>
                <w:i/>
              </w:rPr>
              <w:t xml:space="preserve">, </w:t>
            </w:r>
            <w:r w:rsidR="00693A6E" w:rsidRPr="00693A6E">
              <w:rPr>
                <w:rFonts w:ascii="Times New Roman" w:hAnsi="Times New Roman" w:cs="Times New Roman"/>
                <w:i/>
              </w:rPr>
              <w:t>в рамках реализации региональных программ по проведению капитального ремонта многоквартирных домов с привлечением средств государственной корпорации - Фонд содействия реформированию жилищно-коммунального хозяйства</w:t>
            </w:r>
            <w:r>
              <w:rPr>
                <w:rFonts w:ascii="Times New Roman" w:hAnsi="Times New Roman" w:cs="Times New Roman"/>
                <w:i/>
              </w:rPr>
              <w:t>.</w:t>
            </w:r>
          </w:p>
          <w:p w:rsidR="00FD2D3A" w:rsidRDefault="00FD2D3A" w:rsidP="00B81630">
            <w:pPr>
              <w:pStyle w:val="ConsNormal0"/>
              <w:tabs>
                <w:tab w:val="left" w:pos="900"/>
                <w:tab w:val="left" w:pos="1260"/>
              </w:tabs>
              <w:ind w:right="0" w:firstLine="0"/>
              <w:jc w:val="both"/>
              <w:rPr>
                <w:rFonts w:ascii="Times New Roman" w:hAnsi="Times New Roman" w:cs="Times New Roman"/>
                <w:i/>
              </w:rPr>
            </w:pPr>
          </w:p>
          <w:p w:rsidR="00FD2D3A" w:rsidRDefault="00FD2D3A" w:rsidP="00B81630">
            <w:pPr>
              <w:pStyle w:val="ConsNormal0"/>
              <w:tabs>
                <w:tab w:val="left" w:pos="900"/>
                <w:tab w:val="left" w:pos="1260"/>
              </w:tabs>
              <w:ind w:right="0" w:firstLine="0"/>
              <w:jc w:val="both"/>
              <w:rPr>
                <w:rFonts w:ascii="Times New Roman" w:hAnsi="Times New Roman" w:cs="Times New Roman"/>
                <w:i/>
              </w:rPr>
            </w:pPr>
            <w:r>
              <w:rPr>
                <w:rFonts w:ascii="Times New Roman" w:hAnsi="Times New Roman" w:cs="Times New Roman"/>
                <w:i/>
              </w:rPr>
              <w:t>*** Под квалифицированным инженерным персоналом понимаются работники, имеющие высшее</w:t>
            </w:r>
            <w:r w:rsidR="00B81630">
              <w:rPr>
                <w:rFonts w:ascii="Times New Roman" w:hAnsi="Times New Roman" w:cs="Times New Roman"/>
                <w:i/>
              </w:rPr>
              <w:t xml:space="preserve"> и (или) специальное </w:t>
            </w:r>
            <w:r>
              <w:rPr>
                <w:rFonts w:ascii="Times New Roman" w:hAnsi="Times New Roman" w:cs="Times New Roman"/>
                <w:i/>
              </w:rPr>
              <w:t>образование в строительной отрасли.</w:t>
            </w:r>
          </w:p>
          <w:p w:rsidR="00FD2D3A" w:rsidRDefault="00FD2D3A" w:rsidP="00B81630">
            <w:pPr>
              <w:pStyle w:val="ConsNormal0"/>
              <w:tabs>
                <w:tab w:val="left" w:pos="900"/>
                <w:tab w:val="left" w:pos="1260"/>
              </w:tabs>
              <w:ind w:right="0" w:firstLine="0"/>
              <w:jc w:val="both"/>
              <w:rPr>
                <w:bCs/>
                <w:i/>
              </w:rPr>
            </w:pPr>
          </w:p>
        </w:tc>
      </w:tr>
    </w:tbl>
    <w:p w:rsidR="0082736D" w:rsidRDefault="0082736D"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sidRPr="0082736D">
        <w:rPr>
          <w:rFonts w:ascii="Times New Roman" w:hAnsi="Times New Roman" w:cs="Times New Roman"/>
          <w:sz w:val="24"/>
          <w:szCs w:val="24"/>
        </w:rPr>
        <w:t>Выставление количества баллов заявкам по критери</w:t>
      </w:r>
      <w:r>
        <w:rPr>
          <w:rFonts w:ascii="Times New Roman" w:hAnsi="Times New Roman" w:cs="Times New Roman"/>
          <w:sz w:val="24"/>
          <w:szCs w:val="24"/>
        </w:rPr>
        <w:t>ю</w:t>
      </w:r>
      <w:r w:rsidRPr="0082736D">
        <w:rPr>
          <w:rFonts w:ascii="Times New Roman" w:hAnsi="Times New Roman" w:cs="Times New Roman"/>
          <w:sz w:val="24"/>
          <w:szCs w:val="24"/>
        </w:rPr>
        <w:t xml:space="preserve"> «срок предоставления гарантий качества» в соответствии с таблиц</w:t>
      </w:r>
      <w:r>
        <w:rPr>
          <w:rFonts w:ascii="Times New Roman" w:hAnsi="Times New Roman" w:cs="Times New Roman"/>
          <w:sz w:val="24"/>
          <w:szCs w:val="24"/>
        </w:rPr>
        <w:t>ей</w:t>
      </w:r>
      <w:r w:rsidRPr="0082736D">
        <w:rPr>
          <w:rFonts w:ascii="Times New Roman" w:hAnsi="Times New Roman" w:cs="Times New Roman"/>
          <w:sz w:val="24"/>
          <w:szCs w:val="24"/>
        </w:rPr>
        <w:t xml:space="preserve"> </w:t>
      </w:r>
      <w:r>
        <w:rPr>
          <w:rFonts w:ascii="Times New Roman" w:hAnsi="Times New Roman" w:cs="Times New Roman"/>
          <w:sz w:val="24"/>
          <w:szCs w:val="24"/>
        </w:rPr>
        <w:t>4</w:t>
      </w:r>
      <w:r w:rsidRPr="0082736D">
        <w:rPr>
          <w:rFonts w:ascii="Times New Roman" w:hAnsi="Times New Roman" w:cs="Times New Roman"/>
          <w:sz w:val="24"/>
          <w:szCs w:val="24"/>
        </w:rPr>
        <w:t>.</w:t>
      </w:r>
    </w:p>
    <w:tbl>
      <w:tblPr>
        <w:tblpPr w:leftFromText="180" w:rightFromText="180" w:vertAnchor="text" w:horzAnchor="margin" w:tblpY="761"/>
        <w:tblOverlap w:val="never"/>
        <w:tblW w:w="96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10"/>
        <w:gridCol w:w="2757"/>
        <w:gridCol w:w="2695"/>
        <w:gridCol w:w="2410"/>
        <w:gridCol w:w="1217"/>
      </w:tblGrid>
      <w:tr w:rsidR="005919D1" w:rsidRPr="0082736D" w:rsidTr="009A45A4">
        <w:trPr>
          <w:cantSplit/>
          <w:trHeight w:val="276"/>
        </w:trPr>
        <w:tc>
          <w:tcPr>
            <w:tcW w:w="610" w:type="dxa"/>
          </w:tcPr>
          <w:p w:rsidR="005919D1" w:rsidRPr="0082736D" w:rsidRDefault="005919D1" w:rsidP="00152967">
            <w:pPr>
              <w:jc w:val="center"/>
            </w:pPr>
            <w:r>
              <w:t>№</w:t>
            </w:r>
          </w:p>
        </w:tc>
        <w:tc>
          <w:tcPr>
            <w:tcW w:w="2757" w:type="dxa"/>
            <w:vAlign w:val="center"/>
          </w:tcPr>
          <w:p w:rsidR="005919D1" w:rsidRPr="0082736D" w:rsidRDefault="005919D1" w:rsidP="00152967">
            <w:pPr>
              <w:jc w:val="center"/>
            </w:pPr>
            <w:r>
              <w:t>Критерий</w:t>
            </w:r>
          </w:p>
        </w:tc>
        <w:tc>
          <w:tcPr>
            <w:tcW w:w="2695" w:type="dxa"/>
            <w:vAlign w:val="center"/>
          </w:tcPr>
          <w:p w:rsidR="005919D1" w:rsidRPr="0082736D" w:rsidRDefault="005919D1" w:rsidP="00152967">
            <w:pPr>
              <w:jc w:val="center"/>
            </w:pPr>
            <w:r>
              <w:t>Максимальное количество баллов</w:t>
            </w:r>
          </w:p>
        </w:tc>
        <w:tc>
          <w:tcPr>
            <w:tcW w:w="2410" w:type="dxa"/>
          </w:tcPr>
          <w:p w:rsidR="005919D1" w:rsidRDefault="005919D1" w:rsidP="00152967">
            <w:pPr>
              <w:jc w:val="center"/>
              <w:rPr>
                <w:bCs/>
                <w:sz w:val="20"/>
                <w:szCs w:val="20"/>
              </w:rPr>
            </w:pPr>
            <w:r>
              <w:rPr>
                <w:bCs/>
                <w:sz w:val="20"/>
                <w:szCs w:val="20"/>
              </w:rPr>
              <w:t>Результат ранжирования</w:t>
            </w:r>
          </w:p>
          <w:p w:rsidR="005919D1" w:rsidRPr="0082736D" w:rsidRDefault="005919D1" w:rsidP="00152967">
            <w:pPr>
              <w:jc w:val="center"/>
            </w:pPr>
            <w:r>
              <w:rPr>
                <w:bCs/>
                <w:sz w:val="20"/>
                <w:szCs w:val="20"/>
              </w:rPr>
              <w:t>заявок</w:t>
            </w:r>
          </w:p>
        </w:tc>
        <w:tc>
          <w:tcPr>
            <w:tcW w:w="1217" w:type="dxa"/>
            <w:vAlign w:val="center"/>
          </w:tcPr>
          <w:p w:rsidR="005919D1" w:rsidRDefault="005919D1" w:rsidP="00152967">
            <w:pPr>
              <w:jc w:val="center"/>
              <w:rPr>
                <w:bCs/>
                <w:sz w:val="20"/>
                <w:szCs w:val="20"/>
              </w:rPr>
            </w:pPr>
            <w:r>
              <w:rPr>
                <w:bCs/>
                <w:sz w:val="20"/>
                <w:szCs w:val="20"/>
              </w:rPr>
              <w:t>Количество</w:t>
            </w:r>
          </w:p>
          <w:p w:rsidR="005919D1" w:rsidRPr="0082736D" w:rsidRDefault="005919D1" w:rsidP="00152967">
            <w:pPr>
              <w:jc w:val="center"/>
            </w:pPr>
            <w:r>
              <w:rPr>
                <w:bCs/>
                <w:sz w:val="20"/>
                <w:szCs w:val="20"/>
              </w:rPr>
              <w:t>баллов</w:t>
            </w:r>
          </w:p>
        </w:tc>
      </w:tr>
      <w:tr w:rsidR="005919D1" w:rsidRPr="0082736D" w:rsidTr="009A45A4">
        <w:trPr>
          <w:cantSplit/>
          <w:trHeight w:val="276"/>
        </w:trPr>
        <w:tc>
          <w:tcPr>
            <w:tcW w:w="610" w:type="dxa"/>
            <w:vMerge w:val="restart"/>
          </w:tcPr>
          <w:p w:rsidR="005919D1" w:rsidRPr="0082736D" w:rsidRDefault="005919D1" w:rsidP="00152967"/>
        </w:tc>
        <w:tc>
          <w:tcPr>
            <w:tcW w:w="2757" w:type="dxa"/>
            <w:vMerge w:val="restart"/>
            <w:vAlign w:val="center"/>
          </w:tcPr>
          <w:p w:rsidR="005919D1" w:rsidRPr="0082736D" w:rsidRDefault="005919D1" w:rsidP="00152967">
            <w:r w:rsidRPr="0082736D">
              <w:t>срок предоставления гарантии качества работ</w:t>
            </w:r>
          </w:p>
        </w:tc>
        <w:tc>
          <w:tcPr>
            <w:tcW w:w="2695" w:type="dxa"/>
            <w:vMerge w:val="restart"/>
            <w:vAlign w:val="center"/>
          </w:tcPr>
          <w:p w:rsidR="005919D1" w:rsidRPr="0082736D" w:rsidRDefault="005919D1" w:rsidP="00152967">
            <w:pPr>
              <w:jc w:val="center"/>
            </w:pPr>
            <w:r>
              <w:t>5</w:t>
            </w:r>
          </w:p>
        </w:tc>
        <w:tc>
          <w:tcPr>
            <w:tcW w:w="2410" w:type="dxa"/>
          </w:tcPr>
          <w:p w:rsidR="005919D1" w:rsidRPr="0082736D" w:rsidRDefault="009A45A4" w:rsidP="00152967">
            <w:pPr>
              <w:jc w:val="center"/>
            </w:pPr>
            <w:r>
              <w:t xml:space="preserve">до </w:t>
            </w:r>
            <w:r w:rsidR="005919D1" w:rsidRPr="0082736D">
              <w:t>36 месяцев</w:t>
            </w:r>
          </w:p>
        </w:tc>
        <w:tc>
          <w:tcPr>
            <w:tcW w:w="1217" w:type="dxa"/>
            <w:vAlign w:val="center"/>
          </w:tcPr>
          <w:p w:rsidR="005919D1" w:rsidRPr="0082736D" w:rsidRDefault="005919D1" w:rsidP="00152967">
            <w:pPr>
              <w:jc w:val="center"/>
            </w:pPr>
            <w:r>
              <w:t>1</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42 месяц</w:t>
            </w:r>
            <w:r>
              <w:t>а</w:t>
            </w:r>
          </w:p>
        </w:tc>
        <w:tc>
          <w:tcPr>
            <w:tcW w:w="1217" w:type="dxa"/>
            <w:vAlign w:val="center"/>
          </w:tcPr>
          <w:p w:rsidR="005919D1" w:rsidRPr="0082736D" w:rsidRDefault="005919D1" w:rsidP="00152967">
            <w:pPr>
              <w:jc w:val="center"/>
            </w:pPr>
            <w:r>
              <w:t>2</w:t>
            </w:r>
          </w:p>
        </w:tc>
      </w:tr>
      <w:tr w:rsidR="005919D1" w:rsidRPr="0082736D" w:rsidTr="009A45A4">
        <w:trPr>
          <w:cantSplit/>
          <w:trHeight w:val="383"/>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Default="005919D1" w:rsidP="00152967">
            <w:pPr>
              <w:jc w:val="center"/>
            </w:pPr>
            <w:r>
              <w:t>48 месяцев</w:t>
            </w:r>
          </w:p>
          <w:p w:rsidR="005919D1" w:rsidRPr="0082736D" w:rsidRDefault="005919D1" w:rsidP="00152967">
            <w:pPr>
              <w:jc w:val="center"/>
            </w:pPr>
          </w:p>
        </w:tc>
        <w:tc>
          <w:tcPr>
            <w:tcW w:w="1217" w:type="dxa"/>
            <w:vAlign w:val="center"/>
          </w:tcPr>
          <w:p w:rsidR="005919D1" w:rsidRPr="0082736D" w:rsidRDefault="005919D1" w:rsidP="00152967">
            <w:pPr>
              <w:jc w:val="center"/>
            </w:pPr>
            <w:r>
              <w:t>3</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t>54 месяца</w:t>
            </w:r>
          </w:p>
        </w:tc>
        <w:tc>
          <w:tcPr>
            <w:tcW w:w="1217" w:type="dxa"/>
            <w:vAlign w:val="center"/>
          </w:tcPr>
          <w:p w:rsidR="005919D1" w:rsidRPr="0082736D" w:rsidRDefault="005919D1" w:rsidP="00152967">
            <w:pPr>
              <w:jc w:val="center"/>
            </w:pPr>
            <w:r>
              <w:t>4</w:t>
            </w:r>
          </w:p>
        </w:tc>
      </w:tr>
      <w:tr w:rsidR="005919D1" w:rsidRPr="0082736D" w:rsidTr="009A45A4">
        <w:trPr>
          <w:cantSplit/>
          <w:trHeight w:val="276"/>
        </w:trPr>
        <w:tc>
          <w:tcPr>
            <w:tcW w:w="610" w:type="dxa"/>
            <w:vMerge/>
          </w:tcPr>
          <w:p w:rsidR="005919D1" w:rsidRPr="0082736D" w:rsidRDefault="005919D1" w:rsidP="00152967"/>
        </w:tc>
        <w:tc>
          <w:tcPr>
            <w:tcW w:w="2757" w:type="dxa"/>
            <w:vMerge/>
            <w:vAlign w:val="center"/>
          </w:tcPr>
          <w:p w:rsidR="005919D1" w:rsidRPr="0082736D" w:rsidRDefault="005919D1" w:rsidP="00152967"/>
        </w:tc>
        <w:tc>
          <w:tcPr>
            <w:tcW w:w="2695" w:type="dxa"/>
            <w:vMerge/>
            <w:vAlign w:val="center"/>
          </w:tcPr>
          <w:p w:rsidR="005919D1" w:rsidRPr="0082736D" w:rsidRDefault="005919D1" w:rsidP="00152967">
            <w:pPr>
              <w:jc w:val="center"/>
            </w:pPr>
          </w:p>
        </w:tc>
        <w:tc>
          <w:tcPr>
            <w:tcW w:w="2410" w:type="dxa"/>
          </w:tcPr>
          <w:p w:rsidR="005919D1" w:rsidRPr="0082736D" w:rsidRDefault="005919D1" w:rsidP="00152967">
            <w:pPr>
              <w:jc w:val="center"/>
            </w:pPr>
            <w:r w:rsidRPr="005919D1">
              <w:t>60 месяцев</w:t>
            </w:r>
            <w:r w:rsidR="009A45A4">
              <w:t xml:space="preserve"> и более</w:t>
            </w:r>
          </w:p>
        </w:tc>
        <w:tc>
          <w:tcPr>
            <w:tcW w:w="1217" w:type="dxa"/>
            <w:vAlign w:val="center"/>
          </w:tcPr>
          <w:p w:rsidR="005919D1" w:rsidRPr="0082736D" w:rsidRDefault="005919D1" w:rsidP="00152967">
            <w:pPr>
              <w:jc w:val="center"/>
            </w:pPr>
            <w:r w:rsidRPr="0082736D">
              <w:t>5</w:t>
            </w:r>
          </w:p>
        </w:tc>
      </w:tr>
    </w:tbl>
    <w:p w:rsidR="0082736D" w:rsidRPr="0082736D" w:rsidRDefault="0082736D" w:rsidP="00152967">
      <w:pPr>
        <w:pStyle w:val="ConsNormal0"/>
        <w:tabs>
          <w:tab w:val="left" w:pos="426"/>
        </w:tabs>
        <w:ind w:right="0" w:firstLine="0"/>
        <w:jc w:val="right"/>
        <w:rPr>
          <w:rFonts w:ascii="Times New Roman" w:hAnsi="Times New Roman" w:cs="Times New Roman"/>
          <w:sz w:val="24"/>
          <w:szCs w:val="24"/>
        </w:rPr>
      </w:pPr>
      <w:r>
        <w:rPr>
          <w:rFonts w:ascii="Times New Roman" w:hAnsi="Times New Roman" w:cs="Times New Roman"/>
          <w:sz w:val="24"/>
          <w:szCs w:val="24"/>
        </w:rPr>
        <w:t>Таблица 4</w:t>
      </w: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9A45A4" w:rsidRDefault="009A45A4" w:rsidP="009A45A4">
      <w:pPr>
        <w:pStyle w:val="ConsNormal0"/>
        <w:tabs>
          <w:tab w:val="left" w:pos="426"/>
          <w:tab w:val="left" w:pos="1418"/>
        </w:tabs>
        <w:ind w:left="709" w:right="0" w:firstLine="0"/>
        <w:jc w:val="both"/>
        <w:rPr>
          <w:rFonts w:ascii="Times New Roman" w:hAnsi="Times New Roman" w:cs="Times New Roman"/>
          <w:sz w:val="24"/>
          <w:szCs w:val="24"/>
        </w:rPr>
      </w:pPr>
    </w:p>
    <w:p w:rsidR="005919D1" w:rsidRDefault="005919D1" w:rsidP="00152967">
      <w:pPr>
        <w:pStyle w:val="ConsNormal0"/>
        <w:numPr>
          <w:ilvl w:val="2"/>
          <w:numId w:val="17"/>
        </w:numPr>
        <w:tabs>
          <w:tab w:val="left" w:pos="426"/>
          <w:tab w:val="left" w:pos="1418"/>
        </w:tabs>
        <w:ind w:left="0" w:right="0" w:firstLine="709"/>
        <w:jc w:val="both"/>
        <w:rPr>
          <w:rFonts w:ascii="Times New Roman" w:hAnsi="Times New Roman" w:cs="Times New Roman"/>
          <w:sz w:val="24"/>
          <w:szCs w:val="24"/>
        </w:rPr>
      </w:pPr>
      <w:r w:rsidRPr="005919D1">
        <w:rPr>
          <w:rFonts w:ascii="Times New Roman" w:hAnsi="Times New Roman" w:cs="Times New Roman"/>
          <w:sz w:val="24"/>
          <w:szCs w:val="24"/>
        </w:rPr>
        <w:t>Выставление количества баллов заявкам по критерию «уровень технической оснащенности</w:t>
      </w:r>
      <w:r>
        <w:rPr>
          <w:rFonts w:ascii="Times New Roman" w:hAnsi="Times New Roman" w:cs="Times New Roman"/>
          <w:sz w:val="24"/>
          <w:szCs w:val="24"/>
        </w:rPr>
        <w:t xml:space="preserve">» подтверждается выпиской из баланса о наличии основных средств либо договорами аренды. При наличии технической оснащенности </w:t>
      </w:r>
      <w:r w:rsidR="00A64F97">
        <w:rPr>
          <w:rFonts w:ascii="Times New Roman" w:hAnsi="Times New Roman" w:cs="Times New Roman"/>
          <w:sz w:val="24"/>
          <w:szCs w:val="24"/>
        </w:rPr>
        <w:t xml:space="preserve">присваивается 10 </w:t>
      </w:r>
      <w:r>
        <w:rPr>
          <w:rFonts w:ascii="Times New Roman" w:hAnsi="Times New Roman" w:cs="Times New Roman"/>
          <w:sz w:val="24"/>
          <w:szCs w:val="24"/>
        </w:rPr>
        <w:t>балл</w:t>
      </w:r>
      <w:r w:rsidR="00A64F97">
        <w:rPr>
          <w:rFonts w:ascii="Times New Roman" w:hAnsi="Times New Roman" w:cs="Times New Roman"/>
          <w:sz w:val="24"/>
          <w:szCs w:val="24"/>
        </w:rPr>
        <w:t>ов</w:t>
      </w:r>
      <w:r>
        <w:rPr>
          <w:rFonts w:ascii="Times New Roman" w:hAnsi="Times New Roman" w:cs="Times New Roman"/>
          <w:sz w:val="24"/>
          <w:szCs w:val="24"/>
        </w:rPr>
        <w:t>, при отсутствии – 0.</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t xml:space="preserve">Суммирование баллов, полученных каждой заявкой по </w:t>
      </w:r>
      <w:r w:rsidR="0082736D">
        <w:rPr>
          <w:rFonts w:ascii="Times New Roman" w:hAnsi="Times New Roman" w:cs="Times New Roman"/>
          <w:sz w:val="24"/>
          <w:szCs w:val="24"/>
        </w:rPr>
        <w:t>пяти</w:t>
      </w:r>
      <w:r>
        <w:rPr>
          <w:rFonts w:ascii="Times New Roman" w:hAnsi="Times New Roman" w:cs="Times New Roman"/>
          <w:sz w:val="24"/>
          <w:szCs w:val="24"/>
        </w:rPr>
        <w:t xml:space="preserve"> критериям.</w:t>
      </w:r>
    </w:p>
    <w:p w:rsidR="00FD2D3A" w:rsidRDefault="00FD2D3A" w:rsidP="00152967">
      <w:pPr>
        <w:pStyle w:val="ConsNormal0"/>
        <w:numPr>
          <w:ilvl w:val="2"/>
          <w:numId w:val="17"/>
        </w:numPr>
        <w:tabs>
          <w:tab w:val="left" w:pos="426"/>
        </w:tabs>
        <w:ind w:left="0" w:right="0" w:firstLine="708"/>
        <w:jc w:val="both"/>
        <w:rPr>
          <w:rFonts w:ascii="Times New Roman" w:hAnsi="Times New Roman" w:cs="Times New Roman"/>
          <w:sz w:val="24"/>
          <w:szCs w:val="24"/>
        </w:rPr>
      </w:pPr>
      <w:r>
        <w:rPr>
          <w:rFonts w:ascii="Times New Roman" w:hAnsi="Times New Roman" w:cs="Times New Roman"/>
          <w:sz w:val="24"/>
          <w:szCs w:val="24"/>
        </w:rPr>
        <w:lastRenderedPageBreak/>
        <w:t>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Участник, подавший заявку, которой в результате ранжирования присвоен номер 1, объявляется победителем конкурса.</w:t>
      </w:r>
    </w:p>
    <w:p w:rsidR="000F3785" w:rsidRDefault="000F3785" w:rsidP="000F3785">
      <w:pPr>
        <w:jc w:val="right"/>
        <w:rPr>
          <w:color w:val="000000"/>
        </w:rPr>
      </w:pPr>
    </w:p>
    <w:p w:rsidR="000F3785" w:rsidRDefault="000F3785" w:rsidP="000F3785">
      <w:pPr>
        <w:jc w:val="right"/>
        <w:rPr>
          <w:color w:val="000000"/>
        </w:rPr>
      </w:pPr>
    </w:p>
    <w:p w:rsidR="00FD2D3A" w:rsidRDefault="00FD2D3A" w:rsidP="000F3785">
      <w:pPr>
        <w:jc w:val="right"/>
        <w:rPr>
          <w:b/>
          <w:color w:val="000000"/>
        </w:rPr>
      </w:pPr>
      <w:r>
        <w:rPr>
          <w:b/>
          <w:color w:val="000000"/>
        </w:rPr>
        <w:t>Приложение 1</w:t>
      </w:r>
    </w:p>
    <w:p w:rsidR="00FD2D3A" w:rsidRDefault="00FD2D3A" w:rsidP="00152967">
      <w:pPr>
        <w:ind w:left="7655" w:hanging="1283"/>
        <w:rPr>
          <w:b/>
          <w:bCs/>
        </w:rPr>
      </w:pP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color w:val="000000"/>
        </w:rPr>
      </w:pPr>
    </w:p>
    <w:p w:rsidR="00FD2D3A" w:rsidRDefault="00FD2D3A" w:rsidP="00152967">
      <w:pPr>
        <w:jc w:val="center"/>
        <w:rPr>
          <w:b/>
          <w:color w:val="000000"/>
          <w:sz w:val="28"/>
          <w:szCs w:val="28"/>
        </w:rPr>
      </w:pPr>
      <w:r>
        <w:rPr>
          <w:b/>
          <w:color w:val="000000"/>
          <w:sz w:val="28"/>
          <w:szCs w:val="28"/>
        </w:rPr>
        <w:t>Заявка</w:t>
      </w:r>
    </w:p>
    <w:p w:rsidR="00FD2D3A" w:rsidRDefault="00FD2D3A" w:rsidP="00152967">
      <w:pPr>
        <w:tabs>
          <w:tab w:val="left" w:pos="6237"/>
        </w:tabs>
        <w:jc w:val="center"/>
        <w:rPr>
          <w:b/>
          <w:bCs/>
          <w:sz w:val="28"/>
          <w:szCs w:val="28"/>
        </w:rPr>
      </w:pPr>
      <w:r>
        <w:rPr>
          <w:b/>
          <w:color w:val="000000"/>
          <w:sz w:val="28"/>
          <w:szCs w:val="28"/>
        </w:rPr>
        <w:t>на участие в конкурсе на выполнение работ</w:t>
      </w:r>
      <w:r>
        <w:rPr>
          <w:b/>
          <w:sz w:val="28"/>
          <w:szCs w:val="28"/>
        </w:rPr>
        <w:t xml:space="preserve"> по </w:t>
      </w:r>
      <w:r>
        <w:rPr>
          <w:b/>
          <w:bCs/>
          <w:sz w:val="28"/>
          <w:szCs w:val="28"/>
        </w:rPr>
        <w:t xml:space="preserve">капитальному ремонту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284"/>
        <w:jc w:val="both"/>
        <w:rPr>
          <w:color w:val="000000"/>
        </w:rPr>
      </w:pPr>
      <w:r>
        <w:rPr>
          <w:color w:val="000000"/>
        </w:rPr>
        <w:t>1.</w:t>
      </w:r>
      <w:r>
        <w:rPr>
          <w:color w:val="000000"/>
        </w:rPr>
        <w:tab/>
        <w:t>Участник: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3544"/>
      </w:tblGrid>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autoSpaceDE w:val="0"/>
              <w:autoSpaceDN w:val="0"/>
              <w:adjustRightInd w:val="0"/>
              <w:rPr>
                <w:color w:val="000000"/>
                <w:sz w:val="20"/>
                <w:szCs w:val="20"/>
              </w:rPr>
            </w:pPr>
            <w:r w:rsidRPr="00794C16">
              <w:rPr>
                <w:color w:val="000000"/>
                <w:sz w:val="20"/>
                <w:szCs w:val="20"/>
              </w:rPr>
              <w:t>1.1. Наименование юридического лица</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numPr>
                <w:ilvl w:val="1"/>
                <w:numId w:val="20"/>
              </w:numPr>
              <w:autoSpaceDE w:val="0"/>
              <w:autoSpaceDN w:val="0"/>
              <w:adjustRightInd w:val="0"/>
              <w:ind w:left="0"/>
              <w:jc w:val="both"/>
              <w:rPr>
                <w:color w:val="000000"/>
                <w:sz w:val="20"/>
                <w:szCs w:val="20"/>
              </w:rPr>
            </w:pPr>
            <w:r w:rsidRPr="00794C16">
              <w:rPr>
                <w:color w:val="000000"/>
                <w:sz w:val="20"/>
                <w:szCs w:val="20"/>
              </w:rPr>
              <w:t>1.2. ИНН</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 xml:space="preserve">1.3. Юридический адрес </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1.4. Фактический адрес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1.5. Контактный телефон (факс)</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r w:rsidR="00FD2D3A" w:rsidRPr="00794C16" w:rsidTr="00FD2D3A">
        <w:tc>
          <w:tcPr>
            <w:tcW w:w="5920"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color w:val="000000"/>
                <w:sz w:val="20"/>
                <w:szCs w:val="20"/>
              </w:rPr>
            </w:pPr>
            <w:r w:rsidRPr="00794C16">
              <w:rPr>
                <w:color w:val="000000"/>
                <w:sz w:val="20"/>
                <w:szCs w:val="20"/>
              </w:rPr>
              <w:t>1.6. Контактное лицо</w:t>
            </w:r>
          </w:p>
        </w:tc>
        <w:tc>
          <w:tcPr>
            <w:tcW w:w="354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color w:val="000000"/>
                <w:sz w:val="20"/>
                <w:szCs w:val="20"/>
              </w:rPr>
            </w:pPr>
          </w:p>
        </w:tc>
      </w:tr>
    </w:tbl>
    <w:p w:rsidR="00FD2D3A" w:rsidRDefault="00FD2D3A" w:rsidP="00152967">
      <w:pPr>
        <w:pStyle w:val="31"/>
        <w:ind w:left="450"/>
        <w:jc w:val="both"/>
        <w:rPr>
          <w:b w:val="0"/>
          <w:i w:val="0"/>
          <w:color w:val="000000"/>
          <w:sz w:val="24"/>
        </w:rPr>
      </w:pPr>
    </w:p>
    <w:p w:rsidR="00FD2D3A" w:rsidRDefault="00FD2D3A" w:rsidP="00152967">
      <w:pPr>
        <w:pStyle w:val="31"/>
        <w:numPr>
          <w:ilvl w:val="0"/>
          <w:numId w:val="20"/>
        </w:numPr>
        <w:ind w:hanging="166"/>
        <w:jc w:val="both"/>
        <w:rPr>
          <w:b w:val="0"/>
          <w:i w:val="0"/>
          <w:color w:val="000000"/>
          <w:sz w:val="24"/>
        </w:rPr>
      </w:pPr>
      <w:r>
        <w:rPr>
          <w:b w:val="0"/>
          <w:i w:val="0"/>
          <w:color w:val="000000"/>
          <w:sz w:val="24"/>
        </w:rPr>
        <w:t>Электронный адрес участника ____________________________________________</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 плательщиком налога на добавленную стоимость.</w:t>
      </w:r>
    </w:p>
    <w:p w:rsidR="00FD2D3A" w:rsidRDefault="00FD2D3A" w:rsidP="00152967">
      <w:pPr>
        <w:pStyle w:val="31"/>
        <w:ind w:left="1418" w:hanging="2"/>
        <w:jc w:val="both"/>
        <w:rPr>
          <w:b w:val="0"/>
          <w:color w:val="000000"/>
          <w:sz w:val="24"/>
        </w:rPr>
      </w:pPr>
      <w:r>
        <w:rPr>
          <w:b w:val="0"/>
          <w:color w:val="000000"/>
          <w:sz w:val="24"/>
        </w:rPr>
        <w:t>является (не является), основание освобождения от уплаты НДС в случае наличия.</w:t>
      </w:r>
    </w:p>
    <w:p w:rsidR="00FD2D3A" w:rsidRDefault="00FD2D3A" w:rsidP="00152967">
      <w:pPr>
        <w:pStyle w:val="31"/>
        <w:numPr>
          <w:ilvl w:val="0"/>
          <w:numId w:val="20"/>
        </w:numPr>
        <w:ind w:hanging="166"/>
        <w:jc w:val="both"/>
        <w:rPr>
          <w:b w:val="0"/>
          <w:i w:val="0"/>
          <w:color w:val="000000"/>
          <w:sz w:val="24"/>
        </w:rPr>
      </w:pPr>
      <w:r>
        <w:rPr>
          <w:b w:val="0"/>
          <w:i w:val="0"/>
          <w:color w:val="000000"/>
          <w:sz w:val="24"/>
        </w:rPr>
        <w:t>Участник ______________________________________</w:t>
      </w:r>
      <w:r>
        <w:rPr>
          <w:b w:val="0"/>
          <w:i w:val="0"/>
          <w:sz w:val="24"/>
        </w:rPr>
        <w:t>выданное саморегулируемой</w:t>
      </w:r>
    </w:p>
    <w:p w:rsidR="00FD2D3A" w:rsidRDefault="00FD2D3A" w:rsidP="00152967">
      <w:pPr>
        <w:pStyle w:val="31"/>
        <w:ind w:left="1416" w:firstLine="708"/>
        <w:jc w:val="both"/>
        <w:rPr>
          <w:b w:val="0"/>
          <w:sz w:val="24"/>
        </w:rPr>
      </w:pPr>
      <w:r>
        <w:rPr>
          <w:b w:val="0"/>
          <w:sz w:val="24"/>
        </w:rPr>
        <w:t>имеет (не имеет)</w:t>
      </w:r>
    </w:p>
    <w:p w:rsidR="00FD2D3A" w:rsidRDefault="00FD2D3A" w:rsidP="00152967">
      <w:pPr>
        <w:pStyle w:val="31"/>
        <w:jc w:val="both"/>
        <w:rPr>
          <w:b w:val="0"/>
          <w:i w:val="0"/>
          <w:color w:val="000000"/>
          <w:sz w:val="24"/>
        </w:rPr>
      </w:pPr>
      <w:r>
        <w:rPr>
          <w:b w:val="0"/>
          <w:i w:val="0"/>
          <w:sz w:val="24"/>
        </w:rPr>
        <w:t xml:space="preserve"> организацией свидетельство о допуске</w:t>
      </w:r>
      <w:r>
        <w:rPr>
          <w:b w:val="0"/>
          <w:i w:val="0"/>
          <w:color w:val="000000"/>
          <w:sz w:val="24"/>
        </w:rPr>
        <w:t xml:space="preserve"> к работам, </w:t>
      </w:r>
      <w:r>
        <w:rPr>
          <w:b w:val="0"/>
          <w:i w:val="0"/>
          <w:sz w:val="24"/>
        </w:rPr>
        <w:t>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 624.</w:t>
      </w:r>
    </w:p>
    <w:p w:rsidR="00FD2D3A" w:rsidRDefault="00FD2D3A" w:rsidP="00152967">
      <w:pPr>
        <w:pStyle w:val="31"/>
        <w:widowControl w:val="0"/>
        <w:autoSpaceDE w:val="0"/>
        <w:autoSpaceDN w:val="0"/>
        <w:adjustRightInd w:val="0"/>
        <w:ind w:firstLine="284"/>
        <w:jc w:val="both"/>
        <w:rPr>
          <w:b w:val="0"/>
          <w:i w:val="0"/>
          <w:color w:val="000000"/>
          <w:sz w:val="24"/>
        </w:rPr>
      </w:pPr>
      <w:r>
        <w:rPr>
          <w:b w:val="0"/>
          <w:i w:val="0"/>
          <w:color w:val="000000"/>
          <w:sz w:val="24"/>
        </w:rPr>
        <w:t>5.</w:t>
      </w:r>
      <w:r>
        <w:rPr>
          <w:b w:val="0"/>
          <w:i w:val="0"/>
          <w:color w:val="000000"/>
          <w:sz w:val="24"/>
        </w:rPr>
        <w:tab/>
        <w:t>Конкурсная документация изучена нами в полном объеме и признана полной и достаточной для подготовки настоящей конкурсной заявки.</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color w:val="000000"/>
          <w:sz w:val="24"/>
          <w:szCs w:val="24"/>
        </w:rPr>
        <w:t>6.</w:t>
      </w:r>
      <w:r>
        <w:rPr>
          <w:rFonts w:ascii="Times New Roman" w:hAnsi="Times New Roman" w:cs="Times New Roman"/>
          <w:color w:val="000000"/>
          <w:sz w:val="24"/>
          <w:szCs w:val="24"/>
        </w:rPr>
        <w:tab/>
        <w:t>Подтверждаем соответствие требованиям:</w:t>
      </w:r>
    </w:p>
    <w:p w:rsidR="00FD2D3A" w:rsidRDefault="00FD2D3A" w:rsidP="00152967">
      <w:pPr>
        <w:pStyle w:val="ConsPlusNormal"/>
        <w:ind w:firstLine="284"/>
        <w:jc w:val="both"/>
        <w:rPr>
          <w:rFonts w:ascii="Times New Roman" w:hAnsi="Times New Roman" w:cs="Times New Roman"/>
          <w:sz w:val="24"/>
          <w:szCs w:val="24"/>
        </w:rPr>
      </w:pPr>
      <w:r>
        <w:rPr>
          <w:rFonts w:ascii="Times New Roman" w:hAnsi="Times New Roman" w:cs="Times New Roman"/>
          <w:sz w:val="24"/>
          <w:szCs w:val="24"/>
        </w:rPr>
        <w:t>- деятельность не приостановлена в порядке, предусмотренном Кодексом Российской Федерации об административных правонарушениях;</w:t>
      </w:r>
    </w:p>
    <w:p w:rsidR="00FD2D3A" w:rsidRDefault="00FD2D3A" w:rsidP="00152967">
      <w:pPr>
        <w:ind w:firstLine="284"/>
        <w:jc w:val="both"/>
      </w:pPr>
      <w:r>
        <w:t>- отсутствие просроченной задолженности перед бюджетами всех уровней или государственными внебюджетными фондами;</w:t>
      </w:r>
    </w:p>
    <w:p w:rsidR="00FD2D3A" w:rsidRDefault="00FD2D3A" w:rsidP="00152967">
      <w:pPr>
        <w:ind w:firstLine="284"/>
        <w:jc w:val="both"/>
      </w:pPr>
      <w:r>
        <w:t>- участник не находится в процессе ликвидации или в процедуре банкротства ;</w:t>
      </w:r>
    </w:p>
    <w:p w:rsidR="00FD2D3A" w:rsidRDefault="00FD2D3A" w:rsidP="00152967">
      <w:pPr>
        <w:ind w:left="284"/>
        <w:jc w:val="both"/>
      </w:pPr>
      <w:r>
        <w:t>- отсутствие в реестре недобросовестных поставщиков.</w:t>
      </w:r>
    </w:p>
    <w:p w:rsidR="00FD2D3A" w:rsidRDefault="00FD2D3A" w:rsidP="00152967">
      <w:pPr>
        <w:ind w:firstLine="284"/>
        <w:jc w:val="both"/>
      </w:pPr>
      <w:r>
        <w:t>7.</w:t>
      </w:r>
      <w:r>
        <w:tab/>
        <w:t xml:space="preserve">Предлагаем следующие условия выполнения договора подряда: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FD2D3A">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1"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FD2D3A">
        <w:trPr>
          <w:tblHeader/>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198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r>
      <w:tr w:rsidR="00FD2D3A" w:rsidRPr="00794C16" w:rsidTr="00FD2D3A">
        <w:trPr>
          <w:cantSplit/>
          <w:trHeight w:val="873"/>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jc w:val="left"/>
              <w:rPr>
                <w:sz w:val="20"/>
              </w:rPr>
            </w:pPr>
            <w:r w:rsidRPr="00794C16">
              <w:rPr>
                <w:sz w:val="20"/>
              </w:rPr>
              <w:t>Цена договора, в том числе налог на добавленную стоимость (при наличии)</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Рубли</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FD2D3A">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lastRenderedPageBreak/>
              <w:t>2.</w:t>
            </w:r>
          </w:p>
        </w:tc>
        <w:tc>
          <w:tcPr>
            <w:tcW w:w="496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pStyle w:val="af7"/>
              <w:autoSpaceDE w:val="0"/>
              <w:autoSpaceDN w:val="0"/>
              <w:adjustRightInd w:val="0"/>
              <w:spacing w:after="0"/>
              <w:rPr>
                <w:sz w:val="20"/>
              </w:rPr>
            </w:pPr>
            <w:r w:rsidRPr="00794C16">
              <w:rPr>
                <w:sz w:val="20"/>
              </w:rPr>
              <w:t xml:space="preserve">Срок выполнения работ </w:t>
            </w:r>
          </w:p>
        </w:tc>
        <w:tc>
          <w:tcPr>
            <w:tcW w:w="1701"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Календарные дни</w:t>
            </w:r>
          </w:p>
          <w:p w:rsidR="00FD2D3A" w:rsidRPr="00794C16" w:rsidRDefault="00FD2D3A" w:rsidP="00152967">
            <w:pPr>
              <w:jc w:val="center"/>
              <w:rPr>
                <w:sz w:val="20"/>
                <w:szCs w:val="20"/>
              </w:rPr>
            </w:pPr>
            <w:r w:rsidRPr="00794C16">
              <w:rPr>
                <w:sz w:val="20"/>
                <w:szCs w:val="20"/>
              </w:rPr>
              <w:t>с даты начала работ</w:t>
            </w:r>
          </w:p>
        </w:tc>
        <w:tc>
          <w:tcPr>
            <w:tcW w:w="1984"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afd"/>
        <w:autoSpaceDE w:val="0"/>
        <w:autoSpaceDN w:val="0"/>
        <w:adjustRightInd w:val="0"/>
        <w:spacing w:line="240" w:lineRule="auto"/>
        <w:ind w:left="810"/>
        <w:rPr>
          <w:sz w:val="24"/>
          <w:szCs w:val="24"/>
        </w:rPr>
      </w:pPr>
    </w:p>
    <w:p w:rsidR="00FD2D3A" w:rsidRDefault="00FD2D3A" w:rsidP="00152967">
      <w:pPr>
        <w:pStyle w:val="afd"/>
        <w:numPr>
          <w:ilvl w:val="0"/>
          <w:numId w:val="21"/>
        </w:numPr>
        <w:autoSpaceDE w:val="0"/>
        <w:autoSpaceDN w:val="0"/>
        <w:adjustRightInd w:val="0"/>
        <w:spacing w:line="240" w:lineRule="auto"/>
        <w:rPr>
          <w:sz w:val="24"/>
          <w:szCs w:val="24"/>
        </w:rPr>
      </w:pPr>
      <w:r>
        <w:rPr>
          <w:sz w:val="24"/>
          <w:szCs w:val="24"/>
        </w:rPr>
        <w:t>Информация для оценки подкритериев критерия «Квалификация»</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4"/>
        <w:gridCol w:w="1702"/>
        <w:gridCol w:w="1985"/>
      </w:tblGrid>
      <w:tr w:rsidR="00FD2D3A" w:rsidRPr="00794C16" w:rsidTr="00B81630">
        <w:trPr>
          <w:cantSplit/>
          <w:trHeight w:val="866"/>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п/п</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Наименование </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rStyle w:val="aff"/>
                <w:sz w:val="20"/>
                <w:szCs w:val="20"/>
              </w:rPr>
            </w:pPr>
            <w:r w:rsidRPr="00794C16">
              <w:rPr>
                <w:sz w:val="20"/>
                <w:szCs w:val="20"/>
              </w:rPr>
              <w:t>Единица измерения</w:t>
            </w:r>
          </w:p>
          <w:p w:rsidR="00FD2D3A" w:rsidRPr="00794C16" w:rsidRDefault="00FD2D3A" w:rsidP="00152967">
            <w:pPr>
              <w:jc w:val="center"/>
              <w:rPr>
                <w:sz w:val="20"/>
                <w:szCs w:val="20"/>
              </w:rPr>
            </w:pPr>
          </w:p>
          <w:p w:rsidR="00FD2D3A" w:rsidRPr="00794C16" w:rsidRDefault="00FD2D3A" w:rsidP="00152967">
            <w:pPr>
              <w:jc w:val="center"/>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 xml:space="preserve">Значение (все значения указываются цифрами) </w:t>
            </w:r>
          </w:p>
        </w:tc>
      </w:tr>
      <w:tr w:rsidR="00FD2D3A" w:rsidRPr="00794C16" w:rsidTr="00B81630">
        <w:trPr>
          <w:trHeight w:val="413"/>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1</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sz w:val="20"/>
                <w:szCs w:val="20"/>
              </w:rPr>
            </w:pPr>
            <w:r w:rsidRPr="00794C16">
              <w:rPr>
                <w:bCs/>
                <w:sz w:val="20"/>
                <w:szCs w:val="20"/>
              </w:rPr>
              <w:t>Опыт работы, в том числе:</w:t>
            </w:r>
          </w:p>
        </w:tc>
        <w:tc>
          <w:tcPr>
            <w:tcW w:w="1702" w:type="dxa"/>
            <w:vMerge w:val="restart"/>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12"/>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(не подтвержденных документально)</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trHeight w:val="420"/>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both"/>
              <w:rPr>
                <w:bCs/>
                <w:sz w:val="20"/>
                <w:szCs w:val="20"/>
              </w:rPr>
            </w:pPr>
            <w:r w:rsidRPr="00794C16">
              <w:rPr>
                <w:bCs/>
                <w:sz w:val="20"/>
                <w:szCs w:val="20"/>
              </w:rPr>
              <w:t>количество успешно завершенных объектов-аналогов за последний год по видам работ, подтвержденных представленными договорами подряда</w:t>
            </w:r>
            <w:r w:rsidR="00B81630" w:rsidRPr="00794C16">
              <w:rPr>
                <w:bCs/>
                <w:sz w:val="20"/>
                <w:szCs w:val="20"/>
              </w:rPr>
              <w:t>, актами выполненных работ</w:t>
            </w:r>
            <w:r w:rsidRPr="00794C16">
              <w:rPr>
                <w:bCs/>
                <w:sz w:val="20"/>
                <w:szCs w:val="20"/>
              </w:rPr>
              <w:t xml:space="preserve"> и другими документами</w:t>
            </w: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FD2D3A" w:rsidRPr="00794C16" w:rsidRDefault="00FD2D3A" w:rsidP="00152967">
            <w:pPr>
              <w:rPr>
                <w:sz w:val="20"/>
                <w:szCs w:val="20"/>
              </w:rPr>
            </w:pP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tc>
      </w:tr>
      <w:tr w:rsidR="00FD2D3A" w:rsidRPr="00794C16" w:rsidTr="00B81630">
        <w:trPr>
          <w:cantSplit/>
          <w:trHeight w:val="409"/>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2</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B81630">
            <w:pPr>
              <w:pStyle w:val="af7"/>
              <w:autoSpaceDE w:val="0"/>
              <w:autoSpaceDN w:val="0"/>
              <w:adjustRightInd w:val="0"/>
              <w:spacing w:after="0"/>
              <w:jc w:val="left"/>
              <w:rPr>
                <w:sz w:val="20"/>
              </w:rPr>
            </w:pPr>
            <w:r w:rsidRPr="00794C16">
              <w:rPr>
                <w:bCs/>
                <w:sz w:val="20"/>
              </w:rPr>
              <w:t>Квалификация персонала (наличие квалифицир</w:t>
            </w:r>
            <w:r w:rsidR="00B81630" w:rsidRPr="00794C16">
              <w:rPr>
                <w:bCs/>
                <w:sz w:val="20"/>
              </w:rPr>
              <w:t>ованного инженерного персонала)</w:t>
            </w:r>
          </w:p>
        </w:tc>
        <w:tc>
          <w:tcPr>
            <w:tcW w:w="1702"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center"/>
              <w:rPr>
                <w:sz w:val="20"/>
                <w:szCs w:val="20"/>
              </w:rPr>
            </w:pPr>
          </w:p>
          <w:p w:rsidR="00FD2D3A" w:rsidRPr="00794C16" w:rsidRDefault="00B81630" w:rsidP="00152967">
            <w:pPr>
              <w:jc w:val="center"/>
              <w:rPr>
                <w:sz w:val="20"/>
                <w:szCs w:val="20"/>
              </w:rPr>
            </w:pPr>
            <w:r w:rsidRPr="00794C16">
              <w:rPr>
                <w:sz w:val="20"/>
                <w:szCs w:val="20"/>
              </w:rPr>
              <w:t>%</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3</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pStyle w:val="af7"/>
              <w:autoSpaceDE w:val="0"/>
              <w:autoSpaceDN w:val="0"/>
              <w:adjustRightInd w:val="0"/>
              <w:spacing w:after="0"/>
              <w:rPr>
                <w:sz w:val="20"/>
              </w:rPr>
            </w:pPr>
            <w:r w:rsidRPr="00794C16">
              <w:rPr>
                <w:bCs/>
                <w:sz w:val="20"/>
              </w:rPr>
              <w:t>Продолжительность работы на рынке</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B81630" w:rsidP="00152967">
            <w:pPr>
              <w:jc w:val="center"/>
              <w:rPr>
                <w:sz w:val="20"/>
                <w:szCs w:val="20"/>
              </w:rPr>
            </w:pPr>
            <w:r w:rsidRPr="00794C16">
              <w:rPr>
                <w:sz w:val="20"/>
                <w:szCs w:val="20"/>
              </w:rPr>
              <w:t>г.</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r w:rsidR="00FD2D3A" w:rsidRPr="00794C16" w:rsidTr="00B81630">
        <w:trPr>
          <w:cantSplit/>
        </w:trPr>
        <w:tc>
          <w:tcPr>
            <w:tcW w:w="709"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4</w:t>
            </w:r>
          </w:p>
        </w:tc>
        <w:tc>
          <w:tcPr>
            <w:tcW w:w="4964"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widowControl w:val="0"/>
              <w:shd w:val="clear" w:color="auto" w:fill="FFFFFF"/>
              <w:tabs>
                <w:tab w:val="left" w:pos="993"/>
              </w:tabs>
              <w:autoSpaceDE w:val="0"/>
              <w:autoSpaceDN w:val="0"/>
              <w:adjustRightInd w:val="0"/>
              <w:jc w:val="both"/>
              <w:rPr>
                <w:bCs/>
                <w:sz w:val="20"/>
                <w:szCs w:val="20"/>
              </w:rPr>
            </w:pPr>
            <w:r w:rsidRPr="00794C16">
              <w:rPr>
                <w:sz w:val="20"/>
                <w:szCs w:val="20"/>
              </w:rPr>
              <w:t>Участие в судебных заседаниях в качестве ответчика по делам об исполнении договорных обязательств по договорам подряда за последние 2 года (проигранные арбитражные дела)</w:t>
            </w:r>
          </w:p>
        </w:tc>
        <w:tc>
          <w:tcPr>
            <w:tcW w:w="1702" w:type="dxa"/>
            <w:tcBorders>
              <w:top w:val="single" w:sz="4" w:space="0" w:color="auto"/>
              <w:left w:val="single" w:sz="4" w:space="0" w:color="auto"/>
              <w:bottom w:val="single" w:sz="4" w:space="0" w:color="auto"/>
              <w:right w:val="single" w:sz="4" w:space="0" w:color="auto"/>
            </w:tcBorders>
            <w:hideMark/>
          </w:tcPr>
          <w:p w:rsidR="00FD2D3A" w:rsidRPr="00794C16" w:rsidRDefault="00FD2D3A" w:rsidP="00152967">
            <w:pPr>
              <w:jc w:val="center"/>
              <w:rPr>
                <w:sz w:val="20"/>
                <w:szCs w:val="20"/>
              </w:rPr>
            </w:pPr>
            <w:r w:rsidRPr="00794C16">
              <w:rPr>
                <w:sz w:val="20"/>
                <w:szCs w:val="20"/>
              </w:rPr>
              <w:t>шт.</w:t>
            </w:r>
          </w:p>
        </w:tc>
        <w:tc>
          <w:tcPr>
            <w:tcW w:w="1985" w:type="dxa"/>
            <w:tcBorders>
              <w:top w:val="single" w:sz="4" w:space="0" w:color="auto"/>
              <w:left w:val="single" w:sz="4" w:space="0" w:color="auto"/>
              <w:bottom w:val="single" w:sz="4" w:space="0" w:color="auto"/>
              <w:right w:val="single" w:sz="4" w:space="0" w:color="auto"/>
            </w:tcBorders>
          </w:tcPr>
          <w:p w:rsidR="00FD2D3A" w:rsidRPr="00794C16" w:rsidRDefault="00FD2D3A" w:rsidP="00152967">
            <w:pPr>
              <w:jc w:val="both"/>
              <w:rPr>
                <w:sz w:val="20"/>
                <w:szCs w:val="20"/>
              </w:rPr>
            </w:pPr>
          </w:p>
        </w:tc>
      </w:tr>
    </w:tbl>
    <w:p w:rsidR="00FD2D3A" w:rsidRDefault="00FD2D3A" w:rsidP="00152967">
      <w:pPr>
        <w:pStyle w:val="ConsPlusNormal"/>
        <w:numPr>
          <w:ilvl w:val="0"/>
          <w:numId w:val="22"/>
        </w:numPr>
        <w:jc w:val="both"/>
        <w:outlineLvl w:val="3"/>
        <w:rPr>
          <w:rFonts w:ascii="Times New Roman" w:hAnsi="Times New Roman" w:cs="Times New Roman"/>
          <w:sz w:val="24"/>
          <w:szCs w:val="24"/>
        </w:rPr>
      </w:pPr>
      <w:r>
        <w:rPr>
          <w:rFonts w:ascii="Times New Roman" w:hAnsi="Times New Roman" w:cs="Times New Roman"/>
          <w:sz w:val="24"/>
          <w:szCs w:val="24"/>
        </w:rPr>
        <w:t>Нами внесено денежное обеспечение заявки в размере _______________________</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 рублей,</w:t>
      </w:r>
    </w:p>
    <w:p w:rsidR="00FD2D3A" w:rsidRDefault="00FD2D3A" w:rsidP="00152967">
      <w:pPr>
        <w:pStyle w:val="ConsPlusNormal"/>
        <w:ind w:left="644" w:firstLine="0"/>
        <w:jc w:val="both"/>
        <w:outlineLvl w:val="3"/>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 </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дата, номер платежного поручения)</w:t>
      </w:r>
    </w:p>
    <w:p w:rsidR="00FD2D3A" w:rsidRDefault="00FD2D3A" w:rsidP="00152967">
      <w:pPr>
        <w:pStyle w:val="ConsPlusNormal"/>
        <w:numPr>
          <w:ilvl w:val="0"/>
          <w:numId w:val="22"/>
        </w:numPr>
        <w:ind w:left="851" w:hanging="567"/>
        <w:jc w:val="both"/>
        <w:outlineLvl w:val="3"/>
        <w:rPr>
          <w:rFonts w:ascii="Times New Roman" w:hAnsi="Times New Roman" w:cs="Times New Roman"/>
          <w:sz w:val="24"/>
          <w:szCs w:val="24"/>
        </w:rPr>
      </w:pPr>
      <w:r>
        <w:rPr>
          <w:rFonts w:ascii="Times New Roman" w:hAnsi="Times New Roman" w:cs="Times New Roman"/>
          <w:sz w:val="24"/>
          <w:szCs w:val="24"/>
        </w:rPr>
        <w:t>Обеспечение заявки просим возвратить на счет ______________________________</w:t>
      </w:r>
    </w:p>
    <w:p w:rsidR="00FD2D3A" w:rsidRDefault="00FD2D3A" w:rsidP="00152967">
      <w:pPr>
        <w:pStyle w:val="ConsPlusNormal"/>
        <w:ind w:left="644" w:firstLine="0"/>
        <w:jc w:val="center"/>
        <w:outlineLvl w:val="3"/>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________________________________________________________________________(</w:t>
      </w:r>
      <w:r>
        <w:rPr>
          <w:rFonts w:ascii="Times New Roman" w:hAnsi="Times New Roman" w:cs="Times New Roman"/>
          <w:i/>
          <w:sz w:val="24"/>
          <w:szCs w:val="24"/>
        </w:rPr>
        <w:t>указываются реквизиты банковского счета участника для возврата обеспечения)</w:t>
      </w:r>
    </w:p>
    <w:p w:rsidR="00FD2D3A" w:rsidRDefault="00FD2D3A" w:rsidP="00152967">
      <w:pPr>
        <w:pStyle w:val="afd"/>
        <w:numPr>
          <w:ilvl w:val="0"/>
          <w:numId w:val="22"/>
        </w:numPr>
        <w:autoSpaceDE w:val="0"/>
        <w:autoSpaceDN w:val="0"/>
        <w:adjustRightInd w:val="0"/>
        <w:spacing w:line="240" w:lineRule="auto"/>
        <w:outlineLvl w:val="3"/>
        <w:rPr>
          <w:sz w:val="24"/>
          <w:szCs w:val="24"/>
        </w:rPr>
      </w:pPr>
      <w:r>
        <w:rPr>
          <w:sz w:val="24"/>
          <w:szCs w:val="24"/>
        </w:rPr>
        <w:t xml:space="preserve">Нами были представлены ранее в составе заявки на участие в конкурсе </w:t>
      </w:r>
    </w:p>
    <w:p w:rsidR="00FD2D3A" w:rsidRDefault="00FD2D3A" w:rsidP="00152967">
      <w:pPr>
        <w:tabs>
          <w:tab w:val="left" w:pos="6237"/>
        </w:tabs>
        <w:jc w:val="center"/>
        <w:rPr>
          <w:b/>
          <w:bCs/>
        </w:rPr>
      </w:pPr>
      <w:r>
        <w:rPr>
          <w:b/>
          <w:bCs/>
        </w:rPr>
        <w:t>__________________________________________________________________________________________________________________________________________________________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pStyle w:val="afd"/>
        <w:autoSpaceDE w:val="0"/>
        <w:autoSpaceDN w:val="0"/>
        <w:adjustRightInd w:val="0"/>
        <w:spacing w:line="240" w:lineRule="auto"/>
        <w:ind w:left="644"/>
        <w:outlineLvl w:val="3"/>
        <w:rPr>
          <w:sz w:val="24"/>
          <w:szCs w:val="24"/>
        </w:rPr>
      </w:pPr>
      <w:r>
        <w:rPr>
          <w:sz w:val="24"/>
          <w:szCs w:val="24"/>
        </w:rPr>
        <w:t xml:space="preserve">документы, предусмотренные пунктами 3.1.4 – 3.1.11 конкурсной документации </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ссылка на доверенность, печать</w:t>
      </w:r>
    </w:p>
    <w:p w:rsidR="000F3785" w:rsidRDefault="000F3785" w:rsidP="000F3785">
      <w:pPr>
        <w:spacing w:after="200"/>
        <w:ind w:left="7080" w:firstLine="708"/>
        <w:rPr>
          <w:b/>
          <w:color w:val="000000"/>
        </w:rPr>
      </w:pPr>
    </w:p>
    <w:p w:rsidR="00FD2D3A" w:rsidRDefault="00FD2D3A" w:rsidP="000F3785">
      <w:pPr>
        <w:ind w:left="7080" w:firstLine="708"/>
        <w:rPr>
          <w:b/>
          <w:color w:val="000000"/>
        </w:rPr>
      </w:pPr>
      <w:r>
        <w:rPr>
          <w:b/>
          <w:color w:val="000000"/>
        </w:rPr>
        <w:t>Приложение 2</w:t>
      </w:r>
    </w:p>
    <w:p w:rsidR="00FD2D3A" w:rsidRDefault="00FD2D3A" w:rsidP="000F3785">
      <w:pPr>
        <w:ind w:left="7655" w:hanging="1283"/>
        <w:jc w:val="right"/>
        <w:rPr>
          <w:b/>
          <w:bCs/>
        </w:rPr>
      </w:pPr>
      <w:r>
        <w:rPr>
          <w:b/>
          <w:bCs/>
        </w:rPr>
        <w:t>конкурсной документации</w:t>
      </w:r>
    </w:p>
    <w:p w:rsidR="00FD2D3A" w:rsidRDefault="00FD2D3A" w:rsidP="000F3785">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ind w:firstLine="540"/>
        <w:jc w:val="right"/>
        <w:rPr>
          <w:b/>
          <w:color w:val="000000"/>
          <w:sz w:val="28"/>
          <w:szCs w:val="28"/>
        </w:rPr>
      </w:pPr>
    </w:p>
    <w:p w:rsidR="00FD2D3A" w:rsidRDefault="00FD2D3A" w:rsidP="00152967">
      <w:pPr>
        <w:ind w:firstLine="540"/>
        <w:jc w:val="center"/>
        <w:rPr>
          <w:b/>
          <w:color w:val="000000"/>
          <w:sz w:val="28"/>
          <w:szCs w:val="28"/>
        </w:rPr>
      </w:pPr>
      <w:r>
        <w:rPr>
          <w:b/>
          <w:color w:val="000000"/>
          <w:sz w:val="28"/>
          <w:szCs w:val="28"/>
        </w:rPr>
        <w:t>Опись</w:t>
      </w:r>
    </w:p>
    <w:p w:rsidR="00FD2D3A" w:rsidRDefault="00FD2D3A" w:rsidP="00152967">
      <w:pPr>
        <w:ind w:firstLine="540"/>
        <w:jc w:val="center"/>
        <w:rPr>
          <w:b/>
          <w:color w:val="000000"/>
          <w:sz w:val="28"/>
          <w:szCs w:val="28"/>
        </w:rPr>
      </w:pPr>
      <w:r>
        <w:rPr>
          <w:b/>
          <w:color w:val="000000"/>
          <w:sz w:val="28"/>
          <w:szCs w:val="28"/>
        </w:rPr>
        <w:t>входящих в состав заявки документов</w:t>
      </w:r>
    </w:p>
    <w:p w:rsidR="00FD2D3A" w:rsidRDefault="00FD2D3A" w:rsidP="00152967">
      <w:pPr>
        <w:ind w:firstLine="540"/>
        <w:jc w:val="both"/>
        <w:rPr>
          <w:color w:val="000000"/>
        </w:rPr>
      </w:pPr>
      <w:r>
        <w:rPr>
          <w:color w:val="000000"/>
        </w:rPr>
        <w:t>______________________________________________________________________________________________________________________________________________________</w:t>
      </w:r>
    </w:p>
    <w:p w:rsidR="00FD2D3A" w:rsidRDefault="00FD2D3A" w:rsidP="00152967">
      <w:pPr>
        <w:ind w:firstLine="540"/>
        <w:jc w:val="center"/>
        <w:rPr>
          <w:i/>
          <w:color w:val="000000"/>
        </w:rPr>
      </w:pPr>
      <w:r>
        <w:rPr>
          <w:i/>
          <w:color w:val="000000"/>
        </w:rPr>
        <w:t>(наименование участника)</w:t>
      </w:r>
    </w:p>
    <w:p w:rsidR="00FD2D3A" w:rsidRDefault="00FD2D3A" w:rsidP="00152967">
      <w:pPr>
        <w:tabs>
          <w:tab w:val="left" w:pos="709"/>
        </w:tabs>
        <w:jc w:val="both"/>
      </w:pPr>
      <w:r>
        <w:rPr>
          <w:color w:val="000000"/>
        </w:rPr>
        <w:t xml:space="preserve">подтверждает, что для участия в конкурсе </w:t>
      </w:r>
      <w:r>
        <w:rPr>
          <w:bCs/>
        </w:rPr>
        <w:t xml:space="preserve">на выполнение работ по капитальному ремонту </w:t>
      </w:r>
    </w:p>
    <w:p w:rsidR="00FD2D3A" w:rsidRDefault="00FD2D3A" w:rsidP="00152967">
      <w:pPr>
        <w:ind w:firstLine="540"/>
        <w:jc w:val="both"/>
        <w:rPr>
          <w:color w:val="000000"/>
        </w:rPr>
      </w:pP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w:t>
      </w:r>
    </w:p>
    <w:p w:rsidR="00FD2D3A" w:rsidRDefault="00FD2D3A" w:rsidP="00152967">
      <w:pPr>
        <w:tabs>
          <w:tab w:val="left" w:pos="6237"/>
        </w:tabs>
        <w:jc w:val="center"/>
        <w:rPr>
          <w:b/>
        </w:rPr>
      </w:pPr>
      <w:r>
        <w:rPr>
          <w:b/>
          <w:bCs/>
        </w:rPr>
        <w:t>(</w:t>
      </w:r>
      <w:r>
        <w:rPr>
          <w:bCs/>
          <w:i/>
        </w:rPr>
        <w:t>указать наименование работ, объект и адрес</w:t>
      </w:r>
      <w:r>
        <w:rPr>
          <w:b/>
          <w:bCs/>
        </w:rPr>
        <w:t>)</w:t>
      </w:r>
    </w:p>
    <w:p w:rsidR="00FD2D3A" w:rsidRDefault="00FD2D3A" w:rsidP="00152967">
      <w:pPr>
        <w:ind w:firstLine="540"/>
        <w:jc w:val="both"/>
        <w:rPr>
          <w:color w:val="000000"/>
        </w:rPr>
      </w:pPr>
      <w:r>
        <w:rPr>
          <w:color w:val="000000"/>
        </w:rPr>
        <w:lastRenderedPageBreak/>
        <w:t>в составе конкурсной заявки представлены нижеперечисленные документы и что содержание описи и состав заявки совпадают.</w:t>
      </w:r>
    </w:p>
    <w:p w:rsidR="00FD2D3A" w:rsidRDefault="00FD2D3A" w:rsidP="00152967">
      <w:pPr>
        <w:ind w:firstLine="540"/>
        <w:jc w:val="both"/>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3"/>
        <w:gridCol w:w="2924"/>
      </w:tblGrid>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Наименование документа</w:t>
            </w:r>
          </w:p>
        </w:tc>
        <w:tc>
          <w:tcPr>
            <w:tcW w:w="2924" w:type="dxa"/>
            <w:tcBorders>
              <w:top w:val="single" w:sz="4" w:space="0" w:color="auto"/>
              <w:left w:val="single" w:sz="4" w:space="0" w:color="auto"/>
              <w:bottom w:val="single" w:sz="4" w:space="0" w:color="auto"/>
              <w:right w:val="single" w:sz="4" w:space="0" w:color="auto"/>
            </w:tcBorders>
            <w:hideMark/>
          </w:tcPr>
          <w:p w:rsidR="00FD2D3A" w:rsidRDefault="00FD2D3A" w:rsidP="00152967">
            <w:pPr>
              <w:jc w:val="center"/>
              <w:rPr>
                <w:color w:val="000000"/>
              </w:rPr>
            </w:pPr>
            <w:r>
              <w:rPr>
                <w:color w:val="000000"/>
              </w:rPr>
              <w:t>Количество листов</w:t>
            </w: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r w:rsidR="00FD2D3A" w:rsidTr="00FD2D3A">
        <w:trPr>
          <w:jc w:val="center"/>
        </w:trPr>
        <w:tc>
          <w:tcPr>
            <w:tcW w:w="5193"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c>
          <w:tcPr>
            <w:tcW w:w="2924" w:type="dxa"/>
            <w:tcBorders>
              <w:top w:val="single" w:sz="4" w:space="0" w:color="auto"/>
              <w:left w:val="single" w:sz="4" w:space="0" w:color="auto"/>
              <w:bottom w:val="single" w:sz="4" w:space="0" w:color="auto"/>
              <w:right w:val="single" w:sz="4" w:space="0" w:color="auto"/>
            </w:tcBorders>
          </w:tcPr>
          <w:p w:rsidR="00FD2D3A" w:rsidRDefault="00FD2D3A" w:rsidP="00152967">
            <w:pPr>
              <w:jc w:val="both"/>
              <w:rPr>
                <w:b/>
                <w:color w:val="000000"/>
              </w:rPr>
            </w:pPr>
          </w:p>
        </w:tc>
      </w:tr>
    </w:tbl>
    <w:p w:rsidR="00FD2D3A" w:rsidRDefault="00FD2D3A" w:rsidP="00152967">
      <w:pPr>
        <w:jc w:val="both"/>
        <w:rPr>
          <w:b/>
          <w:color w:val="000000"/>
        </w:rPr>
      </w:pPr>
    </w:p>
    <w:p w:rsidR="00FD2D3A" w:rsidRDefault="00FD2D3A" w:rsidP="00152967">
      <w:pPr>
        <w:jc w:val="center"/>
        <w:rPr>
          <w:color w:val="000000"/>
        </w:rPr>
      </w:pPr>
      <w:r>
        <w:rPr>
          <w:color w:val="000000"/>
        </w:rPr>
        <w:t>Должность, подпись уполномоченного лица, печать</w:t>
      </w:r>
    </w:p>
    <w:p w:rsidR="004274F8" w:rsidRDefault="004274F8" w:rsidP="004274F8">
      <w:pPr>
        <w:spacing w:after="200"/>
        <w:jc w:val="right"/>
        <w:rPr>
          <w:b/>
          <w:color w:val="000000"/>
        </w:rPr>
      </w:pPr>
    </w:p>
    <w:p w:rsidR="00FD2D3A" w:rsidRDefault="00FD2D3A" w:rsidP="004274F8">
      <w:pPr>
        <w:jc w:val="right"/>
        <w:rPr>
          <w:b/>
          <w:color w:val="000000"/>
        </w:rPr>
      </w:pPr>
      <w:r>
        <w:rPr>
          <w:b/>
          <w:color w:val="000000"/>
        </w:rPr>
        <w:t>Приложение 3</w:t>
      </w:r>
    </w:p>
    <w:p w:rsidR="00FD2D3A" w:rsidRDefault="00FD2D3A" w:rsidP="004274F8">
      <w:pPr>
        <w:ind w:left="7655" w:hanging="1283"/>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4274F8" w:rsidRDefault="004274F8" w:rsidP="004274F8">
      <w:pPr>
        <w:ind w:left="4956" w:firstLine="708"/>
        <w:jc w:val="right"/>
        <w:rPr>
          <w:b/>
          <w:bCs/>
        </w:rPr>
      </w:pPr>
    </w:p>
    <w:p w:rsidR="00FD2D3A" w:rsidRDefault="00FD2D3A" w:rsidP="00152967">
      <w:pPr>
        <w:pStyle w:val="ConsPlusNormal"/>
        <w:ind w:left="540" w:firstLine="0"/>
        <w:jc w:val="right"/>
        <w:rPr>
          <w:rFonts w:ascii="Times New Roman" w:hAnsi="Times New Roman" w:cs="Times New Roman"/>
          <w:b/>
          <w:color w:val="000000"/>
          <w:sz w:val="24"/>
          <w:szCs w:val="24"/>
        </w:rPr>
      </w:pPr>
    </w:p>
    <w:p w:rsidR="00FD2D3A" w:rsidRDefault="00FD2D3A" w:rsidP="00152967">
      <w:pPr>
        <w:pStyle w:val="ConsPlusNormal"/>
        <w:ind w:firstLine="708"/>
        <w:jc w:val="center"/>
        <w:rPr>
          <w:rFonts w:ascii="Times New Roman" w:hAnsi="Times New Roman" w:cs="Times New Roman"/>
          <w:b/>
          <w:color w:val="000000"/>
          <w:sz w:val="24"/>
          <w:szCs w:val="24"/>
        </w:rPr>
      </w:pPr>
      <w:r>
        <w:rPr>
          <w:rFonts w:ascii="Times New Roman" w:hAnsi="Times New Roman" w:cs="Times New Roman"/>
          <w:b/>
          <w:color w:val="000000"/>
          <w:sz w:val="24"/>
          <w:szCs w:val="24"/>
        </w:rPr>
        <w:t>ДОВЕРЕННОСТЬ №______</w:t>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Место составления ______________________</w:t>
      </w:r>
      <w:r>
        <w:rPr>
          <w:rFonts w:ascii="Times New Roman" w:hAnsi="Times New Roman" w:cs="Times New Roman"/>
          <w:color w:val="000000"/>
          <w:sz w:val="24"/>
          <w:szCs w:val="24"/>
        </w:rPr>
        <w:tab/>
      </w:r>
    </w:p>
    <w:p w:rsidR="00FD2D3A" w:rsidRDefault="00FD2D3A" w:rsidP="00152967">
      <w:pPr>
        <w:pStyle w:val="ConsPlusNormal"/>
        <w:ind w:firstLine="708"/>
        <w:rPr>
          <w:rFonts w:ascii="Times New Roman" w:hAnsi="Times New Roman" w:cs="Times New Roman"/>
          <w:color w:val="000000"/>
          <w:sz w:val="24"/>
          <w:szCs w:val="24"/>
        </w:rPr>
      </w:pPr>
      <w:r>
        <w:rPr>
          <w:rFonts w:ascii="Times New Roman" w:hAnsi="Times New Roman" w:cs="Times New Roman"/>
          <w:color w:val="000000"/>
          <w:sz w:val="24"/>
          <w:szCs w:val="24"/>
        </w:rPr>
        <w:t>Дата выдачи________________</w:t>
      </w:r>
    </w:p>
    <w:p w:rsidR="00FD2D3A" w:rsidRDefault="00FD2D3A" w:rsidP="00152967">
      <w:pPr>
        <w:pStyle w:val="ConsPlusNormal"/>
        <w:ind w:firstLine="708"/>
        <w:rPr>
          <w:rFonts w:ascii="Times New Roman" w:hAnsi="Times New Roman" w:cs="Times New Roman"/>
          <w:b/>
          <w:color w:val="000000"/>
          <w:sz w:val="24"/>
          <w:szCs w:val="24"/>
        </w:rPr>
      </w:pPr>
    </w:p>
    <w:p w:rsidR="00FD2D3A" w:rsidRDefault="00FD2D3A" w:rsidP="00152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Настоящей доверенностью</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________________________________________________</w:t>
      </w:r>
    </w:p>
    <w:p w:rsidR="00FD2D3A" w:rsidRDefault="00FD2D3A" w:rsidP="00152967">
      <w:pPr>
        <w:pStyle w:val="ConsPlusNormal"/>
        <w:jc w:val="center"/>
        <w:rPr>
          <w:rFonts w:ascii="Times New Roman" w:hAnsi="Times New Roman" w:cs="Times New Roman"/>
          <w:i/>
          <w:color w:val="000000"/>
          <w:sz w:val="24"/>
          <w:szCs w:val="24"/>
        </w:rPr>
      </w:pPr>
      <w:r>
        <w:rPr>
          <w:rFonts w:ascii="Times New Roman" w:hAnsi="Times New Roman" w:cs="Times New Roman"/>
          <w:i/>
          <w:color w:val="000000"/>
          <w:sz w:val="24"/>
          <w:szCs w:val="24"/>
        </w:rPr>
        <w:t>(наименование участника)</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в лице _______________________________________________________________________ </w:t>
      </w:r>
      <w:r>
        <w:rPr>
          <w:rFonts w:ascii="Times New Roman" w:hAnsi="Times New Roman" w:cs="Times New Roman"/>
          <w:i/>
          <w:color w:val="000000"/>
          <w:sz w:val="24"/>
          <w:szCs w:val="24"/>
        </w:rPr>
        <w:t>(должность руководителя участника, Ф.И.О),</w:t>
      </w:r>
    </w:p>
    <w:p w:rsidR="00FD2D3A" w:rsidRDefault="00FD2D3A" w:rsidP="00152967">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действующего на основании ____________________________________________________</w:t>
      </w:r>
    </w:p>
    <w:p w:rsidR="00FD2D3A" w:rsidRDefault="00FD2D3A" w:rsidP="00152967">
      <w:pPr>
        <w:pStyle w:val="ConsPlusNormal"/>
        <w:ind w:firstLine="0"/>
        <w:jc w:val="center"/>
        <w:rPr>
          <w:rFonts w:ascii="Times New Roman" w:hAnsi="Times New Roman" w:cs="Times New Roman"/>
          <w:i/>
          <w:color w:val="000000"/>
          <w:sz w:val="24"/>
          <w:szCs w:val="24"/>
        </w:rPr>
      </w:pPr>
      <w:r>
        <w:rPr>
          <w:rFonts w:ascii="Times New Roman" w:hAnsi="Times New Roman" w:cs="Times New Roman"/>
          <w:i/>
          <w:color w:val="000000"/>
          <w:sz w:val="24"/>
          <w:szCs w:val="24"/>
        </w:rPr>
        <w:t>(устава, положения и т.п.),</w:t>
      </w:r>
    </w:p>
    <w:p w:rsidR="00FD2D3A" w:rsidRDefault="00FD2D3A" w:rsidP="00152967">
      <w:pPr>
        <w:pStyle w:val="ConsPlusNorma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уполномочивает ___________________________________________________________ </w:t>
      </w:r>
      <w:r>
        <w:rPr>
          <w:rFonts w:ascii="Times New Roman" w:hAnsi="Times New Roman" w:cs="Times New Roman"/>
          <w:i/>
          <w:color w:val="000000"/>
          <w:sz w:val="24"/>
          <w:szCs w:val="24"/>
        </w:rPr>
        <w:t>(Ф.И.О. лица, которому выдается доверенность, и реквизиты документа, удостоверяющего его личность)</w:t>
      </w:r>
    </w:p>
    <w:p w:rsidR="00FD2D3A" w:rsidRDefault="00FD2D3A" w:rsidP="00152967">
      <w:pPr>
        <w:tabs>
          <w:tab w:val="left" w:pos="709"/>
        </w:tabs>
        <w:jc w:val="both"/>
      </w:pPr>
      <w:r>
        <w:rPr>
          <w:color w:val="000000"/>
        </w:rPr>
        <w:t xml:space="preserve">осуществлять все необходимые действия, в том числе подписывать заявку на участие в конкурсе </w:t>
      </w:r>
      <w:r>
        <w:rPr>
          <w:bCs/>
        </w:rPr>
        <w:t xml:space="preserve">на выполнение работ по капитальному ремонту </w:t>
      </w:r>
      <w:r>
        <w:t>____</w:t>
      </w:r>
      <w:r>
        <w:rPr>
          <w:color w:val="000000"/>
        </w:rPr>
        <w:t>_________________________________________________________________________</w:t>
      </w:r>
    </w:p>
    <w:p w:rsidR="00FD2D3A" w:rsidRDefault="00FD2D3A" w:rsidP="00152967">
      <w:pPr>
        <w:tabs>
          <w:tab w:val="left" w:pos="6237"/>
        </w:tabs>
        <w:jc w:val="center"/>
        <w:rPr>
          <w:color w:val="000000"/>
        </w:rPr>
      </w:pPr>
      <w:r>
        <w:rPr>
          <w:color w:val="000000"/>
        </w:rPr>
        <w:t>_____________________________________________________________________________</w:t>
      </w:r>
    </w:p>
    <w:p w:rsidR="00FD2D3A" w:rsidRDefault="00FD2D3A" w:rsidP="00152967">
      <w:pPr>
        <w:tabs>
          <w:tab w:val="left" w:pos="6237"/>
        </w:tabs>
        <w:jc w:val="center"/>
        <w:rPr>
          <w:b/>
        </w:rPr>
      </w:pPr>
      <w:r>
        <w:rPr>
          <w:b/>
          <w:bCs/>
        </w:rPr>
        <w:t>(</w:t>
      </w:r>
      <w:r>
        <w:rPr>
          <w:bCs/>
          <w:i/>
        </w:rPr>
        <w:t>наименование работ, объект и адрес</w:t>
      </w:r>
      <w:r>
        <w:rPr>
          <w:b/>
          <w:bCs/>
        </w:rPr>
        <w:t>)</w:t>
      </w: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Настоящая доверенность выдана сроком на _________________________________.</w:t>
      </w:r>
    </w:p>
    <w:p w:rsidR="00FD2D3A" w:rsidRDefault="00FD2D3A" w:rsidP="00152967">
      <w:pPr>
        <w:pStyle w:val="ConsPlusNormal"/>
        <w:ind w:firstLine="708"/>
        <w:jc w:val="both"/>
        <w:rPr>
          <w:rFonts w:ascii="Times New Roman" w:hAnsi="Times New Roman" w:cs="Times New Roman"/>
          <w:color w:val="000000"/>
          <w:sz w:val="24"/>
          <w:szCs w:val="24"/>
        </w:rPr>
      </w:pPr>
    </w:p>
    <w:p w:rsidR="00FD2D3A" w:rsidRDefault="00FD2D3A" w:rsidP="00152967">
      <w:pPr>
        <w:pStyle w:val="ConsPlusNormal"/>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 ____________________________________________________ удостоверяю.</w:t>
      </w:r>
    </w:p>
    <w:p w:rsidR="00FD2D3A" w:rsidRDefault="00FD2D3A" w:rsidP="00152967">
      <w:pPr>
        <w:pStyle w:val="ConsPlusNormal"/>
        <w:ind w:firstLine="708"/>
        <w:jc w:val="center"/>
        <w:rPr>
          <w:rFonts w:ascii="Times New Roman" w:hAnsi="Times New Roman" w:cs="Times New Roman"/>
          <w:i/>
          <w:color w:val="000000"/>
          <w:sz w:val="24"/>
          <w:szCs w:val="24"/>
        </w:rPr>
      </w:pPr>
      <w:r>
        <w:rPr>
          <w:rFonts w:ascii="Times New Roman" w:hAnsi="Times New Roman" w:cs="Times New Roman"/>
          <w:i/>
          <w:color w:val="000000"/>
          <w:sz w:val="24"/>
          <w:szCs w:val="24"/>
        </w:rPr>
        <w:t>(Ф.И.О. лица, которому выдается доверенность)</w:t>
      </w:r>
    </w:p>
    <w:p w:rsidR="00FD2D3A" w:rsidRDefault="00FD2D3A" w:rsidP="00152967">
      <w:pPr>
        <w:jc w:val="center"/>
        <w:rPr>
          <w:color w:val="000000"/>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firstLine="708"/>
        <w:jc w:val="center"/>
        <w:rPr>
          <w:rFonts w:ascii="Times New Roman" w:hAnsi="Times New Roman" w:cs="Times New Roman"/>
          <w:i/>
          <w:color w:val="000000"/>
          <w:sz w:val="24"/>
          <w:szCs w:val="24"/>
        </w:rPr>
      </w:pPr>
    </w:p>
    <w:p w:rsidR="00FD2D3A" w:rsidRDefault="00FD2D3A" w:rsidP="004274F8">
      <w:pPr>
        <w:jc w:val="right"/>
        <w:rPr>
          <w:b/>
          <w:color w:val="000000"/>
        </w:rPr>
      </w:pPr>
      <w:r>
        <w:rPr>
          <w:b/>
          <w:color w:val="000000"/>
        </w:rPr>
        <w:t>Приложение 4</w:t>
      </w:r>
    </w:p>
    <w:p w:rsidR="00FD2D3A" w:rsidRDefault="00FD2D3A" w:rsidP="004274F8">
      <w:pPr>
        <w:ind w:left="7655" w:hanging="1283"/>
        <w:jc w:val="right"/>
        <w:rPr>
          <w:b/>
          <w:bCs/>
        </w:rPr>
      </w:pPr>
      <w:r>
        <w:rPr>
          <w:b/>
          <w:bCs/>
        </w:rPr>
        <w:t>конкурсной документации</w:t>
      </w:r>
    </w:p>
    <w:p w:rsidR="00FD2D3A" w:rsidRDefault="00FD2D3A" w:rsidP="004274F8">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jc w:val="right"/>
        <w:rPr>
          <w:b/>
          <w:sz w:val="28"/>
          <w:szCs w:val="28"/>
        </w:rPr>
      </w:pPr>
    </w:p>
    <w:p w:rsidR="00FD2D3A" w:rsidRDefault="00FD2D3A" w:rsidP="00152967">
      <w:pPr>
        <w:jc w:val="center"/>
        <w:rPr>
          <w:b/>
          <w:sz w:val="28"/>
          <w:szCs w:val="28"/>
        </w:rPr>
      </w:pPr>
      <w:r>
        <w:rPr>
          <w:b/>
          <w:sz w:val="28"/>
          <w:szCs w:val="28"/>
        </w:rPr>
        <w:t xml:space="preserve">Сведения о составе и квалификации специалистов, имеющих высшее </w:t>
      </w:r>
      <w:r w:rsidR="00B81630">
        <w:rPr>
          <w:b/>
          <w:sz w:val="28"/>
          <w:szCs w:val="28"/>
        </w:rPr>
        <w:t>и (или)</w:t>
      </w:r>
      <w:r>
        <w:rPr>
          <w:b/>
          <w:sz w:val="28"/>
          <w:szCs w:val="28"/>
        </w:rPr>
        <w:t xml:space="preserve">специальное образование в строительной отрасли </w:t>
      </w:r>
    </w:p>
    <w:p w:rsidR="00FD2D3A" w:rsidRDefault="00FD2D3A" w:rsidP="00152967">
      <w:pPr>
        <w:pStyle w:val="ConsPlusNormal"/>
        <w:ind w:left="450" w:firstLine="0"/>
        <w:rPr>
          <w:rFonts w:ascii="Times New Roman" w:hAnsi="Times New Roman" w:cs="Times New Roman"/>
          <w:color w:val="000000"/>
          <w:sz w:val="24"/>
          <w:szCs w:val="24"/>
        </w:rPr>
      </w:pPr>
    </w:p>
    <w:tbl>
      <w:tblPr>
        <w:tblW w:w="101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53"/>
        <w:gridCol w:w="1515"/>
        <w:gridCol w:w="1134"/>
        <w:gridCol w:w="1418"/>
        <w:gridCol w:w="1417"/>
        <w:gridCol w:w="1985"/>
        <w:gridCol w:w="1491"/>
      </w:tblGrid>
      <w:tr w:rsidR="00693A6E" w:rsidRPr="00794C16" w:rsidTr="00693A6E">
        <w:tc>
          <w:tcPr>
            <w:tcW w:w="426"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753"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ФИО</w:t>
            </w:r>
          </w:p>
        </w:tc>
        <w:tc>
          <w:tcPr>
            <w:tcW w:w="1515"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Должность в компании</w:t>
            </w:r>
          </w:p>
        </w:tc>
        <w:tc>
          <w:tcPr>
            <w:tcW w:w="1134"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отрасли</w:t>
            </w:r>
          </w:p>
        </w:tc>
        <w:tc>
          <w:tcPr>
            <w:tcW w:w="1418"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Стаж работы в компании</w:t>
            </w:r>
          </w:p>
        </w:tc>
        <w:tc>
          <w:tcPr>
            <w:tcW w:w="1417"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 xml:space="preserve">Название учебного заведения и год </w:t>
            </w:r>
            <w:r w:rsidRPr="00794C16">
              <w:rPr>
                <w:rFonts w:ascii="Times New Roman" w:hAnsi="Times New Roman" w:cs="Times New Roman"/>
                <w:color w:val="000000"/>
              </w:rPr>
              <w:lastRenderedPageBreak/>
              <w:t>окончания</w:t>
            </w: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693A6E">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 xml:space="preserve">Информация о профессиона-льной подготовке, переподготовке и </w:t>
            </w:r>
            <w:r w:rsidRPr="00794C16">
              <w:rPr>
                <w:rFonts w:ascii="Times New Roman" w:hAnsi="Times New Roman" w:cs="Times New Roman"/>
                <w:color w:val="000000"/>
              </w:rPr>
              <w:lastRenderedPageBreak/>
              <w:t>повышении квалификации работников</w:t>
            </w:r>
          </w:p>
        </w:tc>
        <w:tc>
          <w:tcPr>
            <w:tcW w:w="1491"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Примечания</w:t>
            </w: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lastRenderedPageBreak/>
              <w:t>1</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2</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r w:rsidR="00693A6E" w:rsidRPr="00794C16" w:rsidTr="00693A6E">
        <w:tc>
          <w:tcPr>
            <w:tcW w:w="426" w:type="dxa"/>
            <w:tcBorders>
              <w:top w:val="single" w:sz="4" w:space="0" w:color="auto"/>
              <w:left w:val="single" w:sz="4" w:space="0" w:color="auto"/>
              <w:bottom w:val="single" w:sz="4" w:space="0" w:color="auto"/>
              <w:right w:val="single" w:sz="4" w:space="0" w:color="auto"/>
            </w:tcBorders>
            <w:hideMark/>
          </w:tcPr>
          <w:p w:rsidR="00693A6E" w:rsidRPr="00794C16" w:rsidRDefault="00693A6E" w:rsidP="00152967">
            <w:pPr>
              <w:pStyle w:val="ConsPlusNormal"/>
              <w:ind w:firstLine="0"/>
              <w:jc w:val="center"/>
              <w:rPr>
                <w:rFonts w:ascii="Times New Roman" w:hAnsi="Times New Roman" w:cs="Times New Roman"/>
                <w:color w:val="000000"/>
              </w:rPr>
            </w:pPr>
            <w:r w:rsidRPr="00794C16">
              <w:rPr>
                <w:rFonts w:ascii="Times New Roman" w:hAnsi="Times New Roman" w:cs="Times New Roman"/>
                <w:color w:val="000000"/>
              </w:rPr>
              <w:t>3</w:t>
            </w:r>
          </w:p>
        </w:tc>
        <w:tc>
          <w:tcPr>
            <w:tcW w:w="753"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51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8"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17"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c>
          <w:tcPr>
            <w:tcW w:w="1491" w:type="dxa"/>
            <w:tcBorders>
              <w:top w:val="single" w:sz="4" w:space="0" w:color="auto"/>
              <w:left w:val="single" w:sz="4" w:space="0" w:color="auto"/>
              <w:bottom w:val="single" w:sz="4" w:space="0" w:color="auto"/>
              <w:right w:val="single" w:sz="4" w:space="0" w:color="auto"/>
            </w:tcBorders>
          </w:tcPr>
          <w:p w:rsidR="00693A6E" w:rsidRPr="00794C16" w:rsidRDefault="00693A6E" w:rsidP="00152967">
            <w:pPr>
              <w:pStyle w:val="ConsPlusNormal"/>
              <w:ind w:firstLine="0"/>
              <w:jc w:val="center"/>
              <w:rPr>
                <w:rFonts w:ascii="Times New Roman" w:hAnsi="Times New Roman" w:cs="Times New Roman"/>
                <w:color w:val="000000"/>
              </w:rPr>
            </w:pPr>
          </w:p>
        </w:tc>
      </w:tr>
    </w:tbl>
    <w:p w:rsidR="00FD2D3A" w:rsidRDefault="00FD2D3A" w:rsidP="00152967">
      <w:pPr>
        <w:pStyle w:val="ConsPlusNormal"/>
        <w:ind w:left="45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FD2D3A" w:rsidRDefault="00FD2D3A" w:rsidP="00152967">
      <w:pPr>
        <w:ind w:firstLine="426"/>
      </w:pPr>
      <w:r>
        <w:t xml:space="preserve">Среднесписочная численность работников участника на дату подачи заявки: </w:t>
      </w:r>
    </w:p>
    <w:p w:rsidR="00FD2D3A" w:rsidRDefault="00FD2D3A" w:rsidP="00152967">
      <w:r>
        <w:t>____________________________________________________________________________</w:t>
      </w:r>
    </w:p>
    <w:p w:rsidR="00FD2D3A" w:rsidRDefault="00FD2D3A" w:rsidP="00152967"/>
    <w:p w:rsidR="00FD2D3A" w:rsidRDefault="00FD2D3A" w:rsidP="00152967">
      <w:pPr>
        <w:jc w:val="both"/>
      </w:pPr>
      <w:r>
        <w:t>Прилагаются следующие документы в отношении каждого работника (заверенные участником):</w:t>
      </w:r>
    </w:p>
    <w:p w:rsidR="00FD2D3A" w:rsidRDefault="00FD2D3A" w:rsidP="00152967">
      <w:pPr>
        <w:jc w:val="both"/>
      </w:pPr>
    </w:p>
    <w:p w:rsidR="00FD2D3A" w:rsidRDefault="00FD2D3A" w:rsidP="00152967">
      <w:pPr>
        <w:numPr>
          <w:ilvl w:val="0"/>
          <w:numId w:val="23"/>
        </w:numPr>
        <w:jc w:val="both"/>
      </w:pPr>
      <w:r>
        <w:t>Копия паспорта в количестве ____ шт.</w:t>
      </w:r>
    </w:p>
    <w:p w:rsidR="00FD2D3A" w:rsidRDefault="00FD2D3A" w:rsidP="00152967">
      <w:pPr>
        <w:numPr>
          <w:ilvl w:val="0"/>
          <w:numId w:val="23"/>
        </w:numPr>
        <w:jc w:val="both"/>
      </w:pPr>
      <w:r>
        <w:t>Копия диплома в количестве ____ шт.</w:t>
      </w:r>
    </w:p>
    <w:p w:rsidR="00FD2D3A" w:rsidRDefault="00FD2D3A" w:rsidP="00152967">
      <w:pPr>
        <w:numPr>
          <w:ilvl w:val="0"/>
          <w:numId w:val="23"/>
        </w:numPr>
        <w:jc w:val="both"/>
      </w:pPr>
      <w:r>
        <w:t>Копия трудовой книжки в количестве ____ шт.</w:t>
      </w:r>
    </w:p>
    <w:p w:rsidR="00693A6E" w:rsidRDefault="00693A6E" w:rsidP="00152967">
      <w:pPr>
        <w:numPr>
          <w:ilvl w:val="0"/>
          <w:numId w:val="23"/>
        </w:numPr>
        <w:jc w:val="both"/>
      </w:pPr>
      <w:r>
        <w:t xml:space="preserve">Копия документа о </w:t>
      </w:r>
      <w:r>
        <w:rPr>
          <w:color w:val="000000"/>
        </w:rPr>
        <w:t>п</w:t>
      </w:r>
      <w:r w:rsidRPr="00693A6E">
        <w:rPr>
          <w:color w:val="000000"/>
        </w:rPr>
        <w:t>рофессиональной подготовк</w:t>
      </w:r>
      <w:r>
        <w:rPr>
          <w:color w:val="000000"/>
        </w:rPr>
        <w:t>е</w:t>
      </w:r>
      <w:r w:rsidRPr="00693A6E">
        <w:rPr>
          <w:color w:val="000000"/>
        </w:rPr>
        <w:t>, переподготовк</w:t>
      </w:r>
      <w:r>
        <w:rPr>
          <w:color w:val="000000"/>
        </w:rPr>
        <w:t>е</w:t>
      </w:r>
      <w:r w:rsidRPr="00693A6E">
        <w:rPr>
          <w:color w:val="000000"/>
        </w:rPr>
        <w:t xml:space="preserve"> и повышени</w:t>
      </w:r>
      <w:r>
        <w:rPr>
          <w:color w:val="000000"/>
        </w:rPr>
        <w:t>и</w:t>
      </w:r>
      <w:r w:rsidRPr="00693A6E">
        <w:rPr>
          <w:color w:val="000000"/>
        </w:rPr>
        <w:t xml:space="preserve"> квалификации работников</w:t>
      </w:r>
      <w:r>
        <w:rPr>
          <w:color w:val="000000"/>
        </w:rPr>
        <w:t xml:space="preserve"> ____ шт. </w:t>
      </w:r>
    </w:p>
    <w:p w:rsidR="00FD2D3A" w:rsidRDefault="00FD2D3A" w:rsidP="00152967">
      <w:pPr>
        <w:pStyle w:val="ConsPlusNormal"/>
        <w:ind w:left="450" w:firstLine="0"/>
        <w:rPr>
          <w:rFonts w:ascii="Times New Roman" w:hAnsi="Times New Roman" w:cs="Times New Roman"/>
          <w:color w:val="000000"/>
          <w:sz w:val="24"/>
          <w:szCs w:val="24"/>
        </w:rPr>
      </w:pPr>
    </w:p>
    <w:p w:rsidR="00FD2D3A" w:rsidRDefault="00FD2D3A" w:rsidP="00152967">
      <w:pPr>
        <w:jc w:val="center"/>
        <w:rPr>
          <w:color w:val="000000"/>
        </w:rPr>
      </w:pPr>
      <w:r>
        <w:rPr>
          <w:color w:val="000000"/>
        </w:rPr>
        <w:t>Должность, подпись уполномоченного лица, печать</w:t>
      </w:r>
    </w:p>
    <w:p w:rsidR="00FD2D3A" w:rsidRDefault="00FD2D3A" w:rsidP="00152967">
      <w:pPr>
        <w:pStyle w:val="ConsPlusNormal"/>
        <w:ind w:left="450" w:firstLine="0"/>
        <w:rPr>
          <w:rFonts w:ascii="Times New Roman" w:hAnsi="Times New Roman" w:cs="Times New Roman"/>
          <w:color w:val="000000"/>
          <w:sz w:val="24"/>
          <w:szCs w:val="24"/>
        </w:rPr>
      </w:pPr>
    </w:p>
    <w:p w:rsidR="00FD2D3A" w:rsidRPr="004274F8" w:rsidRDefault="00FD2D3A" w:rsidP="004274F8">
      <w:pPr>
        <w:pStyle w:val="ConsPlusNormal"/>
        <w:ind w:firstLine="0"/>
        <w:jc w:val="right"/>
        <w:rPr>
          <w:rFonts w:ascii="Times New Roman" w:hAnsi="Times New Roman" w:cs="Times New Roman"/>
          <w:b/>
          <w:color w:val="000000"/>
          <w:sz w:val="24"/>
          <w:szCs w:val="24"/>
        </w:rPr>
      </w:pPr>
      <w:r w:rsidRPr="004274F8">
        <w:rPr>
          <w:rFonts w:ascii="Times New Roman" w:hAnsi="Times New Roman" w:cs="Times New Roman"/>
          <w:b/>
          <w:color w:val="000000"/>
          <w:sz w:val="24"/>
          <w:szCs w:val="24"/>
        </w:rPr>
        <w:t xml:space="preserve">Приложение 5 </w:t>
      </w:r>
    </w:p>
    <w:p w:rsidR="00FD2D3A" w:rsidRDefault="00FD2D3A" w:rsidP="00152967">
      <w:pPr>
        <w:jc w:val="right"/>
        <w:rPr>
          <w:b/>
          <w:color w:val="000000"/>
        </w:rPr>
      </w:pPr>
      <w:r>
        <w:rPr>
          <w:b/>
          <w:color w:val="000000"/>
        </w:rPr>
        <w:t xml:space="preserve">к </w:t>
      </w:r>
      <w:r>
        <w:rPr>
          <w:b/>
          <w:bCs/>
        </w:rPr>
        <w:t>конкурсной документации</w:t>
      </w:r>
    </w:p>
    <w:p w:rsidR="00FD2D3A" w:rsidRDefault="00FD2D3A" w:rsidP="00152967">
      <w:pPr>
        <w:ind w:left="4956" w:firstLine="708"/>
        <w:jc w:val="right"/>
        <w:rPr>
          <w:b/>
          <w:bCs/>
        </w:rPr>
      </w:pPr>
      <w:r>
        <w:rPr>
          <w:b/>
          <w:bCs/>
        </w:rPr>
        <w:t>по проведению открытого конкурса на выполнение работ по капитальному ремонту многоквартирных домов</w:t>
      </w:r>
    </w:p>
    <w:p w:rsidR="00FD2D3A" w:rsidRDefault="00FD2D3A" w:rsidP="00152967">
      <w:pPr>
        <w:spacing w:after="200"/>
        <w:ind w:left="720"/>
        <w:contextualSpacing/>
        <w:jc w:val="right"/>
        <w:rPr>
          <w:b/>
          <w:sz w:val="28"/>
          <w:szCs w:val="28"/>
        </w:rPr>
      </w:pPr>
    </w:p>
    <w:p w:rsidR="00FD2D3A" w:rsidRDefault="00B146F8" w:rsidP="00152967">
      <w:pPr>
        <w:spacing w:after="200"/>
        <w:ind w:left="720"/>
        <w:contextualSpacing/>
        <w:jc w:val="center"/>
        <w:rPr>
          <w:b/>
          <w:sz w:val="28"/>
          <w:szCs w:val="28"/>
        </w:rPr>
      </w:pPr>
      <w:r>
        <w:rPr>
          <w:b/>
          <w:sz w:val="28"/>
          <w:szCs w:val="28"/>
        </w:rPr>
        <w:t>Ф</w:t>
      </w:r>
      <w:r w:rsidR="00FD2D3A">
        <w:rPr>
          <w:b/>
          <w:sz w:val="28"/>
          <w:szCs w:val="28"/>
        </w:rPr>
        <w:t>орма договора подряда на выполнение работ по капитальному ремонту многоквартирных домов</w:t>
      </w:r>
    </w:p>
    <w:p w:rsidR="00FD2D3A" w:rsidRDefault="00FD2D3A" w:rsidP="000F3785">
      <w:pPr>
        <w:pStyle w:val="310"/>
        <w:widowControl/>
        <w:ind w:firstLine="900"/>
        <w:jc w:val="center"/>
        <w:rPr>
          <w:rFonts w:ascii="Times New Roman" w:hAnsi="Times New Roman"/>
          <w:i w:val="0"/>
          <w:sz w:val="28"/>
          <w:szCs w:val="28"/>
        </w:rPr>
      </w:pPr>
      <w:r>
        <w:rPr>
          <w:rFonts w:ascii="Times New Roman" w:hAnsi="Times New Roman"/>
          <w:i w:val="0"/>
          <w:sz w:val="28"/>
          <w:szCs w:val="28"/>
        </w:rPr>
        <w:t>Договор №___</w:t>
      </w:r>
    </w:p>
    <w:p w:rsidR="00FD2D3A" w:rsidRDefault="00FD2D3A" w:rsidP="000F3785">
      <w:pPr>
        <w:jc w:val="center"/>
        <w:rPr>
          <w:b/>
          <w:sz w:val="28"/>
          <w:szCs w:val="28"/>
        </w:rPr>
      </w:pPr>
      <w:r>
        <w:rPr>
          <w:b/>
          <w:sz w:val="28"/>
          <w:szCs w:val="28"/>
        </w:rPr>
        <w:t>на выполнение работ по капитальному ремонту многоквартирного дома</w:t>
      </w:r>
    </w:p>
    <w:p w:rsidR="00FD2D3A" w:rsidRDefault="00FD2D3A" w:rsidP="000F3785">
      <w:pPr>
        <w:pStyle w:val="310"/>
        <w:widowControl/>
        <w:jc w:val="right"/>
        <w:rPr>
          <w:rFonts w:ascii="Times New Roman" w:hAnsi="Times New Roman"/>
          <w:b w:val="0"/>
          <w:i w:val="0"/>
          <w:szCs w:val="24"/>
        </w:rPr>
      </w:pPr>
      <w:r>
        <w:rPr>
          <w:rFonts w:ascii="Times New Roman" w:hAnsi="Times New Roman"/>
          <w:b w:val="0"/>
          <w:i w:val="0"/>
          <w:szCs w:val="24"/>
        </w:rPr>
        <w:tab/>
        <w:t>«____»___________ 20__ года</w:t>
      </w:r>
    </w:p>
    <w:p w:rsidR="00FD2D3A" w:rsidRDefault="00FD2D3A" w:rsidP="000F3785">
      <w:pPr>
        <w:jc w:val="center"/>
      </w:pPr>
      <w:r>
        <w:t>____________________________________________________________________________</w:t>
      </w:r>
    </w:p>
    <w:p w:rsidR="00FD2D3A" w:rsidRDefault="00FD2D3A" w:rsidP="000F3785">
      <w:pPr>
        <w:jc w:val="center"/>
        <w:rPr>
          <w:i/>
          <w:sz w:val="22"/>
          <w:szCs w:val="22"/>
        </w:rPr>
      </w:pPr>
      <w:r>
        <w:t xml:space="preserve">____________________________________________________________________________, </w:t>
      </w:r>
      <w:r>
        <w:rPr>
          <w:i/>
          <w:sz w:val="22"/>
          <w:szCs w:val="22"/>
        </w:rPr>
        <w:t>(полное наименование заказчика)</w:t>
      </w:r>
    </w:p>
    <w:p w:rsidR="00FD2D3A" w:rsidRDefault="00FD2D3A" w:rsidP="000F3785">
      <w:pPr>
        <w:jc w:val="both"/>
      </w:pPr>
      <w:r>
        <w:t>в лице _____________________________________________________________________, действующего на основании ______________________________________________</w:t>
      </w:r>
      <w:r>
        <w:rPr>
          <w:i/>
        </w:rPr>
        <w:t>(далее - Заказчик)</w:t>
      </w:r>
      <w:r>
        <w:t xml:space="preserve"> с одной стороны и ___________________________________________________</w:t>
      </w:r>
    </w:p>
    <w:p w:rsidR="00FD2D3A" w:rsidRPr="00FD2D3A" w:rsidRDefault="00FD2D3A" w:rsidP="000F3785">
      <w:pPr>
        <w:jc w:val="both"/>
      </w:pPr>
      <w:r>
        <w:t>_____________________________________________________________________________</w:t>
      </w:r>
    </w:p>
    <w:p w:rsidR="00FD2D3A" w:rsidRDefault="00FD2D3A" w:rsidP="000F3785">
      <w:pPr>
        <w:jc w:val="center"/>
        <w:rPr>
          <w:i/>
          <w:sz w:val="22"/>
          <w:szCs w:val="22"/>
        </w:rPr>
      </w:pPr>
      <w:r>
        <w:rPr>
          <w:i/>
          <w:sz w:val="22"/>
          <w:szCs w:val="22"/>
        </w:rPr>
        <w:t xml:space="preserve">(полное наименование подрядной организации) </w:t>
      </w:r>
    </w:p>
    <w:p w:rsidR="00FD2D3A" w:rsidRPr="00FD2D3A" w:rsidRDefault="00FD2D3A" w:rsidP="000F3785">
      <w:pPr>
        <w:jc w:val="both"/>
      </w:pPr>
      <w:r>
        <w:t>в лице _______________________________________________________________________, действующего на основании _______________________________________________</w:t>
      </w:r>
      <w:r>
        <w:rPr>
          <w:i/>
        </w:rPr>
        <w:t>(далее - Подрядчик)</w:t>
      </w:r>
      <w:r>
        <w:t>, именуемые в дальнейшем «Стороны» заключили настоящий Договор о нижеследующем:</w:t>
      </w:r>
    </w:p>
    <w:p w:rsidR="00FD2D3A" w:rsidRPr="00FD2D3A" w:rsidRDefault="00FD2D3A" w:rsidP="000F3785">
      <w:pPr>
        <w:jc w:val="both"/>
      </w:pPr>
    </w:p>
    <w:p w:rsidR="00FD2D3A" w:rsidRPr="00FD2D3A" w:rsidRDefault="00FD2D3A" w:rsidP="000F3785">
      <w:pPr>
        <w:ind w:left="360"/>
        <w:jc w:val="center"/>
        <w:rPr>
          <w:b/>
        </w:rPr>
      </w:pPr>
      <w:r>
        <w:rPr>
          <w:b/>
        </w:rPr>
        <w:t>Статья 1.</w:t>
      </w:r>
      <w:r>
        <w:rPr>
          <w:b/>
        </w:rPr>
        <w:tab/>
        <w:t xml:space="preserve">ПРЕДМЕТ </w:t>
      </w:r>
      <w:r>
        <w:rPr>
          <w:b/>
          <w:iCs/>
        </w:rPr>
        <w:t xml:space="preserve">И СУЩЕСТВЕННЫЕ УСЛОВИЯ </w:t>
      </w:r>
      <w:r>
        <w:rPr>
          <w:b/>
        </w:rPr>
        <w:t>ДОГОВОРА</w:t>
      </w:r>
    </w:p>
    <w:p w:rsidR="00FD2D3A" w:rsidRDefault="00FD2D3A" w:rsidP="000F3785">
      <w:pPr>
        <w:widowControl w:val="0"/>
        <w:numPr>
          <w:ilvl w:val="1"/>
          <w:numId w:val="24"/>
        </w:numPr>
        <w:autoSpaceDE w:val="0"/>
        <w:autoSpaceDN w:val="0"/>
        <w:adjustRightInd w:val="0"/>
        <w:ind w:left="0" w:firstLine="567"/>
        <w:jc w:val="both"/>
      </w:pPr>
      <w:r>
        <w:t xml:space="preserve">Заказчик поручает, а Подрядчик принимает на себя обязательства по выполнению работ по капитальному ремонту </w:t>
      </w:r>
      <w:r>
        <w:rPr>
          <w:i/>
        </w:rPr>
        <w:t xml:space="preserve">___________________(далее - работы) </w:t>
      </w:r>
      <w:r>
        <w:t xml:space="preserve">многоквартирного дома </w:t>
      </w:r>
      <w:r>
        <w:rPr>
          <w:i/>
        </w:rPr>
        <w:t>(далее – объект),</w:t>
      </w:r>
      <w:r>
        <w:t xml:space="preserve"> расположенного по адресу:_____________________________________ в соответствии с технической  и сметной документацией, прилагаемой к Договору.</w:t>
      </w:r>
    </w:p>
    <w:p w:rsidR="00FD2D3A" w:rsidRDefault="00FD2D3A" w:rsidP="000F3785">
      <w:pPr>
        <w:widowControl w:val="0"/>
        <w:numPr>
          <w:ilvl w:val="1"/>
          <w:numId w:val="24"/>
        </w:numPr>
        <w:autoSpaceDE w:val="0"/>
        <w:autoSpaceDN w:val="0"/>
        <w:adjustRightInd w:val="0"/>
        <w:ind w:left="0" w:firstLine="567"/>
        <w:jc w:val="both"/>
      </w:pPr>
      <w:r>
        <w:rPr>
          <w:bCs/>
        </w:rPr>
        <w:t xml:space="preserve">Общая стоимость работ по Договору составляет___________________________ рублей, в том числе НДС__________________________________________________ рублей. </w:t>
      </w:r>
    </w:p>
    <w:p w:rsidR="00FD2D3A" w:rsidRDefault="00FD2D3A" w:rsidP="000F3785">
      <w:pPr>
        <w:ind w:firstLine="567"/>
        <w:jc w:val="both"/>
        <w:rPr>
          <w:bCs/>
        </w:rPr>
      </w:pPr>
      <w:r>
        <w:rPr>
          <w:bCs/>
        </w:rPr>
        <w:t>Стоимость по видам работ составляет:</w:t>
      </w:r>
    </w:p>
    <w:p w:rsidR="00FD2D3A" w:rsidRPr="00FD2D3A" w:rsidRDefault="00FD2D3A" w:rsidP="000F3785">
      <w:pPr>
        <w:jc w:val="both"/>
        <w:rPr>
          <w:bCs/>
        </w:rPr>
      </w:pPr>
      <w:r>
        <w:rPr>
          <w:bCs/>
        </w:rPr>
        <w:lastRenderedPageBreak/>
        <w:t>________________________________________</w:t>
      </w:r>
      <w:r w:rsidRPr="00FD2D3A">
        <w:rPr>
          <w:bCs/>
        </w:rPr>
        <w:t>________</w:t>
      </w:r>
      <w:r>
        <w:rPr>
          <w:bCs/>
        </w:rPr>
        <w:t>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___________________________________</w:t>
      </w:r>
      <w:r w:rsidRPr="00FD2D3A">
        <w:rPr>
          <w:bCs/>
        </w:rPr>
        <w:t>________</w:t>
      </w:r>
      <w:r>
        <w:rPr>
          <w:bCs/>
        </w:rPr>
        <w:t>___________________________ рублей;</w:t>
      </w:r>
    </w:p>
    <w:p w:rsidR="00FD2D3A" w:rsidRDefault="00FD2D3A" w:rsidP="000F3785">
      <w:pPr>
        <w:ind w:firstLine="993"/>
        <w:jc w:val="center"/>
        <w:rPr>
          <w:bCs/>
          <w:i/>
        </w:rPr>
      </w:pPr>
      <w:r>
        <w:rPr>
          <w:bCs/>
          <w:i/>
        </w:rPr>
        <w:t>(вид работ)</w:t>
      </w:r>
    </w:p>
    <w:p w:rsidR="00FD2D3A" w:rsidRDefault="00FD2D3A" w:rsidP="000F3785">
      <w:pPr>
        <w:jc w:val="both"/>
        <w:rPr>
          <w:bCs/>
        </w:rPr>
      </w:pPr>
      <w:r>
        <w:rPr>
          <w:bCs/>
        </w:rPr>
        <w:t>_____________</w:t>
      </w:r>
      <w:r>
        <w:rPr>
          <w:bCs/>
          <w:lang w:val="en-US"/>
        </w:rPr>
        <w:t>________</w:t>
      </w:r>
      <w:r>
        <w:rPr>
          <w:bCs/>
        </w:rPr>
        <w:t>_________________________________________________ рублей,.</w:t>
      </w:r>
    </w:p>
    <w:p w:rsidR="00FD2D3A" w:rsidRDefault="00FD2D3A" w:rsidP="000F3785">
      <w:pPr>
        <w:ind w:firstLine="993"/>
        <w:jc w:val="center"/>
        <w:rPr>
          <w:bCs/>
          <w:i/>
        </w:rPr>
      </w:pPr>
      <w:r>
        <w:rPr>
          <w:bCs/>
          <w:i/>
        </w:rPr>
        <w:t>(вид работ)</w:t>
      </w:r>
    </w:p>
    <w:p w:rsidR="00FD2D3A" w:rsidRDefault="00FD2D3A" w:rsidP="000F3785">
      <w:pPr>
        <w:ind w:firstLine="993"/>
        <w:jc w:val="both"/>
        <w:rPr>
          <w:bCs/>
        </w:rPr>
      </w:pPr>
    </w:p>
    <w:p w:rsidR="00FD2D3A" w:rsidRDefault="00FD2D3A" w:rsidP="000F3785">
      <w:pPr>
        <w:numPr>
          <w:ilvl w:val="1"/>
          <w:numId w:val="25"/>
        </w:numPr>
        <w:jc w:val="both"/>
        <w:rPr>
          <w:bCs/>
        </w:rPr>
      </w:pPr>
      <w:r>
        <w:rPr>
          <w:bCs/>
        </w:rPr>
        <w:t>Указанная в пункте 1.2 стоимость работ увеличению не подлежит.</w:t>
      </w:r>
    </w:p>
    <w:p w:rsidR="00FD2D3A" w:rsidRDefault="00FD2D3A" w:rsidP="000F3785">
      <w:pPr>
        <w:numPr>
          <w:ilvl w:val="1"/>
          <w:numId w:val="25"/>
        </w:numPr>
        <w:jc w:val="both"/>
        <w:rPr>
          <w:bCs/>
        </w:rPr>
      </w:pPr>
      <w:r>
        <w:rPr>
          <w:bCs/>
        </w:rPr>
        <w:t>Срок выполнения работ составляет _________________ дней.</w:t>
      </w:r>
      <w:r>
        <w:rPr>
          <w:bCs/>
          <w:i/>
        </w:rPr>
        <w:t xml:space="preserve"> </w:t>
      </w:r>
    </w:p>
    <w:p w:rsidR="00FD2D3A" w:rsidRDefault="00FD2D3A" w:rsidP="000F3785">
      <w:pPr>
        <w:numPr>
          <w:ilvl w:val="1"/>
          <w:numId w:val="25"/>
        </w:numPr>
        <w:ind w:left="0" w:firstLine="540"/>
        <w:jc w:val="both"/>
        <w:rPr>
          <w:bCs/>
        </w:rPr>
      </w:pPr>
      <w:r>
        <w:t>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FD2D3A" w:rsidRDefault="00FD2D3A" w:rsidP="000F3785">
      <w:pPr>
        <w:numPr>
          <w:ilvl w:val="1"/>
          <w:numId w:val="25"/>
        </w:numPr>
        <w:ind w:left="0" w:firstLine="540"/>
        <w:jc w:val="both"/>
        <w:rPr>
          <w:bCs/>
        </w:rPr>
      </w:pPr>
      <w:r>
        <w:t>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w:t>
      </w:r>
    </w:p>
    <w:p w:rsidR="00FD2D3A" w:rsidRDefault="00FD2D3A" w:rsidP="000F3785">
      <w:pPr>
        <w:numPr>
          <w:ilvl w:val="1"/>
          <w:numId w:val="25"/>
        </w:numPr>
        <w:ind w:left="0" w:firstLine="540"/>
        <w:jc w:val="both"/>
        <w:rPr>
          <w:bCs/>
        </w:rPr>
      </w:pPr>
      <w:r>
        <w:rPr>
          <w:szCs w:val="28"/>
        </w:rPr>
        <w:t>Основанием для заключения настоящего Договора является _________________ ______________№ __________ от «___»________20__ г.</w:t>
      </w:r>
    </w:p>
    <w:p w:rsidR="00FD2D3A" w:rsidRDefault="00FD2D3A" w:rsidP="000F3785">
      <w:pPr>
        <w:ind w:firstLine="426"/>
        <w:jc w:val="center"/>
        <w:rPr>
          <w:b/>
        </w:rPr>
      </w:pPr>
    </w:p>
    <w:p w:rsidR="00FD2D3A" w:rsidRPr="00FD2D3A" w:rsidRDefault="00FD2D3A" w:rsidP="000F3785">
      <w:pPr>
        <w:ind w:firstLine="426"/>
        <w:jc w:val="center"/>
        <w:rPr>
          <w:b/>
        </w:rPr>
      </w:pPr>
      <w:r>
        <w:rPr>
          <w:b/>
        </w:rPr>
        <w:t>Статья 2.</w:t>
      </w:r>
      <w:r>
        <w:rPr>
          <w:b/>
        </w:rPr>
        <w:tab/>
        <w:t>ОБЕСПЕЧЕНИЕ ИСПОЛНЕНИЯ ОБЯЗАТЕЛЬСТВ ПОДРЯДЧИКА</w:t>
      </w:r>
    </w:p>
    <w:p w:rsidR="00FD2D3A" w:rsidRDefault="00FD2D3A" w:rsidP="000F3785">
      <w:pPr>
        <w:ind w:firstLine="567"/>
        <w:jc w:val="both"/>
        <w:rPr>
          <w:szCs w:val="28"/>
        </w:rPr>
      </w:pPr>
      <w:r>
        <w:t>2.1.</w:t>
      </w:r>
      <w:r>
        <w:tab/>
        <w:t xml:space="preserve">Обеспечением исполнения обязательств Подрядчика по Договору является </w:t>
      </w:r>
      <w:r w:rsidR="00B146F8">
        <w:t>банковская гарантия в размере 20% от общей стоимости работ</w:t>
      </w:r>
      <w:r>
        <w:t xml:space="preserve">. </w:t>
      </w:r>
      <w:r>
        <w:rPr>
          <w:rStyle w:val="FontStyle29"/>
        </w:rPr>
        <w:t xml:space="preserve">Подрядчик обязан представить Заказчику </w:t>
      </w:r>
      <w:r>
        <w:t>обеспечение исполнения обязательств по Договору в 10-дневный</w:t>
      </w:r>
      <w:r>
        <w:rPr>
          <w:szCs w:val="28"/>
        </w:rPr>
        <w:t xml:space="preserve"> срок с даты подписания Договора Сторонами. </w:t>
      </w:r>
    </w:p>
    <w:p w:rsidR="00FD2D3A" w:rsidRPr="00FD2D3A" w:rsidRDefault="00FD2D3A" w:rsidP="000F3785">
      <w:pPr>
        <w:pStyle w:val="Style19"/>
        <w:widowControl/>
        <w:spacing w:before="0" w:after="0" w:line="240" w:lineRule="auto"/>
        <w:ind w:firstLine="567"/>
      </w:pPr>
      <w:r>
        <w:rPr>
          <w:szCs w:val="28"/>
        </w:rPr>
        <w:t>2.2.</w:t>
      </w:r>
      <w:r>
        <w:rPr>
          <w:szCs w:val="28"/>
        </w:rPr>
        <w:tab/>
        <w:t xml:space="preserve">Обеспечением исполнения обязательств Подрядчика по устранению </w:t>
      </w:r>
      <w:r>
        <w:t xml:space="preserve">выявленных дефектов в гарантийный период является </w:t>
      </w:r>
      <w:r w:rsidR="00B146F8">
        <w:t>банковская гарантия в размере 20% от общей стоимости работ</w:t>
      </w:r>
      <w:r>
        <w:t>,</w:t>
      </w:r>
      <w:r>
        <w:rPr>
          <w:rStyle w:val="FontStyle29"/>
        </w:rPr>
        <w:t xml:space="preserve"> действующ</w:t>
      </w:r>
      <w:r w:rsidR="00B146F8">
        <w:rPr>
          <w:rStyle w:val="FontStyle29"/>
        </w:rPr>
        <w:t>ая</w:t>
      </w:r>
      <w:r>
        <w:rPr>
          <w:rStyle w:val="FontStyle29"/>
        </w:rPr>
        <w:t xml:space="preserve"> до истечения гарантийного периода. Подрядчик обязан представить Заказчику данное </w:t>
      </w:r>
      <w:r>
        <w:t>обеспечение до подписания акта приемки объекта, а при проведении капитального ремонта по нескольким видам работ на объекте – актов о приемке рабочей комиссией законченных работ по капитальному ремонту объекта по всем видам работ.</w:t>
      </w:r>
    </w:p>
    <w:p w:rsidR="00FD2D3A" w:rsidRPr="00FD2D3A" w:rsidRDefault="00FD2D3A" w:rsidP="000F3785">
      <w:pPr>
        <w:ind w:firstLine="706"/>
        <w:jc w:val="center"/>
        <w:rPr>
          <w:b/>
        </w:rPr>
      </w:pPr>
      <w:r>
        <w:rPr>
          <w:b/>
        </w:rPr>
        <w:t>Статья 3.</w:t>
      </w:r>
      <w:r>
        <w:rPr>
          <w:b/>
        </w:rPr>
        <w:tab/>
        <w:t>ПОРЯДОК ОПЛАТЫ РАБОТ</w:t>
      </w:r>
    </w:p>
    <w:p w:rsidR="00FD2D3A" w:rsidRDefault="00FD2D3A" w:rsidP="000F3785">
      <w:pPr>
        <w:pStyle w:val="af5"/>
        <w:spacing w:after="0"/>
        <w:ind w:firstLine="284"/>
        <w:jc w:val="both"/>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Оплата по Договору осуществляется в два этапа:</w:t>
      </w:r>
    </w:p>
    <w:p w:rsid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 авансовый платеж Подрядчику в размере </w:t>
      </w:r>
      <w:r w:rsidR="00B146F8">
        <w:rPr>
          <w:rFonts w:ascii="Times New Roman" w:hAnsi="Times New Roman" w:cs="Times New Roman"/>
          <w:sz w:val="24"/>
          <w:szCs w:val="24"/>
        </w:rPr>
        <w:t>30</w:t>
      </w:r>
      <w:r>
        <w:rPr>
          <w:rFonts w:ascii="Times New Roman" w:hAnsi="Times New Roman" w:cs="Times New Roman"/>
          <w:sz w:val="24"/>
          <w:szCs w:val="24"/>
        </w:rPr>
        <w:t xml:space="preserve"> % от стоимости, указанной в Пункте 1.2 Договора в сумме _________________________________ рублей  выплачивается в ______ дневный срок с даты подписания Договора Сторонами, но не раньше представления Подрядчиком  обеспечения исполнения обязательств по Договору;</w:t>
      </w:r>
    </w:p>
    <w:p w:rsidR="00FD2D3A" w:rsidRPr="00FD2D3A" w:rsidRDefault="00FD2D3A" w:rsidP="000F3785">
      <w:pPr>
        <w:pStyle w:val="af5"/>
        <w:spacing w:after="0"/>
        <w:ind w:left="0"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color w:val="00B050"/>
          <w:sz w:val="24"/>
          <w:szCs w:val="24"/>
        </w:rPr>
        <w:t xml:space="preserve"> </w:t>
      </w:r>
      <w:r>
        <w:rPr>
          <w:rFonts w:ascii="Times New Roman" w:hAnsi="Times New Roman" w:cs="Times New Roman"/>
          <w:sz w:val="24"/>
          <w:szCs w:val="24"/>
        </w:rPr>
        <w:t xml:space="preserve">окончательный платеж по завершению работ по Договору выплачивается на основании акта по форме КС-2 и справки по форме КС-3 в _____ дневный срок с даты подписания Заказчиком указанных документов </w:t>
      </w:r>
    </w:p>
    <w:p w:rsidR="00FD2D3A" w:rsidRDefault="00FD2D3A" w:rsidP="000F3785">
      <w:pPr>
        <w:pStyle w:val="af5"/>
        <w:spacing w:after="0"/>
        <w:ind w:left="0" w:firstLine="567"/>
        <w:jc w:val="both"/>
        <w:rPr>
          <w:rStyle w:val="FontStyle29"/>
          <w:sz w:val="24"/>
          <w:szCs w:val="24"/>
        </w:rPr>
      </w:pPr>
      <w:r>
        <w:rPr>
          <w:rStyle w:val="FontStyle29"/>
          <w:sz w:val="24"/>
          <w:szCs w:val="24"/>
        </w:rPr>
        <w:t>3.2.</w:t>
      </w:r>
      <w:r>
        <w:rPr>
          <w:rStyle w:val="FontStyle29"/>
          <w:sz w:val="24"/>
          <w:szCs w:val="24"/>
        </w:rPr>
        <w:tab/>
        <w:t xml:space="preserve">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D2D3A" w:rsidRPr="00FD2D3A" w:rsidRDefault="00FD2D3A" w:rsidP="000F3785">
      <w:pPr>
        <w:pStyle w:val="xl42"/>
        <w:pBdr>
          <w:left w:val="none" w:sz="0" w:space="0" w:color="auto"/>
          <w:right w:val="none" w:sz="0" w:space="0" w:color="auto"/>
        </w:pBdr>
        <w:spacing w:before="0" w:beforeAutospacing="0" w:after="0" w:afterAutospacing="0"/>
        <w:ind w:firstLine="360"/>
        <w:rPr>
          <w:bCs w:val="0"/>
          <w:iCs/>
        </w:rPr>
      </w:pPr>
      <w:r>
        <w:rPr>
          <w:rFonts w:ascii="Times New Roman" w:hAnsi="Times New Roman"/>
          <w:bCs w:val="0"/>
          <w:iCs/>
        </w:rPr>
        <w:t>Статья 4.</w:t>
      </w:r>
      <w:r>
        <w:rPr>
          <w:rFonts w:ascii="Times New Roman" w:hAnsi="Times New Roman"/>
          <w:bCs w:val="0"/>
          <w:iCs/>
        </w:rPr>
        <w:tab/>
        <w:t>СРОКИ ВЫПОЛНЕНИЯ РАБОТ</w:t>
      </w:r>
    </w:p>
    <w:p w:rsidR="00FD2D3A" w:rsidRDefault="00FD2D3A" w:rsidP="000F3785">
      <w:pPr>
        <w:ind w:firstLine="567"/>
        <w:jc w:val="both"/>
      </w:pPr>
      <w:r>
        <w:rPr>
          <w:rStyle w:val="FontStyle29"/>
        </w:rPr>
        <w:t>4.1.</w:t>
      </w:r>
      <w:r>
        <w:rPr>
          <w:rStyle w:val="FontStyle29"/>
        </w:rPr>
        <w:tab/>
      </w:r>
      <w:r>
        <w:t>Срок начала работ: не позднее «____»______________20___года, но не ранее выплаты авансового платежа в соответствии с пунктом 3.1. настоящего Договора .</w:t>
      </w:r>
    </w:p>
    <w:p w:rsidR="00FD2D3A" w:rsidRDefault="00FD2D3A" w:rsidP="000F3785">
      <w:pPr>
        <w:ind w:firstLine="567"/>
        <w:jc w:val="both"/>
      </w:pPr>
      <w:r>
        <w:t>4</w:t>
      </w:r>
      <w:bookmarkStart w:id="1" w:name="_Hlk258793356"/>
      <w:r>
        <w:t>.2.</w:t>
      </w:r>
      <w:r>
        <w:tab/>
        <w:t>Срок окончания работ не позднее: «</w:t>
      </w:r>
      <w:r w:rsidR="00B146F8">
        <w:t>31</w:t>
      </w:r>
      <w:r>
        <w:t>»</w:t>
      </w:r>
      <w:r w:rsidR="00B146F8">
        <w:t xml:space="preserve"> декабря 2013 </w:t>
      </w:r>
      <w:r>
        <w:t xml:space="preserve">года. </w:t>
      </w:r>
      <w:bookmarkEnd w:id="1"/>
    </w:p>
    <w:p w:rsidR="00FD2D3A" w:rsidRDefault="00FD2D3A" w:rsidP="000F3785">
      <w:pPr>
        <w:ind w:firstLine="567"/>
        <w:jc w:val="both"/>
        <w:rPr>
          <w:rStyle w:val="FontStyle30"/>
          <w:b w:val="0"/>
          <w:bCs w:val="0"/>
        </w:rPr>
      </w:pPr>
      <w:r>
        <w:t>4.3.</w:t>
      </w:r>
      <w:r>
        <w:tab/>
        <w:t>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FD2D3A" w:rsidRPr="00FD2D3A" w:rsidRDefault="00FD2D3A" w:rsidP="000F3785">
      <w:pPr>
        <w:pStyle w:val="Style12"/>
        <w:widowControl/>
        <w:spacing w:before="0" w:after="0" w:line="240" w:lineRule="auto"/>
        <w:jc w:val="center"/>
        <w:rPr>
          <w:rStyle w:val="FontStyle30"/>
        </w:rPr>
      </w:pPr>
      <w:r>
        <w:rPr>
          <w:rStyle w:val="FontStyle30"/>
        </w:rPr>
        <w:t>Статья 5.</w:t>
      </w:r>
      <w:r>
        <w:rPr>
          <w:rStyle w:val="FontStyle30"/>
        </w:rPr>
        <w:tab/>
        <w:t>ЗАКАЗЧИК</w:t>
      </w:r>
    </w:p>
    <w:p w:rsidR="00FD2D3A" w:rsidRDefault="00FD2D3A" w:rsidP="000F3785">
      <w:pPr>
        <w:tabs>
          <w:tab w:val="left" w:pos="1418"/>
        </w:tabs>
        <w:ind w:firstLine="567"/>
        <w:jc w:val="both"/>
      </w:pPr>
      <w:r>
        <w:t>5.1.</w:t>
      </w:r>
      <w:r>
        <w:tab/>
        <w:t xml:space="preserve">При выполнении настоящего Договора Заказчик обязан: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t>5.1.1.</w:t>
      </w:r>
      <w:r>
        <w:rPr>
          <w:rStyle w:val="FontStyle29"/>
        </w:rPr>
        <w:tab/>
        <w:t>П</w:t>
      </w:r>
      <w:r>
        <w:t xml:space="preserve">ередать </w:t>
      </w:r>
      <w:r>
        <w:rPr>
          <w:rStyle w:val="FontStyle29"/>
        </w:rPr>
        <w:t xml:space="preserve">Подрядчику по акту объект в течение __________ дней со дня подписания Договора Сторонами. </w:t>
      </w:r>
    </w:p>
    <w:p w:rsidR="00FD2D3A" w:rsidRDefault="00FD2D3A" w:rsidP="000F3785">
      <w:pPr>
        <w:pStyle w:val="Style14"/>
        <w:widowControl/>
        <w:tabs>
          <w:tab w:val="left" w:pos="1418"/>
          <w:tab w:val="left" w:pos="1560"/>
        </w:tabs>
        <w:spacing w:before="0" w:after="0" w:line="240" w:lineRule="auto"/>
        <w:ind w:firstLine="567"/>
        <w:rPr>
          <w:rStyle w:val="FontStyle29"/>
        </w:rPr>
      </w:pPr>
      <w:r>
        <w:rPr>
          <w:rStyle w:val="FontStyle29"/>
        </w:rPr>
        <w:lastRenderedPageBreak/>
        <w:t>5.1.2.</w:t>
      </w:r>
      <w:r>
        <w:rPr>
          <w:rStyle w:val="FontStyle29"/>
        </w:rPr>
        <w:tab/>
        <w:t>Обеспечить организацию технического надзора в течение всего периода производства работ.</w:t>
      </w:r>
    </w:p>
    <w:p w:rsidR="00FD2D3A" w:rsidRDefault="00FD2D3A" w:rsidP="000F3785">
      <w:pPr>
        <w:pStyle w:val="Style14"/>
        <w:widowControl/>
        <w:tabs>
          <w:tab w:val="left" w:pos="1418"/>
          <w:tab w:val="left" w:pos="1560"/>
        </w:tabs>
        <w:spacing w:before="0" w:after="0" w:line="240" w:lineRule="auto"/>
        <w:ind w:firstLine="567"/>
        <w:rPr>
          <w:rStyle w:val="FontStyle29"/>
        </w:rPr>
      </w:pPr>
      <w:r>
        <w:t>5.1.3.</w:t>
      </w:r>
      <w:r>
        <w:tab/>
        <w:t>Создать рабочую (приемочную) комиссию и организовать приемку и ввод в эксплуатацию объекта после капитального ремонта.</w:t>
      </w:r>
    </w:p>
    <w:p w:rsidR="00FD2D3A" w:rsidRDefault="00FD2D3A" w:rsidP="000F3785">
      <w:pPr>
        <w:pStyle w:val="Style14"/>
        <w:widowControl/>
        <w:tabs>
          <w:tab w:val="left" w:pos="1418"/>
          <w:tab w:val="left" w:pos="1560"/>
        </w:tabs>
        <w:spacing w:before="0" w:after="0" w:line="240" w:lineRule="auto"/>
        <w:ind w:firstLine="567"/>
      </w:pPr>
      <w:r>
        <w:rPr>
          <w:rStyle w:val="FontStyle29"/>
        </w:rPr>
        <w:t>5.1.4.</w:t>
      </w:r>
      <w:r>
        <w:rPr>
          <w:rStyle w:val="FontStyle29"/>
        </w:rPr>
        <w:tab/>
        <w:t xml:space="preserve">Рассматривать и подписывать </w:t>
      </w:r>
      <w:r>
        <w:t xml:space="preserve">акты по форме КС-2 и справки по форме </w:t>
      </w:r>
      <w:r>
        <w:br/>
        <w:t>КС-3.</w:t>
      </w:r>
    </w:p>
    <w:p w:rsidR="00FD2D3A" w:rsidRDefault="00FD2D3A" w:rsidP="000F3785">
      <w:pPr>
        <w:tabs>
          <w:tab w:val="left" w:pos="1418"/>
        </w:tabs>
        <w:ind w:firstLine="567"/>
        <w:jc w:val="both"/>
      </w:pPr>
      <w:r>
        <w:rPr>
          <w:rStyle w:val="FontStyle29"/>
        </w:rPr>
        <w:t>5.2.</w:t>
      </w:r>
      <w:r>
        <w:rPr>
          <w:rStyle w:val="FontStyle29"/>
        </w:rPr>
        <w:tab/>
        <w:t xml:space="preserve">Заказчик </w:t>
      </w:r>
      <w:r>
        <w:t xml:space="preserve">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Pr="00FD2D3A" w:rsidRDefault="00FD2D3A" w:rsidP="000F3785">
      <w:pPr>
        <w:pStyle w:val="Style12"/>
        <w:widowControl/>
        <w:spacing w:before="0" w:after="0" w:line="240" w:lineRule="auto"/>
        <w:jc w:val="center"/>
        <w:rPr>
          <w:rStyle w:val="FontStyle30"/>
        </w:rPr>
      </w:pPr>
      <w:r>
        <w:rPr>
          <w:rStyle w:val="FontStyle30"/>
        </w:rPr>
        <w:t>Статья 6.</w:t>
      </w:r>
      <w:r>
        <w:rPr>
          <w:rStyle w:val="FontStyle30"/>
        </w:rPr>
        <w:tab/>
        <w:t>ПОДРЯДЧИК</w:t>
      </w:r>
    </w:p>
    <w:p w:rsidR="00FD2D3A" w:rsidRDefault="00FD2D3A" w:rsidP="000F3785">
      <w:pPr>
        <w:ind w:firstLine="567"/>
        <w:jc w:val="both"/>
      </w:pPr>
      <w:r>
        <w:t>6.1.</w:t>
      </w:r>
      <w:r>
        <w:tab/>
        <w:t xml:space="preserve">При выполнении Договора Подрядчик обязан: </w:t>
      </w:r>
    </w:p>
    <w:p w:rsidR="00BA330B" w:rsidRDefault="00FD2D3A" w:rsidP="00BA330B">
      <w:pPr>
        <w:pStyle w:val="Style8"/>
        <w:widowControl/>
        <w:spacing w:before="0" w:after="0" w:line="240" w:lineRule="auto"/>
        <w:ind w:firstLine="567"/>
      </w:pPr>
      <w:r>
        <w:t>6.1.1.</w:t>
      </w:r>
      <w:r>
        <w:tab/>
        <w:t xml:space="preserve">Принять от Заказчика по акту объект в срок, указанный в пункте 5.1.1. </w:t>
      </w:r>
      <w:r w:rsidR="00BA330B">
        <w:t xml:space="preserve">и выполнить функции технического надзора. </w:t>
      </w:r>
    </w:p>
    <w:p w:rsidR="00FD2D3A" w:rsidRDefault="00FD2D3A" w:rsidP="000F3785">
      <w:pPr>
        <w:ind w:firstLine="567"/>
        <w:jc w:val="both"/>
      </w:pPr>
      <w:r>
        <w:t>6.1.2.</w:t>
      </w:r>
      <w:r>
        <w:tab/>
        <w:t xml:space="preserve">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FD2D3A" w:rsidRDefault="00FD2D3A" w:rsidP="000F3785">
      <w:pPr>
        <w:ind w:firstLine="567"/>
        <w:jc w:val="both"/>
      </w:pPr>
      <w:r>
        <w:t>6.1.3.</w:t>
      </w:r>
      <w:r>
        <w:tab/>
      </w:r>
      <w:r>
        <w:rPr>
          <w:rStyle w:val="FontStyle29"/>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r>
        <w:t>.</w:t>
      </w:r>
    </w:p>
    <w:p w:rsidR="00FD2D3A" w:rsidRDefault="00FD2D3A" w:rsidP="000F3785">
      <w:pPr>
        <w:ind w:firstLine="567"/>
        <w:jc w:val="both"/>
        <w:rPr>
          <w:rStyle w:val="FontStyle29"/>
        </w:rPr>
      </w:pPr>
      <w:r>
        <w:t>6.1.4.</w:t>
      </w:r>
      <w:r>
        <w:tab/>
        <w:t>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rPr>
        <w:t xml:space="preserve">. </w:t>
      </w:r>
    </w:p>
    <w:p w:rsidR="00FD2D3A" w:rsidRDefault="00FD2D3A" w:rsidP="000F3785">
      <w:pPr>
        <w:ind w:firstLine="567"/>
        <w:jc w:val="both"/>
      </w:pPr>
      <w:r>
        <w:t>6.1.5.</w:t>
      </w:r>
      <w:r>
        <w:tab/>
        <w:t>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FD2D3A" w:rsidRDefault="00FD2D3A" w:rsidP="000F3785">
      <w:pPr>
        <w:ind w:firstLine="567"/>
        <w:jc w:val="both"/>
        <w:rPr>
          <w:rStyle w:val="FontStyle29"/>
        </w:rPr>
      </w:pPr>
      <w:r>
        <w:t>6.1.6.</w:t>
      </w:r>
      <w:r>
        <w:tab/>
      </w:r>
      <w:r>
        <w:rPr>
          <w:rStyle w:val="FontStyle29"/>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FD2D3A" w:rsidRDefault="00FD2D3A" w:rsidP="000F3785">
      <w:pPr>
        <w:ind w:firstLine="567"/>
        <w:jc w:val="both"/>
      </w:pPr>
      <w:r>
        <w:rPr>
          <w:rStyle w:val="FontStyle29"/>
        </w:rPr>
        <w:t>6.1.7.</w:t>
      </w:r>
      <w:r>
        <w:rPr>
          <w:rStyle w:val="FontStyle29"/>
        </w:rPr>
        <w:tab/>
      </w:r>
      <w:r>
        <w:t>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w:t>
      </w:r>
    </w:p>
    <w:p w:rsidR="00FD2D3A" w:rsidRDefault="00FD2D3A" w:rsidP="000F3785">
      <w:pPr>
        <w:pStyle w:val="Style14"/>
        <w:widowControl/>
        <w:tabs>
          <w:tab w:val="left" w:pos="1128"/>
        </w:tabs>
        <w:spacing w:before="0" w:after="0" w:line="240" w:lineRule="auto"/>
        <w:ind w:firstLine="567"/>
      </w:pPr>
      <w:r>
        <w:t>6.1.8.</w:t>
      </w:r>
      <w:r>
        <w:tab/>
      </w:r>
      <w:r>
        <w:tab/>
        <w:t>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FD2D3A" w:rsidRDefault="00FD2D3A" w:rsidP="000F3785">
      <w:pPr>
        <w:pStyle w:val="Style14"/>
        <w:widowControl/>
        <w:tabs>
          <w:tab w:val="left" w:pos="709"/>
        </w:tabs>
        <w:spacing w:before="0" w:after="0" w:line="240" w:lineRule="auto"/>
        <w:ind w:firstLine="567"/>
      </w:pPr>
      <w:r>
        <w:t xml:space="preserve">6.1.9. </w:t>
      </w:r>
      <w:r>
        <w:tab/>
        <w:t>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FD2D3A" w:rsidRDefault="00FD2D3A" w:rsidP="000F3785">
      <w:pPr>
        <w:pStyle w:val="Style14"/>
        <w:widowControl/>
        <w:spacing w:before="0" w:after="0" w:line="240" w:lineRule="auto"/>
        <w:ind w:firstLine="567"/>
      </w:pPr>
      <w:r>
        <w:t>6.1.10.</w:t>
      </w:r>
      <w:r>
        <w:tab/>
      </w:r>
      <w:r>
        <w:rPr>
          <w:rStyle w:val="FontStyle29"/>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FD2D3A" w:rsidRDefault="00FD2D3A" w:rsidP="000F3785">
      <w:pPr>
        <w:pStyle w:val="Style14"/>
        <w:widowControl/>
        <w:tabs>
          <w:tab w:val="left" w:pos="1128"/>
        </w:tabs>
        <w:spacing w:before="0" w:after="0" w:line="240" w:lineRule="auto"/>
        <w:ind w:firstLine="567"/>
        <w:rPr>
          <w:rStyle w:val="FontStyle29"/>
        </w:rPr>
      </w:pPr>
      <w:r>
        <w:rPr>
          <w:rStyle w:val="FontStyle29"/>
        </w:rPr>
        <w:t>6.1.11.</w:t>
      </w:r>
      <w:r>
        <w:rPr>
          <w:rStyle w:val="FontStyle29"/>
        </w:rPr>
        <w:tab/>
        <w:t xml:space="preserve">По первому требованию представителя Заказчика представлять всю необходимую информацию о ходе ремонтных работ. </w:t>
      </w:r>
    </w:p>
    <w:p w:rsidR="00FD2D3A" w:rsidRDefault="00FD2D3A" w:rsidP="000F3785">
      <w:pPr>
        <w:pStyle w:val="Style14"/>
        <w:widowControl/>
        <w:tabs>
          <w:tab w:val="left" w:pos="709"/>
        </w:tabs>
        <w:spacing w:before="0" w:after="0" w:line="240" w:lineRule="auto"/>
        <w:ind w:firstLine="567"/>
        <w:rPr>
          <w:rStyle w:val="FontStyle29"/>
        </w:rPr>
      </w:pPr>
      <w:r>
        <w:rPr>
          <w:rStyle w:val="FontStyle29"/>
        </w:rPr>
        <w:t>6.1.12.</w:t>
      </w:r>
      <w:r>
        <w:rPr>
          <w:rStyle w:val="FontStyle29"/>
        </w:rPr>
        <w:tab/>
        <w:t xml:space="preserve">Обеспечить представителю Заказчика необходимые условия для исполнения им своих обязанностей на объекте. </w:t>
      </w:r>
    </w:p>
    <w:p w:rsidR="00FD2D3A" w:rsidRDefault="00FD2D3A" w:rsidP="000F3785">
      <w:pPr>
        <w:ind w:firstLine="567"/>
        <w:jc w:val="both"/>
      </w:pPr>
      <w:r>
        <w:t>6.1.13.</w:t>
      </w:r>
      <w:r>
        <w:tab/>
        <w:t>Сдать объект в эксплуатацию в установленные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w:t>
      </w:r>
    </w:p>
    <w:p w:rsidR="00FD2D3A" w:rsidRDefault="00FD2D3A" w:rsidP="000F3785">
      <w:pPr>
        <w:pStyle w:val="211"/>
        <w:widowControl/>
        <w:ind w:firstLine="567"/>
        <w:rPr>
          <w:rStyle w:val="FontStyle29"/>
          <w:szCs w:val="24"/>
        </w:rPr>
      </w:pPr>
      <w:r>
        <w:rPr>
          <w:rFonts w:ascii="Times New Roman" w:hAnsi="Times New Roman"/>
          <w:szCs w:val="24"/>
        </w:rPr>
        <w:lastRenderedPageBreak/>
        <w:t>6.1.14.</w:t>
      </w:r>
      <w:r>
        <w:rPr>
          <w:rFonts w:ascii="Times New Roman" w:hAnsi="Times New Roman"/>
          <w:szCs w:val="24"/>
        </w:rPr>
        <w:tab/>
      </w:r>
      <w:r>
        <w:rPr>
          <w:rStyle w:val="FontStyle29"/>
          <w:szCs w:val="24"/>
        </w:rPr>
        <w:t>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rsidR="00FD2D3A" w:rsidRDefault="00FD2D3A" w:rsidP="000F3785">
      <w:pPr>
        <w:tabs>
          <w:tab w:val="left" w:pos="1068"/>
        </w:tabs>
        <w:ind w:firstLine="567"/>
        <w:jc w:val="both"/>
      </w:pPr>
      <w:r>
        <w:t>6.1.15.</w:t>
      </w:r>
      <w:r>
        <w:tab/>
        <w:t>Соблюдать установленный законодательством порядок привлечения и использование иностранных работников.</w:t>
      </w:r>
    </w:p>
    <w:p w:rsidR="00FD2D3A" w:rsidRDefault="00FD2D3A" w:rsidP="000F3785">
      <w:pPr>
        <w:ind w:firstLine="567"/>
        <w:jc w:val="both"/>
      </w:pPr>
      <w:r>
        <w:t>6.2.</w:t>
      </w:r>
      <w:r>
        <w:tab/>
        <w:t xml:space="preserve">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D2D3A" w:rsidRDefault="00FD2D3A" w:rsidP="000F3785">
      <w:pPr>
        <w:pStyle w:val="Style12"/>
        <w:widowControl/>
        <w:spacing w:before="0" w:after="0" w:line="240" w:lineRule="auto"/>
        <w:jc w:val="center"/>
        <w:rPr>
          <w:rStyle w:val="FontStyle30"/>
        </w:rPr>
      </w:pPr>
      <w:r>
        <w:rPr>
          <w:rStyle w:val="FontStyle30"/>
        </w:rPr>
        <w:t>Статья 7.</w:t>
      </w:r>
      <w:r>
        <w:rPr>
          <w:rStyle w:val="FontStyle30"/>
        </w:rPr>
        <w:tab/>
        <w:t>ВЫПОЛНЕНИЕ РАБОТ</w:t>
      </w:r>
    </w:p>
    <w:p w:rsidR="00FD2D3A" w:rsidRDefault="00FD2D3A" w:rsidP="000F3785">
      <w:pPr>
        <w:pStyle w:val="Style8"/>
        <w:widowControl/>
        <w:spacing w:before="0" w:after="0" w:line="240" w:lineRule="auto"/>
        <w:ind w:firstLine="567"/>
      </w:pPr>
      <w:r>
        <w:t>7.1.</w:t>
      </w:r>
      <w:r>
        <w:tab/>
        <w:t>Заказчик назначает представителя Заказчика, который представляет Заказчика во взаимоотношениях с Подрядчиком</w:t>
      </w:r>
      <w:r w:rsidR="00BA330B">
        <w:t>.</w:t>
      </w:r>
      <w:r>
        <w:t xml:space="preserve"> Полномочным представителем Заказчика является: </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 название организации, адрес, контактные телефоны)</w:t>
      </w:r>
    </w:p>
    <w:p w:rsidR="00FD2D3A" w:rsidRDefault="00FD2D3A" w:rsidP="000F3785">
      <w:pPr>
        <w:pStyle w:val="Style12"/>
        <w:widowControl/>
        <w:spacing w:before="0" w:after="0" w:line="240" w:lineRule="auto"/>
        <w:ind w:firstLine="567"/>
        <w:jc w:val="both"/>
      </w:pPr>
      <w:r>
        <w:t>7.2.</w:t>
      </w:r>
      <w:r>
        <w:tab/>
        <w:t xml:space="preserve">Подрядчик назначает в качестве своего представителя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 </w:t>
      </w:r>
    </w:p>
    <w:p w:rsidR="00FD2D3A" w:rsidRDefault="00FD2D3A" w:rsidP="000F3785">
      <w:pPr>
        <w:pStyle w:val="Style12"/>
        <w:widowControl/>
        <w:spacing w:before="0" w:after="0" w:line="240" w:lineRule="auto"/>
        <w:ind w:firstLine="567"/>
        <w:jc w:val="both"/>
      </w:pPr>
      <w:r>
        <w:t>Полномочным представителем Подрядчика является:</w:t>
      </w:r>
    </w:p>
    <w:p w:rsidR="00FD2D3A" w:rsidRDefault="00FD2D3A" w:rsidP="000F3785">
      <w:pPr>
        <w:pStyle w:val="Style7"/>
        <w:widowControl/>
        <w:tabs>
          <w:tab w:val="left" w:leader="underscore" w:pos="9254"/>
        </w:tabs>
        <w:spacing w:before="0" w:after="0" w:line="240" w:lineRule="auto"/>
        <w:jc w:val="both"/>
        <w:rPr>
          <w:rStyle w:val="FontStyle27"/>
        </w:rPr>
      </w:pPr>
      <w:r>
        <w:rPr>
          <w:rStyle w:val="FontStyle27"/>
        </w:rPr>
        <w:tab/>
      </w:r>
    </w:p>
    <w:p w:rsidR="00FD2D3A" w:rsidRDefault="00FD2D3A" w:rsidP="000F3785">
      <w:pPr>
        <w:pStyle w:val="Style10"/>
        <w:widowControl/>
        <w:spacing w:before="0" w:after="0" w:line="240" w:lineRule="auto"/>
        <w:jc w:val="center"/>
        <w:rPr>
          <w:rStyle w:val="FontStyle28"/>
          <w:sz w:val="22"/>
          <w:szCs w:val="22"/>
        </w:rPr>
      </w:pPr>
      <w:r>
        <w:rPr>
          <w:rStyle w:val="FontStyle28"/>
          <w:sz w:val="22"/>
          <w:szCs w:val="22"/>
        </w:rPr>
        <w:t>(должность, Ф.И.О., документ, подтверждающий полномочия)</w:t>
      </w:r>
    </w:p>
    <w:p w:rsidR="00FD2D3A" w:rsidRDefault="00FD2D3A" w:rsidP="000F3785">
      <w:pPr>
        <w:pStyle w:val="Style12"/>
        <w:widowControl/>
        <w:spacing w:before="0" w:after="0" w:line="240" w:lineRule="auto"/>
        <w:ind w:firstLine="567"/>
        <w:jc w:val="both"/>
      </w:pPr>
      <w:r>
        <w:t>7.3.</w:t>
      </w:r>
      <w:r>
        <w:tab/>
        <w:t>Замена представителя Заказчика или Подрядчика, осуществляется с обязательным письменным уведомлением об этом соответствующей Стороны.</w:t>
      </w:r>
    </w:p>
    <w:p w:rsidR="00FD2D3A" w:rsidRDefault="00FD2D3A" w:rsidP="000F3785">
      <w:pPr>
        <w:pStyle w:val="Style12"/>
        <w:widowControl/>
        <w:spacing w:before="0" w:after="0" w:line="240" w:lineRule="auto"/>
        <w:ind w:firstLine="567"/>
        <w:jc w:val="both"/>
      </w:pPr>
      <w:r>
        <w:t>7.4.</w:t>
      </w:r>
      <w:r>
        <w:tab/>
        <w:t>Представитель Заказчика выполняет следующие функции:</w:t>
      </w:r>
    </w:p>
    <w:p w:rsidR="00FD2D3A" w:rsidRDefault="00FD2D3A" w:rsidP="000F3785">
      <w:pPr>
        <w:pStyle w:val="Style12"/>
        <w:widowControl/>
        <w:spacing w:before="0" w:after="0" w:line="240" w:lineRule="auto"/>
        <w:ind w:firstLine="567"/>
        <w:jc w:val="both"/>
      </w:pPr>
      <w:r>
        <w:t>7.4.1.</w:t>
      </w:r>
      <w: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w:t>
      </w:r>
    </w:p>
    <w:p w:rsidR="00FD2D3A" w:rsidRDefault="00FD2D3A" w:rsidP="000F3785">
      <w:pPr>
        <w:pStyle w:val="Style12"/>
        <w:widowControl/>
        <w:spacing w:before="0" w:after="0" w:line="240" w:lineRule="auto"/>
        <w:ind w:firstLine="567"/>
        <w:jc w:val="both"/>
      </w:pPr>
      <w:r>
        <w:t>7.4.2.</w:t>
      </w:r>
      <w:r>
        <w:tab/>
        <w:t>Принятие своевременных мер и контроль за устранением выявленных дефектов в технической и сметной документации;</w:t>
      </w:r>
    </w:p>
    <w:p w:rsidR="00FD2D3A" w:rsidRDefault="00FD2D3A" w:rsidP="000F3785">
      <w:pPr>
        <w:pStyle w:val="Style12"/>
        <w:widowControl/>
        <w:spacing w:before="0" w:after="0" w:line="240" w:lineRule="auto"/>
        <w:ind w:firstLine="567"/>
        <w:jc w:val="both"/>
      </w:pPr>
      <w:r>
        <w:t>7.4.3.</w:t>
      </w:r>
      <w: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FD2D3A" w:rsidRDefault="00FD2D3A" w:rsidP="000F3785">
      <w:pPr>
        <w:pStyle w:val="Style12"/>
        <w:widowControl/>
        <w:spacing w:before="0" w:after="0" w:line="240" w:lineRule="auto"/>
        <w:ind w:firstLine="567"/>
        <w:jc w:val="both"/>
      </w:pPr>
      <w:r>
        <w:t>7.4.4.</w:t>
      </w:r>
      <w: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FD2D3A" w:rsidRDefault="00FD2D3A" w:rsidP="000F3785">
      <w:pPr>
        <w:pStyle w:val="Style12"/>
        <w:widowControl/>
        <w:spacing w:before="0" w:after="0" w:line="240" w:lineRule="auto"/>
        <w:ind w:firstLine="567"/>
        <w:jc w:val="both"/>
      </w:pPr>
      <w:r>
        <w:t>7.4.5.</w:t>
      </w:r>
      <w:r>
        <w:tab/>
        <w:t>Проверка фактических объемов, качества и стоимости выполненных работ для расчета платежей Подрядчику и визирование акта приемки выполненных работ КС-2;</w:t>
      </w:r>
    </w:p>
    <w:p w:rsidR="00FD2D3A" w:rsidRDefault="00FD2D3A" w:rsidP="000F3785">
      <w:pPr>
        <w:pStyle w:val="Style12"/>
        <w:widowControl/>
        <w:spacing w:before="0" w:after="0" w:line="240" w:lineRule="auto"/>
        <w:ind w:firstLine="567"/>
        <w:jc w:val="both"/>
      </w:pPr>
      <w:r>
        <w:t>7.4.6.</w:t>
      </w:r>
      <w:r>
        <w:tab/>
        <w:t xml:space="preserve">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FD2D3A" w:rsidRDefault="00FD2D3A" w:rsidP="000F3785">
      <w:pPr>
        <w:pStyle w:val="Style12"/>
        <w:widowControl/>
        <w:spacing w:before="0" w:after="0" w:line="240" w:lineRule="auto"/>
        <w:ind w:firstLine="567"/>
        <w:jc w:val="both"/>
      </w:pPr>
      <w:r>
        <w:t>7.5.</w:t>
      </w:r>
      <w:r>
        <w:tab/>
        <w:t>С целью выполнения функций, указанных в пункте 7.4, представитель Заказчика имеет право:</w:t>
      </w:r>
    </w:p>
    <w:p w:rsidR="00FD2D3A" w:rsidRDefault="00FD2D3A" w:rsidP="000F3785">
      <w:pPr>
        <w:pStyle w:val="Style12"/>
        <w:widowControl/>
        <w:spacing w:before="0" w:after="0" w:line="240" w:lineRule="auto"/>
        <w:ind w:firstLine="567"/>
        <w:jc w:val="both"/>
      </w:pPr>
      <w:r>
        <w:t>7.5.1.</w:t>
      </w:r>
      <w:r>
        <w:tab/>
        <w:t>Проводить совещания  с Подрядчиком и участвовать в совещаниях, проводящихся по инициативе Заказчика или Подрядчика;</w:t>
      </w:r>
    </w:p>
    <w:p w:rsidR="00FD2D3A" w:rsidRDefault="00FD2D3A" w:rsidP="000F3785">
      <w:pPr>
        <w:pStyle w:val="Style12"/>
        <w:widowControl/>
        <w:spacing w:before="0" w:after="0" w:line="240" w:lineRule="auto"/>
        <w:ind w:firstLine="567"/>
        <w:jc w:val="both"/>
      </w:pPr>
      <w:r>
        <w:t>7.5.2.</w:t>
      </w:r>
      <w:r>
        <w:tab/>
        <w:t>Давать в письменной форме замечания Подрядчику и требовать от него устранения указанных в замечаниях недостатков.</w:t>
      </w:r>
    </w:p>
    <w:p w:rsidR="00FD2D3A" w:rsidRDefault="00FD2D3A" w:rsidP="000F3785">
      <w:pPr>
        <w:pStyle w:val="Style12"/>
        <w:widowControl/>
        <w:spacing w:before="0" w:after="0" w:line="240" w:lineRule="auto"/>
        <w:ind w:firstLine="567"/>
        <w:jc w:val="both"/>
      </w:pPr>
      <w:r>
        <w:t>7.6.</w:t>
      </w:r>
      <w:r>
        <w:tab/>
        <w:t>Представитель Заказчика не имеет права вносить изменения в Договор или требовать от Подрядчика действий, нарушающих условия Договора.</w:t>
      </w:r>
    </w:p>
    <w:p w:rsidR="00FD2D3A" w:rsidRDefault="00FD2D3A" w:rsidP="000F3785">
      <w:pPr>
        <w:pStyle w:val="Style12"/>
        <w:widowControl/>
        <w:spacing w:before="0" w:after="0" w:line="240" w:lineRule="auto"/>
        <w:ind w:firstLine="567"/>
        <w:jc w:val="both"/>
      </w:pPr>
      <w:r>
        <w:t>7.7.</w:t>
      </w:r>
      <w: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FD2D3A" w:rsidRDefault="00FD2D3A" w:rsidP="000F3785">
      <w:pPr>
        <w:pStyle w:val="Style5"/>
        <w:widowControl/>
        <w:tabs>
          <w:tab w:val="left" w:pos="1418"/>
        </w:tabs>
        <w:spacing w:before="0" w:after="0" w:line="240" w:lineRule="auto"/>
        <w:ind w:firstLine="567"/>
        <w:rPr>
          <w:rStyle w:val="FontStyle29"/>
        </w:rPr>
      </w:pPr>
      <w:r>
        <w:t>7.8.</w:t>
      </w:r>
      <w:r>
        <w:tab/>
      </w:r>
      <w:r>
        <w:rPr>
          <w:rStyle w:val="FontStyle29"/>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FD2D3A" w:rsidRDefault="00FD2D3A" w:rsidP="000F3785">
      <w:pPr>
        <w:pStyle w:val="Style5"/>
        <w:widowControl/>
        <w:tabs>
          <w:tab w:val="left" w:pos="1418"/>
        </w:tabs>
        <w:spacing w:before="0" w:after="0" w:line="240" w:lineRule="auto"/>
        <w:ind w:firstLine="567"/>
        <w:rPr>
          <w:rStyle w:val="FontStyle29"/>
        </w:rPr>
      </w:pPr>
      <w:r>
        <w:rPr>
          <w:rStyle w:val="FontStyle29"/>
        </w:rPr>
        <w:t>7.9.</w:t>
      </w:r>
      <w:r>
        <w:rPr>
          <w:rStyle w:val="FontStyle29"/>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FD2D3A" w:rsidRDefault="00FD2D3A" w:rsidP="000F3785">
      <w:pPr>
        <w:pStyle w:val="Style12"/>
        <w:widowControl/>
        <w:spacing w:before="0" w:after="0" w:line="240" w:lineRule="auto"/>
        <w:ind w:firstLine="567"/>
        <w:jc w:val="both"/>
        <w:rPr>
          <w:rStyle w:val="FontStyle29"/>
        </w:rPr>
      </w:pPr>
      <w:r>
        <w:lastRenderedPageBreak/>
        <w:t>7.10.</w:t>
      </w:r>
      <w:r>
        <w:tab/>
        <w:t xml:space="preserve">Представитель Заказчика </w:t>
      </w:r>
      <w:r>
        <w:rPr>
          <w:rStyle w:val="FontStyle29"/>
        </w:rPr>
        <w:t>по приглашению представителя Подрядчика</w:t>
      </w:r>
      <w:r>
        <w:t xml:space="preserve"> обязан </w:t>
      </w:r>
      <w:r>
        <w:rPr>
          <w:rStyle w:val="FontStyle29"/>
        </w:rPr>
        <w:t xml:space="preserve">принимать участие в совещаниях для обсуждения вопросов, связанных с работами. </w:t>
      </w:r>
    </w:p>
    <w:p w:rsidR="00FD2D3A" w:rsidRDefault="00FD2D3A" w:rsidP="000F3785">
      <w:pPr>
        <w:pStyle w:val="Style12"/>
        <w:widowControl/>
        <w:spacing w:before="0" w:after="0" w:line="240" w:lineRule="auto"/>
        <w:ind w:firstLine="567"/>
        <w:jc w:val="both"/>
      </w:pPr>
      <w:r>
        <w:rPr>
          <w:rStyle w:val="FontStyle29"/>
        </w:rPr>
        <w:t>7.11.</w:t>
      </w:r>
      <w:r>
        <w:rPr>
          <w:rStyle w:val="FontStyle29"/>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FD2D3A" w:rsidRDefault="00FD2D3A" w:rsidP="000F37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7.12.</w:t>
      </w:r>
      <w:r>
        <w:rPr>
          <w:rFonts w:ascii="Times New Roman" w:hAnsi="Times New Roman" w:cs="Times New Roman"/>
          <w:sz w:val="24"/>
          <w:szCs w:val="24"/>
        </w:rPr>
        <w:tab/>
        <w:t xml:space="preserve">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7.13.</w:t>
      </w:r>
      <w:r>
        <w:rPr>
          <w:rStyle w:val="FontStyle29"/>
          <w:sz w:val="24"/>
          <w:szCs w:val="24"/>
        </w:rPr>
        <w:tab/>
        <w:t xml:space="preserve">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D2D3A" w:rsidRDefault="00FD2D3A" w:rsidP="000F3785">
      <w:pPr>
        <w:pStyle w:val="af1"/>
        <w:spacing w:line="240" w:lineRule="auto"/>
        <w:ind w:left="45" w:firstLine="567"/>
        <w:jc w:val="both"/>
        <w:rPr>
          <w:rStyle w:val="FontStyle29"/>
          <w:sz w:val="24"/>
          <w:szCs w:val="24"/>
        </w:rPr>
      </w:pPr>
      <w:r>
        <w:rPr>
          <w:rStyle w:val="FontStyle29"/>
          <w:sz w:val="24"/>
          <w:szCs w:val="24"/>
        </w:rPr>
        <w:t>7.14.</w:t>
      </w:r>
      <w:r>
        <w:rPr>
          <w:rStyle w:val="FontStyle29"/>
          <w:sz w:val="24"/>
          <w:szCs w:val="24"/>
        </w:rPr>
        <w:tab/>
        <w:t>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w:t>
      </w:r>
    </w:p>
    <w:p w:rsidR="00FD2D3A" w:rsidRPr="00FD2D3A" w:rsidRDefault="00FD2D3A" w:rsidP="000F3785">
      <w:pPr>
        <w:pStyle w:val="Style12"/>
        <w:widowControl/>
        <w:spacing w:before="0" w:after="0" w:line="240" w:lineRule="auto"/>
        <w:jc w:val="center"/>
        <w:rPr>
          <w:rStyle w:val="FontStyle30"/>
        </w:rPr>
      </w:pPr>
      <w:r>
        <w:rPr>
          <w:rStyle w:val="FontStyle30"/>
        </w:rPr>
        <w:t>Статья 8.</w:t>
      </w:r>
      <w:r>
        <w:rPr>
          <w:rStyle w:val="FontStyle30"/>
        </w:rPr>
        <w:tab/>
        <w:t>СДАЧА И ПРИЕМКА ОБЪЕКТА В ЭКСПЛУАТАЦИЮ</w:t>
      </w:r>
    </w:p>
    <w:p w:rsidR="00FD2D3A" w:rsidRDefault="00FD2D3A" w:rsidP="000F3785">
      <w:pPr>
        <w:tabs>
          <w:tab w:val="left" w:pos="720"/>
        </w:tabs>
        <w:ind w:firstLine="567"/>
        <w:jc w:val="both"/>
      </w:pPr>
      <w:r>
        <w:t>8.1.</w:t>
      </w:r>
      <w:r>
        <w:tab/>
        <w:t>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N 17-16), технической и сметной документацией, а также иными применимыми нормативными актами.</w:t>
      </w:r>
    </w:p>
    <w:p w:rsidR="00FD2D3A" w:rsidRDefault="00FD2D3A" w:rsidP="000F3785">
      <w:pPr>
        <w:tabs>
          <w:tab w:val="left" w:pos="720"/>
        </w:tabs>
        <w:ind w:firstLine="567"/>
        <w:jc w:val="both"/>
      </w:pPr>
      <w:r>
        <w:t>8.2.</w:t>
      </w:r>
      <w:r>
        <w:tab/>
        <w:t xml:space="preserve">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w:t>
      </w:r>
      <w:r>
        <w:br/>
        <w:t>КС-3. Заказчик в течение 5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w:t>
      </w:r>
    </w:p>
    <w:p w:rsidR="00FD2D3A" w:rsidRDefault="00FD2D3A" w:rsidP="000F3785">
      <w:pPr>
        <w:pStyle w:val="Style5"/>
        <w:widowControl/>
        <w:spacing w:before="0" w:after="0" w:line="240" w:lineRule="auto"/>
        <w:ind w:firstLine="567"/>
      </w:pPr>
      <w:r>
        <w:t>8.3.</w:t>
      </w:r>
      <w:r>
        <w:tab/>
        <w:t>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w:t>
      </w:r>
    </w:p>
    <w:p w:rsidR="00FD2D3A" w:rsidRDefault="00FD2D3A" w:rsidP="000F3785">
      <w:pPr>
        <w:pStyle w:val="Style5"/>
        <w:widowControl/>
        <w:spacing w:before="0" w:after="0" w:line="240" w:lineRule="auto"/>
        <w:ind w:firstLine="567"/>
      </w:pPr>
      <w:r>
        <w:t>8.4.</w:t>
      </w:r>
      <w:r>
        <w:tab/>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D2D3A" w:rsidRDefault="00FD2D3A" w:rsidP="000F3785">
      <w:pPr>
        <w:pStyle w:val="Style5"/>
        <w:widowControl/>
        <w:spacing w:before="0" w:after="0" w:line="240" w:lineRule="auto"/>
        <w:ind w:firstLine="567"/>
      </w:pPr>
      <w:r>
        <w:t>8.5.</w:t>
      </w:r>
      <w:r>
        <w:tab/>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w:t>
      </w:r>
    </w:p>
    <w:p w:rsidR="00FD2D3A" w:rsidRDefault="00FD2D3A" w:rsidP="000F3785">
      <w:pPr>
        <w:pStyle w:val="Style14"/>
        <w:widowControl/>
        <w:tabs>
          <w:tab w:val="left" w:pos="709"/>
        </w:tabs>
        <w:spacing w:before="0" w:after="0" w:line="240" w:lineRule="auto"/>
        <w:ind w:firstLine="567"/>
      </w:pPr>
      <w:r>
        <w:rPr>
          <w:rStyle w:val="FontStyle29"/>
        </w:rPr>
        <w:t>8.6.</w:t>
      </w:r>
      <w:r>
        <w:rPr>
          <w:rStyle w:val="FontStyle29"/>
        </w:rPr>
        <w:tab/>
        <w:t xml:space="preserve">С </w:t>
      </w:r>
      <w:r>
        <w:t>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w:t>
      </w:r>
    </w:p>
    <w:p w:rsidR="00FD2D3A" w:rsidRDefault="00FD2D3A" w:rsidP="000F3785">
      <w:pPr>
        <w:pStyle w:val="Style12"/>
        <w:widowControl/>
        <w:spacing w:before="0" w:after="0" w:line="240" w:lineRule="auto"/>
        <w:jc w:val="center"/>
        <w:rPr>
          <w:rStyle w:val="FontStyle30"/>
        </w:rPr>
      </w:pPr>
      <w:r>
        <w:rPr>
          <w:rStyle w:val="FontStyle30"/>
        </w:rPr>
        <w:t>Статья 9.</w:t>
      </w:r>
      <w:r>
        <w:rPr>
          <w:rStyle w:val="FontStyle30"/>
        </w:rPr>
        <w:tab/>
        <w:t>ГАРАНТИИ КАЧЕСТВА ПО СДАННЫМ РАБОТАМ</w:t>
      </w:r>
    </w:p>
    <w:p w:rsidR="00FD2D3A" w:rsidRDefault="00FD2D3A" w:rsidP="000F3785">
      <w:pPr>
        <w:pStyle w:val="Style14"/>
        <w:widowControl/>
        <w:tabs>
          <w:tab w:val="left" w:pos="1450"/>
        </w:tabs>
        <w:spacing w:before="0" w:after="0" w:line="240" w:lineRule="auto"/>
        <w:ind w:firstLine="567"/>
      </w:pPr>
      <w:r>
        <w:t>9.1.</w:t>
      </w:r>
      <w:r>
        <w:tab/>
        <w:t>Гарантии качества распространяются на все конструктивные элементы, инженерные системы и работы, выполненные Подрядчиком и субподрядчиками по Договору.</w:t>
      </w:r>
    </w:p>
    <w:p w:rsidR="00FD2D3A" w:rsidRDefault="00FD2D3A" w:rsidP="000F3785">
      <w:pPr>
        <w:pStyle w:val="xl42"/>
        <w:pBdr>
          <w:left w:val="none" w:sz="0" w:space="0" w:color="auto"/>
          <w:right w:val="none" w:sz="0" w:space="0" w:color="auto"/>
        </w:pBdr>
        <w:spacing w:before="0" w:beforeAutospacing="0" w:after="0" w:afterAutospacing="0"/>
        <w:ind w:firstLine="567"/>
        <w:jc w:val="both"/>
        <w:rPr>
          <w:rFonts w:ascii="Times New Roman" w:hAnsi="Times New Roman"/>
          <w:b w:val="0"/>
          <w:bCs w:val="0"/>
          <w:iCs/>
        </w:rPr>
      </w:pPr>
      <w:r>
        <w:rPr>
          <w:rFonts w:ascii="Times New Roman" w:hAnsi="Times New Roman"/>
          <w:b w:val="0"/>
        </w:rPr>
        <w:t>9.2.</w:t>
      </w:r>
      <w:r>
        <w:rPr>
          <w:rFonts w:ascii="Times New Roman" w:hAnsi="Times New Roman"/>
          <w:b w:val="0"/>
        </w:rPr>
        <w:tab/>
        <w:t>Гарантийный срок  составляет 36 месяцев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9.3.</w:t>
      </w:r>
      <w:r>
        <w:rPr>
          <w:rStyle w:val="FontStyle29"/>
        </w:rPr>
        <w:tab/>
        <w:t xml:space="preserve">При обнаружении дефектов </w:t>
      </w:r>
      <w:r>
        <w:t xml:space="preserve">Заказчик должен письменно известить об этом Подрядчика. </w:t>
      </w:r>
      <w:r>
        <w:rPr>
          <w:rStyle w:val="FontStyle29"/>
        </w:rPr>
        <w:t xml:space="preserve">Подрядчик направляет своего представителя не позднее ______ дней с даты получения извещения, а в случае выявления дефектов, ведущих к нарушению безопасности </w:t>
      </w:r>
      <w:r>
        <w:rPr>
          <w:rStyle w:val="FontStyle29"/>
        </w:rPr>
        <w:lastRenderedPageBreak/>
        <w:t>эксплуатации объекта и (или) убыткам - немедленно.</w:t>
      </w:r>
      <w:r>
        <w:t xml:space="preserve"> </w:t>
      </w:r>
      <w:r>
        <w:rPr>
          <w:rStyle w:val="FontStyle29"/>
        </w:rPr>
        <w:t xml:space="preserve">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D2D3A" w:rsidRDefault="00FD2D3A" w:rsidP="000F3785">
      <w:pPr>
        <w:pStyle w:val="Style14"/>
        <w:widowControl/>
        <w:tabs>
          <w:tab w:val="left" w:pos="1234"/>
        </w:tabs>
        <w:spacing w:before="0" w:after="0" w:line="240" w:lineRule="auto"/>
        <w:ind w:firstLine="567"/>
        <w:rPr>
          <w:rStyle w:val="FontStyle29"/>
        </w:rPr>
      </w:pPr>
      <w:r>
        <w:rPr>
          <w:rStyle w:val="FontStyle29"/>
        </w:rPr>
        <w:t>9.4.</w:t>
      </w:r>
      <w:r>
        <w:rPr>
          <w:rStyle w:val="FontStyle29"/>
        </w:rPr>
        <w:tab/>
        <w:t>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w:t>
      </w:r>
    </w:p>
    <w:p w:rsidR="00FD2D3A" w:rsidRDefault="00FD2D3A" w:rsidP="000F3785">
      <w:pPr>
        <w:pStyle w:val="Style14"/>
        <w:widowControl/>
        <w:tabs>
          <w:tab w:val="left" w:pos="1234"/>
        </w:tabs>
        <w:spacing w:before="0" w:after="0" w:line="240" w:lineRule="auto"/>
        <w:ind w:firstLine="567"/>
      </w:pPr>
      <w:r>
        <w:rPr>
          <w:rStyle w:val="FontStyle29"/>
        </w:rPr>
        <w:t>9.5.</w:t>
      </w:r>
      <w:r>
        <w:rPr>
          <w:rStyle w:val="FontStyle29"/>
        </w:rPr>
        <w:tab/>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w:t>
      </w:r>
      <w:r>
        <w:t xml:space="preserve"> исполнения его обязательств по устранению выявленных дефектов в гарантийный период. </w:t>
      </w:r>
    </w:p>
    <w:p w:rsidR="00FD2D3A" w:rsidRDefault="00FD2D3A" w:rsidP="000F3785">
      <w:pPr>
        <w:pStyle w:val="Style12"/>
        <w:widowControl/>
        <w:spacing w:before="0" w:after="0" w:line="240" w:lineRule="auto"/>
        <w:ind w:firstLine="567"/>
        <w:jc w:val="center"/>
        <w:rPr>
          <w:rStyle w:val="FontStyle30"/>
        </w:rPr>
      </w:pPr>
      <w:r>
        <w:rPr>
          <w:rStyle w:val="FontStyle30"/>
        </w:rPr>
        <w:t>Статья 10.</w:t>
      </w:r>
      <w:r>
        <w:rPr>
          <w:rStyle w:val="FontStyle30"/>
        </w:rPr>
        <w:tab/>
        <w:t>ОТВЕТСТВЕННОСТЬ СТОРОН</w:t>
      </w:r>
    </w:p>
    <w:p w:rsidR="00FD2D3A" w:rsidRDefault="00FD2D3A" w:rsidP="000F3785">
      <w:pPr>
        <w:pStyle w:val="Style14"/>
        <w:tabs>
          <w:tab w:val="left" w:pos="1464"/>
        </w:tabs>
        <w:spacing w:before="0" w:after="0" w:line="240" w:lineRule="auto"/>
        <w:ind w:firstLine="567"/>
        <w:rPr>
          <w:rStyle w:val="FontStyle29"/>
        </w:rPr>
      </w:pPr>
      <w:r>
        <w:rPr>
          <w:rStyle w:val="FontStyle29"/>
        </w:rPr>
        <w:t>10.1.</w:t>
      </w:r>
      <w:r>
        <w:rPr>
          <w:rStyle w:val="FontStyle29"/>
        </w:rPr>
        <w:tab/>
        <w:t>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w:t>
      </w:r>
    </w:p>
    <w:p w:rsidR="00FD2D3A" w:rsidRDefault="00FD2D3A" w:rsidP="000F3785">
      <w:pPr>
        <w:ind w:firstLine="567"/>
        <w:jc w:val="both"/>
      </w:pPr>
      <w:r>
        <w:t>10.2.</w:t>
      </w:r>
      <w:r>
        <w:tab/>
        <w:t>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w:t>
      </w:r>
      <w:r>
        <w:rPr>
          <w:color w:val="00B050"/>
        </w:rPr>
        <w:t xml:space="preserve"> </w:t>
      </w:r>
      <w:r>
        <w:t>стоимости, указанной в пункте 1.2 Договора за каждый день просрочки до фактического исполнения обязательств.</w:t>
      </w:r>
    </w:p>
    <w:p w:rsidR="00FD2D3A" w:rsidRDefault="00FD2D3A" w:rsidP="000F3785">
      <w:pPr>
        <w:ind w:firstLine="567"/>
        <w:jc w:val="both"/>
        <w:rPr>
          <w:rStyle w:val="FontStyle29"/>
        </w:rPr>
      </w:pPr>
      <w:r>
        <w:t>10.3.</w:t>
      </w:r>
      <w:r>
        <w:tab/>
      </w:r>
      <w:r>
        <w:rPr>
          <w:rStyle w:val="FontStyle29"/>
        </w:rPr>
        <w:t xml:space="preserve">За заключение договора субподряда без согласования с Заказчиком </w:t>
      </w:r>
      <w:r>
        <w:t>Подрядчик выплачивает Заказчику штраф в размере</w:t>
      </w:r>
      <w:r>
        <w:rPr>
          <w:rStyle w:val="FontStyle29"/>
        </w:rPr>
        <w:t xml:space="preserve"> 1 % </w:t>
      </w:r>
      <w:r>
        <w:t xml:space="preserve">(один процент) </w:t>
      </w:r>
      <w:r>
        <w:rPr>
          <w:rStyle w:val="FontStyle29"/>
        </w:rPr>
        <w:t xml:space="preserve">стоимости работ, переданных на выполнение субподрядной организации. При этом Заказчик вправе требовать расторжения договора субподряда. </w:t>
      </w:r>
    </w:p>
    <w:p w:rsidR="00FD2D3A" w:rsidRDefault="00FD2D3A" w:rsidP="000F3785">
      <w:pPr>
        <w:ind w:firstLine="567"/>
        <w:jc w:val="both"/>
      </w:pPr>
      <w:r>
        <w:rPr>
          <w:rStyle w:val="FontStyle29"/>
        </w:rPr>
        <w:t>10.4.</w:t>
      </w:r>
      <w:r>
        <w:rPr>
          <w:rStyle w:val="FontStyle29"/>
        </w:rPr>
        <w:tab/>
      </w:r>
      <w:r>
        <w:t xml:space="preserve">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D2D3A" w:rsidRDefault="00FD2D3A" w:rsidP="000F3785">
      <w:pPr>
        <w:ind w:firstLine="567"/>
        <w:jc w:val="both"/>
      </w:pPr>
      <w:r>
        <w:t>10.5.</w:t>
      </w:r>
      <w:r>
        <w:tab/>
        <w:t>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w:t>
      </w:r>
    </w:p>
    <w:p w:rsidR="00FD2D3A" w:rsidRDefault="00FD2D3A" w:rsidP="000F3785">
      <w:pPr>
        <w:ind w:firstLine="567"/>
        <w:jc w:val="both"/>
      </w:pPr>
      <w:r>
        <w:t>10.6.</w:t>
      </w:r>
      <w:r>
        <w:tab/>
        <w:t>Указанные в настоящей статье штрафы взимаются за каждое нарушение в отдельности.</w:t>
      </w:r>
    </w:p>
    <w:p w:rsidR="00FD2D3A" w:rsidRDefault="00FD2D3A" w:rsidP="000F3785">
      <w:pPr>
        <w:ind w:firstLine="567"/>
        <w:jc w:val="both"/>
      </w:pPr>
      <w:r>
        <w:t>10.7.</w:t>
      </w:r>
      <w:r>
        <w:tab/>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D2D3A" w:rsidRDefault="00FD2D3A" w:rsidP="000F3785">
      <w:pPr>
        <w:pStyle w:val="Style12"/>
        <w:widowControl/>
        <w:spacing w:before="0" w:after="0" w:line="240" w:lineRule="auto"/>
        <w:jc w:val="center"/>
        <w:rPr>
          <w:rStyle w:val="FontStyle30"/>
        </w:rPr>
      </w:pPr>
      <w:r>
        <w:rPr>
          <w:rStyle w:val="FontStyle30"/>
        </w:rPr>
        <w:t>Статья 11.</w:t>
      </w:r>
      <w:r>
        <w:rPr>
          <w:rStyle w:val="FontStyle30"/>
        </w:rPr>
        <w:tab/>
        <w:t>ВНЕСЕНИЕ ИЗМЕНЕНИЙ В ТЕХНИЧЕСКУЮ ДОКУМЕНТАЦИЮ</w:t>
      </w:r>
    </w:p>
    <w:p w:rsidR="00FD2D3A" w:rsidRDefault="00FD2D3A" w:rsidP="000F3785">
      <w:pPr>
        <w:pStyle w:val="text-1"/>
        <w:spacing w:before="0" w:beforeAutospacing="0" w:after="0" w:afterAutospacing="0"/>
        <w:ind w:firstLine="567"/>
        <w:jc w:val="both"/>
      </w:pPr>
      <w:r>
        <w:t>11.1.</w:t>
      </w:r>
      <w:r>
        <w:tab/>
        <w:t xml:space="preserve">Представитель Заказчика вправе вносить от имени Заказчика изменения в техническую документацию при условии, что дополнительные работы по стоимости не превышают 10% (десяти процентов) указанной в пункте 1.2 Договора стоимости работ и характер работ не изменяется. </w:t>
      </w:r>
    </w:p>
    <w:p w:rsidR="00FD2D3A" w:rsidRDefault="00FD2D3A" w:rsidP="000F3785">
      <w:pPr>
        <w:ind w:firstLine="567"/>
        <w:jc w:val="both"/>
      </w:pPr>
      <w:r>
        <w:t>11.2.</w:t>
      </w:r>
      <w:r>
        <w:tab/>
        <w:t xml:space="preserve">При внесении изменений в техническую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w:t>
      </w:r>
    </w:p>
    <w:p w:rsidR="00FD2D3A" w:rsidRDefault="00FD2D3A" w:rsidP="000F3785">
      <w:pPr>
        <w:pStyle w:val="text-1"/>
        <w:spacing w:before="0" w:beforeAutospacing="0" w:after="0" w:afterAutospacing="0"/>
        <w:ind w:firstLine="567"/>
        <w:jc w:val="both"/>
      </w:pPr>
      <w:r>
        <w:t>11.3.</w:t>
      </w:r>
      <w:r>
        <w:tab/>
        <w:t xml:space="preserve">Внесение в техническую документацию изменений в большем против указанного в пункте 11.1 настоящей статьи объеме осуществляется на основе согласованной Сторонами дополнительной сметы с корректировкой сроков выполнения работ и </w:t>
      </w:r>
      <w:r>
        <w:rPr>
          <w:rStyle w:val="FontStyle29"/>
        </w:rPr>
        <w:t>оформлением дополнительного соглашения</w:t>
      </w:r>
      <w:r>
        <w:t>.</w:t>
      </w:r>
    </w:p>
    <w:p w:rsidR="00FD2D3A" w:rsidRDefault="00FD2D3A" w:rsidP="000F3785">
      <w:pPr>
        <w:pStyle w:val="Style12"/>
        <w:widowControl/>
        <w:spacing w:before="0" w:after="0" w:line="240" w:lineRule="auto"/>
        <w:jc w:val="center"/>
        <w:rPr>
          <w:rStyle w:val="FontStyle30"/>
        </w:rPr>
      </w:pPr>
      <w:r>
        <w:rPr>
          <w:rStyle w:val="FontStyle30"/>
        </w:rPr>
        <w:t>Статья 12.</w:t>
      </w:r>
      <w:r>
        <w:rPr>
          <w:rStyle w:val="FontStyle30"/>
        </w:rPr>
        <w:tab/>
        <w:t>ОБСТОЯТЕЛЬСТВА НЕПРЕОДОЛИМОЙ СИЛЫ</w:t>
      </w:r>
    </w:p>
    <w:p w:rsidR="00FD2D3A" w:rsidRDefault="00FD2D3A" w:rsidP="000F3785">
      <w:pPr>
        <w:ind w:firstLine="567"/>
        <w:jc w:val="both"/>
      </w:pPr>
      <w:r>
        <w:rPr>
          <w:rStyle w:val="FontStyle29"/>
        </w:rPr>
        <w:t>12.1.</w:t>
      </w:r>
      <w:r>
        <w:rPr>
          <w:rStyle w:val="FontStyle29"/>
        </w:rPr>
        <w:tab/>
      </w:r>
      <w:r>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w:t>
      </w:r>
      <w:r>
        <w:lastRenderedPageBreak/>
        <w:t xml:space="preserve">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D2D3A" w:rsidRDefault="00FD2D3A" w:rsidP="000F3785">
      <w:pPr>
        <w:ind w:firstLine="567"/>
        <w:jc w:val="both"/>
      </w:pPr>
      <w:r>
        <w:t>12.2.</w:t>
      </w:r>
      <w:r>
        <w:tab/>
        <w:t>В случае наступления обстоятельств, указанных в пункте 12.1,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FD2D3A" w:rsidRDefault="00FD2D3A" w:rsidP="000F3785">
      <w:pPr>
        <w:ind w:firstLine="567"/>
        <w:jc w:val="both"/>
      </w:pPr>
      <w:r>
        <w:t>12.3.</w:t>
      </w:r>
      <w:r>
        <w:tab/>
        <w:t>С момента наступления форс-мажорных обстоятельств действие Договора приостанавливается до момента, определяемого Сторонами.</w:t>
      </w:r>
    </w:p>
    <w:p w:rsidR="00FD2D3A" w:rsidRDefault="00FD2D3A" w:rsidP="000F3785">
      <w:pPr>
        <w:pStyle w:val="Style12"/>
        <w:widowControl/>
        <w:spacing w:before="0" w:after="0" w:line="240" w:lineRule="auto"/>
        <w:jc w:val="center"/>
        <w:rPr>
          <w:rStyle w:val="FontStyle30"/>
        </w:rPr>
      </w:pPr>
      <w:r>
        <w:rPr>
          <w:rStyle w:val="FontStyle30"/>
        </w:rPr>
        <w:t>Статья 13.</w:t>
      </w:r>
      <w:r>
        <w:rPr>
          <w:rStyle w:val="FontStyle30"/>
        </w:rPr>
        <w:tab/>
        <w:t>ПОРЯДОК РАСТОРЖЕНИЯ ДОГОВОРА</w:t>
      </w:r>
    </w:p>
    <w:p w:rsidR="00FD2D3A" w:rsidRDefault="00FD2D3A" w:rsidP="000F3785">
      <w:pPr>
        <w:ind w:firstLine="567"/>
        <w:jc w:val="both"/>
      </w:pPr>
      <w:r>
        <w:t>13.1.</w:t>
      </w:r>
      <w: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FD2D3A" w:rsidRDefault="00FD2D3A" w:rsidP="000F3785">
      <w:pPr>
        <w:ind w:firstLine="567"/>
        <w:jc w:val="both"/>
      </w:pPr>
      <w:r>
        <w:t>13.1.1.</w:t>
      </w:r>
      <w:r>
        <w:tab/>
        <w:t xml:space="preserve">Если в течение 10 дней с даты подписания Сторонами Договора Подрядчик не представил обеспечение исполнения Договора. </w:t>
      </w:r>
    </w:p>
    <w:p w:rsidR="00FD2D3A" w:rsidRDefault="00FD2D3A" w:rsidP="000F3785">
      <w:pPr>
        <w:pStyle w:val="Char"/>
        <w:widowControl/>
        <w:tabs>
          <w:tab w:val="left" w:pos="1068"/>
        </w:tabs>
        <w:adjustRightInd/>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13.1.2.</w:t>
      </w:r>
      <w:r>
        <w:rPr>
          <w:rFonts w:ascii="Times New Roman" w:hAnsi="Times New Roman" w:cs="Times New Roman"/>
          <w:sz w:val="24"/>
          <w:szCs w:val="24"/>
          <w:lang w:val="ru-RU"/>
        </w:rPr>
        <w:tab/>
        <w:t xml:space="preserve">Если Подрядчик не приступил к выполнению Работ на объекте в течение 10  дней с установленной в Пункте 4.1.  настоящего Договора даты начала Работ. </w:t>
      </w:r>
    </w:p>
    <w:p w:rsidR="00FD2D3A" w:rsidRDefault="00FD2D3A" w:rsidP="000F3785">
      <w:pPr>
        <w:tabs>
          <w:tab w:val="left" w:pos="1068"/>
        </w:tabs>
        <w:ind w:firstLine="567"/>
        <w:jc w:val="both"/>
      </w:pPr>
      <w:r>
        <w:t>13.1.3.</w:t>
      </w:r>
      <w:r>
        <w:tab/>
        <w:t>В случае неоднократного нарушения Подрядчиком обязательств по Договору.</w:t>
      </w:r>
    </w:p>
    <w:p w:rsidR="00FD2D3A" w:rsidRDefault="00FD2D3A" w:rsidP="000F3785">
      <w:pPr>
        <w:ind w:firstLine="567"/>
        <w:jc w:val="both"/>
      </w:pPr>
      <w:r>
        <w:t>13.2.</w:t>
      </w:r>
      <w:r>
        <w:tab/>
        <w:t xml:space="preserve">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D2D3A" w:rsidRDefault="00FD2D3A" w:rsidP="000F3785">
      <w:pPr>
        <w:ind w:firstLine="567"/>
        <w:jc w:val="both"/>
      </w:pPr>
      <w:r>
        <w:t>13.3.</w:t>
      </w:r>
      <w: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w:t>
      </w:r>
    </w:p>
    <w:p w:rsidR="00FD2D3A" w:rsidRDefault="00FD2D3A" w:rsidP="000F3785">
      <w:pPr>
        <w:pStyle w:val="Style12"/>
        <w:widowControl/>
        <w:spacing w:before="0" w:after="0" w:line="240" w:lineRule="auto"/>
        <w:jc w:val="center"/>
        <w:rPr>
          <w:rStyle w:val="FontStyle30"/>
        </w:rPr>
      </w:pPr>
      <w:r>
        <w:rPr>
          <w:rStyle w:val="FontStyle30"/>
        </w:rPr>
        <w:t>Статья 14.</w:t>
      </w:r>
      <w:r>
        <w:rPr>
          <w:rStyle w:val="FontStyle30"/>
        </w:rPr>
        <w:tab/>
        <w:t>РАЗРЕШЕНИЕ СПОРОВ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14.1.</w:t>
      </w:r>
      <w:r w:rsidRPr="000F3785">
        <w:rPr>
          <w:rStyle w:val="FontStyle29"/>
          <w:sz w:val="24"/>
          <w:szCs w:val="24"/>
        </w:rPr>
        <w:tab/>
        <w:t>Спорные вопросы, возникающие в ходе исполнения Договора, разрешаются сторонами путем переговоров.</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14.2.</w:t>
      </w:r>
      <w:r w:rsidRPr="000F3785">
        <w:rPr>
          <w:rStyle w:val="FontStyle29"/>
          <w:sz w:val="24"/>
          <w:szCs w:val="24"/>
        </w:rPr>
        <w:tab/>
        <w:t>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D2D3A" w:rsidRPr="000F3785" w:rsidRDefault="00FD2D3A" w:rsidP="000F3785">
      <w:pPr>
        <w:pStyle w:val="Style14"/>
        <w:widowControl/>
        <w:tabs>
          <w:tab w:val="left" w:pos="709"/>
        </w:tabs>
        <w:spacing w:before="0" w:after="0" w:line="240" w:lineRule="auto"/>
        <w:ind w:firstLine="567"/>
        <w:rPr>
          <w:rStyle w:val="FontStyle29"/>
          <w:sz w:val="24"/>
          <w:szCs w:val="24"/>
        </w:rPr>
      </w:pPr>
      <w:r w:rsidRPr="000F3785">
        <w:rPr>
          <w:rStyle w:val="FontStyle29"/>
          <w:sz w:val="24"/>
          <w:szCs w:val="24"/>
        </w:rPr>
        <w:t>14.3.</w:t>
      </w:r>
      <w:r w:rsidRPr="000F3785">
        <w:rPr>
          <w:rStyle w:val="FontStyle29"/>
          <w:sz w:val="24"/>
          <w:szCs w:val="24"/>
        </w:rPr>
        <w:tab/>
        <w:t>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w:t>
      </w:r>
    </w:p>
    <w:p w:rsidR="00FD2D3A" w:rsidRDefault="00FD2D3A" w:rsidP="000F3785">
      <w:pPr>
        <w:pStyle w:val="Style14"/>
        <w:widowControl/>
        <w:tabs>
          <w:tab w:val="left" w:pos="709"/>
        </w:tabs>
        <w:spacing w:before="0" w:after="0" w:line="240" w:lineRule="auto"/>
        <w:ind w:firstLine="0"/>
        <w:jc w:val="center"/>
        <w:rPr>
          <w:rStyle w:val="FontStyle30"/>
        </w:rPr>
      </w:pPr>
      <w:r>
        <w:rPr>
          <w:b/>
        </w:rPr>
        <w:t>Статья</w:t>
      </w:r>
      <w:r>
        <w:t xml:space="preserve"> </w:t>
      </w:r>
      <w:r>
        <w:rPr>
          <w:rStyle w:val="FontStyle30"/>
        </w:rPr>
        <w:t>15.</w:t>
      </w:r>
      <w:r>
        <w:rPr>
          <w:rStyle w:val="FontStyle30"/>
        </w:rPr>
        <w:tab/>
        <w:t>ОСОБЫЕ УСЛОВИЯ</w:t>
      </w:r>
    </w:p>
    <w:p w:rsidR="00FD2D3A" w:rsidRDefault="00FD2D3A" w:rsidP="000F3785">
      <w:pPr>
        <w:pStyle w:val="Style14"/>
        <w:widowControl/>
        <w:tabs>
          <w:tab w:val="left" w:pos="709"/>
        </w:tabs>
        <w:spacing w:before="0" w:after="0" w:line="240" w:lineRule="auto"/>
        <w:ind w:firstLine="567"/>
        <w:rPr>
          <w:rStyle w:val="FontStyle30"/>
          <w:b w:val="0"/>
        </w:rPr>
      </w:pPr>
      <w:r>
        <w:rPr>
          <w:rStyle w:val="FontStyle30"/>
        </w:rPr>
        <w:t>15.1._______________________________________________________________________________________________________________________________________________________</w:t>
      </w:r>
    </w:p>
    <w:p w:rsidR="00FD2D3A" w:rsidRDefault="00FD2D3A" w:rsidP="000F3785">
      <w:pPr>
        <w:pStyle w:val="Style14"/>
        <w:widowControl/>
        <w:tabs>
          <w:tab w:val="left" w:pos="709"/>
        </w:tabs>
        <w:spacing w:before="0" w:after="0" w:line="240" w:lineRule="auto"/>
        <w:ind w:firstLine="0"/>
        <w:rPr>
          <w:rStyle w:val="FontStyle30"/>
          <w:b w:val="0"/>
        </w:rPr>
      </w:pPr>
      <w:r>
        <w:rPr>
          <w:rStyle w:val="FontStyle30"/>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D2D3A" w:rsidRDefault="00FD2D3A" w:rsidP="000F3785">
      <w:pPr>
        <w:pStyle w:val="a9"/>
        <w:tabs>
          <w:tab w:val="clear" w:pos="4677"/>
          <w:tab w:val="center" w:pos="4111"/>
        </w:tabs>
        <w:ind w:left="425"/>
        <w:jc w:val="center"/>
        <w:rPr>
          <w:rStyle w:val="FontStyle30"/>
        </w:rPr>
      </w:pPr>
      <w:r>
        <w:rPr>
          <w:b/>
        </w:rPr>
        <w:t>Статья</w:t>
      </w:r>
      <w:r>
        <w:t xml:space="preserve"> </w:t>
      </w:r>
      <w:r>
        <w:rPr>
          <w:rStyle w:val="FontStyle30"/>
        </w:rPr>
        <w:t>16.ПРОЧИЕ УСЛОВИЯ</w:t>
      </w:r>
    </w:p>
    <w:p w:rsidR="00FD2D3A" w:rsidRDefault="00FD2D3A" w:rsidP="000F3785">
      <w:pPr>
        <w:ind w:firstLine="567"/>
        <w:jc w:val="both"/>
      </w:pPr>
      <w:r>
        <w:t>16.1.</w:t>
      </w:r>
      <w:r>
        <w:tab/>
        <w:t xml:space="preserve">Все изменения и дополнения к Договору считаются действительными, если они оформлены в письменной форме и подписаны  Сторонами. </w:t>
      </w:r>
    </w:p>
    <w:p w:rsidR="00FD2D3A" w:rsidRDefault="00FD2D3A" w:rsidP="000F3785">
      <w:pPr>
        <w:ind w:firstLine="567"/>
        <w:jc w:val="both"/>
      </w:pPr>
      <w:r>
        <w:lastRenderedPageBreak/>
        <w:t>16.2.</w:t>
      </w:r>
      <w:r>
        <w:tab/>
        <w:t>В случае изменения адреса либо иных реквизитов Стороны обязаны уведомить об этом друг друга в недельный срок со дня таких изменений.</w:t>
      </w:r>
    </w:p>
    <w:p w:rsidR="00FD2D3A" w:rsidRDefault="00FD2D3A" w:rsidP="000F3785">
      <w:pPr>
        <w:ind w:firstLine="567"/>
        <w:jc w:val="both"/>
      </w:pPr>
      <w:r>
        <w:t>16.3.</w:t>
      </w:r>
      <w:r>
        <w:tab/>
        <w:t>Договор составлен в 2-х подлинных экземплярах, имеющих равную юридическую силу, а именно: 1 экземпляр Заказчику, 1 экземпляр Подрядчику.</w:t>
      </w:r>
    </w:p>
    <w:p w:rsidR="00FD2D3A" w:rsidRDefault="00FD2D3A" w:rsidP="000F3785">
      <w:pPr>
        <w:ind w:firstLine="567"/>
        <w:jc w:val="both"/>
        <w:rPr>
          <w:color w:val="FF0000"/>
        </w:rPr>
      </w:pPr>
      <w:r>
        <w:t>16.4.</w:t>
      </w:r>
      <w:r>
        <w:tab/>
        <w:t>Договор считается заключенным с момента его подписания Сторонами</w:t>
      </w:r>
      <w:r>
        <w:rPr>
          <w:color w:val="FF0000"/>
        </w:rPr>
        <w:t xml:space="preserve"> </w:t>
      </w:r>
      <w:r>
        <w:t xml:space="preserve">и действует до исполнения Сторонами своих обязательств. </w:t>
      </w:r>
    </w:p>
    <w:p w:rsidR="00FD2D3A" w:rsidRDefault="00FD2D3A" w:rsidP="000F3785">
      <w:pPr>
        <w:pStyle w:val="a9"/>
        <w:ind w:left="425"/>
        <w:jc w:val="center"/>
        <w:rPr>
          <w:rStyle w:val="FontStyle30"/>
          <w:color w:val="FF0000"/>
        </w:rPr>
      </w:pPr>
      <w:r>
        <w:rPr>
          <w:b/>
        </w:rPr>
        <w:t>Статья</w:t>
      </w:r>
      <w:r>
        <w:t xml:space="preserve"> </w:t>
      </w:r>
      <w:r>
        <w:rPr>
          <w:rStyle w:val="FontStyle30"/>
        </w:rPr>
        <w:t>17.</w:t>
      </w:r>
      <w:r>
        <w:rPr>
          <w:rStyle w:val="FontStyle30"/>
        </w:rPr>
        <w:tab/>
        <w:t>ПРИЛОЖЕНИЯ К НАСТОЯЩЕМУ ДОГОВОРУ</w:t>
      </w:r>
    </w:p>
    <w:p w:rsidR="00FD2D3A" w:rsidRDefault="00FD2D3A" w:rsidP="000F3785">
      <w:pPr>
        <w:pStyle w:val="a9"/>
        <w:ind w:firstLine="425"/>
        <w:rPr>
          <w:bCs/>
        </w:rPr>
      </w:pPr>
      <w:r>
        <w:rPr>
          <w:bCs/>
        </w:rPr>
        <w:t>Приложениями к настоящему договору, составляющими его неотъемлемую часть, являются следующие документы:</w:t>
      </w:r>
    </w:p>
    <w:p w:rsidR="00FD2D3A" w:rsidRDefault="00FD2D3A" w:rsidP="000F3785">
      <w:pPr>
        <w:pStyle w:val="a9"/>
        <w:jc w:val="center"/>
        <w:rPr>
          <w:bCs/>
        </w:rPr>
      </w:pPr>
      <w:r>
        <w:rPr>
          <w:bCs/>
        </w:rPr>
        <w:t>№ 1.________________________________________________________________________</w:t>
      </w:r>
    </w:p>
    <w:p w:rsidR="00FD2D3A" w:rsidRDefault="00FD2D3A" w:rsidP="000F3785">
      <w:pPr>
        <w:pStyle w:val="a9"/>
        <w:jc w:val="center"/>
        <w:rPr>
          <w:bCs/>
        </w:rPr>
      </w:pPr>
      <w:r>
        <w:rPr>
          <w:bCs/>
        </w:rPr>
        <w:t>№ 2.________________________________________________________________________</w:t>
      </w:r>
    </w:p>
    <w:p w:rsidR="00FD2D3A" w:rsidRDefault="00FD2D3A" w:rsidP="000F3785">
      <w:pPr>
        <w:pStyle w:val="a9"/>
        <w:rPr>
          <w:bCs/>
        </w:rPr>
      </w:pPr>
      <w:r>
        <w:rPr>
          <w:bCs/>
        </w:rPr>
        <w:t>№ 3.________________________________________________________________________</w:t>
      </w:r>
    </w:p>
    <w:p w:rsidR="00FD2D3A" w:rsidRDefault="00FD2D3A" w:rsidP="000F3785">
      <w:pPr>
        <w:pStyle w:val="a9"/>
        <w:rPr>
          <w:bCs/>
        </w:rPr>
      </w:pPr>
      <w:r>
        <w:rPr>
          <w:bCs/>
        </w:rPr>
        <w:t>№ 4.________________________________________________________________________</w:t>
      </w:r>
    </w:p>
    <w:p w:rsidR="00FD2D3A" w:rsidRDefault="00FD2D3A" w:rsidP="000F3785">
      <w:pPr>
        <w:pStyle w:val="a9"/>
        <w:rPr>
          <w:bCs/>
        </w:rPr>
      </w:pPr>
      <w:r>
        <w:rPr>
          <w:bCs/>
        </w:rPr>
        <w:t>№ 5.________________________________________________________________________</w:t>
      </w:r>
    </w:p>
    <w:p w:rsidR="00FD2D3A" w:rsidRDefault="00FD2D3A" w:rsidP="000F3785">
      <w:pPr>
        <w:pStyle w:val="a9"/>
        <w:rPr>
          <w:bCs/>
        </w:rPr>
      </w:pPr>
    </w:p>
    <w:p w:rsidR="00FD2D3A" w:rsidRDefault="00FD2D3A" w:rsidP="000F3785">
      <w:pPr>
        <w:pStyle w:val="af4"/>
        <w:widowControl/>
        <w:spacing w:after="0" w:line="240" w:lineRule="auto"/>
        <w:jc w:val="center"/>
        <w:rPr>
          <w:rFonts w:ascii="Times New Roman" w:hAnsi="Times New Roman" w:cs="Times New Roman"/>
          <w:b/>
          <w:bCs/>
          <w:lang w:eastAsia="ru-RU"/>
        </w:rPr>
      </w:pPr>
      <w:r>
        <w:rPr>
          <w:rFonts w:ascii="Times New Roman" w:hAnsi="Times New Roman" w:cs="Times New Roman"/>
          <w:b/>
          <w:bCs/>
          <w:lang w:eastAsia="ru-RU"/>
        </w:rPr>
        <w:t>Статья18.</w:t>
      </w:r>
      <w:r>
        <w:rPr>
          <w:rFonts w:ascii="Times New Roman" w:hAnsi="Times New Roman" w:cs="Times New Roman"/>
          <w:b/>
          <w:bCs/>
          <w:lang w:eastAsia="ru-RU"/>
        </w:rPr>
        <w:tab/>
        <w:t xml:space="preserve"> МЕСТОНАХОЖДЕНИЕ И РЕКВИЗИТЫ СТОРОН</w:t>
      </w:r>
    </w:p>
    <w:p w:rsidR="00FD2D3A" w:rsidRPr="00FD2D3A" w:rsidRDefault="00FD2D3A" w:rsidP="000F3785">
      <w:pPr>
        <w:ind w:firstLine="426"/>
        <w:jc w:val="both"/>
        <w:rPr>
          <w:b/>
        </w:rPr>
      </w:pPr>
    </w:p>
    <w:p w:rsidR="00FD2D3A" w:rsidRDefault="00FD2D3A" w:rsidP="000F3785">
      <w:pPr>
        <w:ind w:firstLine="426"/>
        <w:jc w:val="both"/>
        <w:rPr>
          <w:b/>
        </w:rPr>
      </w:pPr>
      <w:r>
        <w:rPr>
          <w:b/>
        </w:rPr>
        <w:t>18.1.</w:t>
      </w:r>
      <w:r>
        <w:rPr>
          <w:b/>
        </w:rPr>
        <w:tab/>
      </w:r>
      <w:r>
        <w:rPr>
          <w:b/>
          <w:bCs/>
          <w:iCs/>
        </w:rPr>
        <w:t>Заказчик</w:t>
      </w:r>
      <w:r>
        <w:rPr>
          <w:b/>
        </w:rPr>
        <w:t xml:space="preserve">: </w:t>
      </w:r>
    </w:p>
    <w:p w:rsidR="00FD2D3A" w:rsidRPr="00FD2D3A" w:rsidRDefault="00FD2D3A" w:rsidP="000F3785"/>
    <w:p w:rsidR="00FD2D3A" w:rsidRDefault="00FD2D3A" w:rsidP="000F3785">
      <w:r>
        <w:t xml:space="preserve">Местонахождение:_____________________________________________________________ </w:t>
      </w:r>
    </w:p>
    <w:p w:rsidR="00FD2D3A" w:rsidRDefault="00FD2D3A" w:rsidP="000F3785">
      <w:pPr>
        <w:pBdr>
          <w:bottom w:val="single" w:sz="12" w:space="7" w:color="auto"/>
        </w:pBdr>
      </w:pPr>
      <w:r>
        <w:t>Реквизиты:____________________________________________________________________</w:t>
      </w:r>
    </w:p>
    <w:p w:rsidR="00FD2D3A" w:rsidRDefault="00FD2D3A" w:rsidP="000F3785">
      <w:pPr>
        <w:pBdr>
          <w:bottom w:val="single" w:sz="12" w:space="7" w:color="auto"/>
        </w:pBdr>
      </w:pPr>
    </w:p>
    <w:p w:rsidR="00FD2D3A" w:rsidRPr="00FD2D3A" w:rsidRDefault="00FD2D3A" w:rsidP="000F3785">
      <w:pPr>
        <w:rPr>
          <w:b/>
        </w:rPr>
      </w:pPr>
    </w:p>
    <w:p w:rsidR="00FD2D3A" w:rsidRDefault="00FD2D3A" w:rsidP="000F3785">
      <w:pPr>
        <w:ind w:firstLine="426"/>
        <w:rPr>
          <w:b/>
        </w:rPr>
      </w:pPr>
      <w:r>
        <w:rPr>
          <w:b/>
        </w:rPr>
        <w:t>18.2.</w:t>
      </w:r>
      <w:r>
        <w:rPr>
          <w:b/>
        </w:rPr>
        <w:tab/>
        <w:t>Подрядчик:_______________________________________________________</w:t>
      </w:r>
    </w:p>
    <w:p w:rsidR="00FD2D3A" w:rsidRDefault="00FD2D3A" w:rsidP="000F3785">
      <w:r>
        <w:t>Местонахождение:_____________________________________________________________</w:t>
      </w:r>
    </w:p>
    <w:p w:rsidR="00FD2D3A" w:rsidRDefault="00FD2D3A" w:rsidP="000F3785">
      <w:r>
        <w:t>Реквизиты:____________________________________________________________________</w:t>
      </w:r>
    </w:p>
    <w:p w:rsidR="00FD2D3A" w:rsidRDefault="00FD2D3A" w:rsidP="000F3785">
      <w:pPr>
        <w:ind w:firstLine="567"/>
        <w:jc w:val="center"/>
        <w:rPr>
          <w:b/>
        </w:rPr>
      </w:pPr>
    </w:p>
    <w:p w:rsidR="00FD2D3A" w:rsidRDefault="00FD2D3A" w:rsidP="000F3785">
      <w:pPr>
        <w:ind w:firstLine="567"/>
        <w:jc w:val="center"/>
        <w:rPr>
          <w:b/>
        </w:rPr>
      </w:pPr>
      <w:r>
        <w:rPr>
          <w:b/>
        </w:rPr>
        <w:t>Подписи сторон</w:t>
      </w:r>
    </w:p>
    <w:p w:rsidR="00FD2D3A" w:rsidRDefault="00FD2D3A" w:rsidP="000F3785">
      <w:pPr>
        <w:jc w:val="both"/>
        <w:rPr>
          <w:b/>
        </w:rPr>
      </w:pPr>
    </w:p>
    <w:p w:rsidR="00FD2D3A" w:rsidRDefault="00FD2D3A" w:rsidP="000F3785">
      <w:pPr>
        <w:jc w:val="both"/>
        <w:rPr>
          <w:b/>
        </w:rPr>
      </w:pPr>
      <w:r>
        <w:rPr>
          <w:b/>
        </w:rPr>
        <w:t xml:space="preserve">Заказчик </w:t>
      </w:r>
      <w:r>
        <w:rPr>
          <w:b/>
        </w:rPr>
        <w:tab/>
      </w:r>
      <w:r>
        <w:rPr>
          <w:b/>
        </w:rPr>
        <w:tab/>
      </w:r>
      <w:r>
        <w:rPr>
          <w:b/>
        </w:rPr>
        <w:tab/>
      </w:r>
      <w:r>
        <w:rPr>
          <w:b/>
        </w:rPr>
        <w:tab/>
      </w:r>
      <w:r>
        <w:rPr>
          <w:b/>
        </w:rPr>
        <w:tab/>
      </w:r>
      <w:r>
        <w:rPr>
          <w:b/>
        </w:rPr>
        <w:tab/>
      </w:r>
      <w:r>
        <w:rPr>
          <w:b/>
        </w:rPr>
        <w:tab/>
      </w:r>
      <w:r>
        <w:rPr>
          <w:b/>
        </w:rPr>
        <w:tab/>
      </w:r>
      <w:r>
        <w:rPr>
          <w:b/>
        </w:rPr>
        <w:tab/>
      </w:r>
      <w:r>
        <w:rPr>
          <w:b/>
        </w:rPr>
        <w:tab/>
        <w:t>Подрядчик</w:t>
      </w:r>
    </w:p>
    <w:p w:rsidR="00FD2D3A" w:rsidRDefault="00FD2D3A" w:rsidP="000F3785">
      <w:pPr>
        <w:jc w:val="both"/>
      </w:pPr>
    </w:p>
    <w:p w:rsidR="00FD2D3A" w:rsidRDefault="00FD2D3A" w:rsidP="000F3785">
      <w:pPr>
        <w:jc w:val="both"/>
      </w:pPr>
      <w:r>
        <w:t>«_____»____________ 20____г.</w:t>
      </w:r>
      <w:r>
        <w:tab/>
      </w:r>
      <w:r>
        <w:tab/>
      </w:r>
      <w:r>
        <w:tab/>
      </w:r>
      <w:r>
        <w:tab/>
      </w:r>
      <w:r>
        <w:tab/>
        <w:t>«_____»___________ 20__ г.</w:t>
      </w:r>
    </w:p>
    <w:p w:rsidR="00FD2D3A" w:rsidRDefault="00FD2D3A" w:rsidP="000F3785">
      <w:pPr>
        <w:jc w:val="both"/>
      </w:pPr>
    </w:p>
    <w:p w:rsidR="00FD2D3A" w:rsidRDefault="00FD2D3A" w:rsidP="000F3785">
      <w:pPr>
        <w:jc w:val="both"/>
      </w:pPr>
      <w:r>
        <w:t>М.П.</w:t>
      </w:r>
      <w:r>
        <w:tab/>
      </w:r>
      <w:r>
        <w:tab/>
      </w:r>
      <w:r>
        <w:tab/>
      </w:r>
      <w:r>
        <w:tab/>
      </w:r>
      <w:r>
        <w:tab/>
      </w:r>
      <w:r>
        <w:tab/>
      </w:r>
      <w:r>
        <w:tab/>
      </w:r>
      <w:r>
        <w:tab/>
      </w:r>
      <w:r>
        <w:tab/>
      </w:r>
      <w:r>
        <w:tab/>
      </w:r>
      <w:r>
        <w:tab/>
        <w:t>М.П.</w:t>
      </w:r>
    </w:p>
    <w:p w:rsidR="00861908" w:rsidRDefault="00861908" w:rsidP="000F3785"/>
    <w:sectPr w:rsidR="00861908" w:rsidSect="00794C16">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D22D2AC"/>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color w:val="000000"/>
      </w:rPr>
    </w:lvl>
    <w:lvl w:ilvl="1">
      <w:start w:val="3"/>
      <w:numFmt w:val="decimal"/>
      <w:lvlText w:val="%1.%2."/>
      <w:lvlJc w:val="left"/>
      <w:pPr>
        <w:ind w:left="1545" w:hanging="1005"/>
      </w:pPr>
      <w:rPr>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2">
    <w:nsid w:val="08AE2532"/>
    <w:multiLevelType w:val="hybridMultilevel"/>
    <w:tmpl w:val="25302618"/>
    <w:lvl w:ilvl="0" w:tplc="0419000F">
      <w:start w:val="9"/>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9CE4E31"/>
    <w:multiLevelType w:val="hybridMultilevel"/>
    <w:tmpl w:val="C2389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78F0587"/>
    <w:multiLevelType w:val="multilevel"/>
    <w:tmpl w:val="585AE780"/>
    <w:lvl w:ilvl="0">
      <w:start w:val="6"/>
      <w:numFmt w:val="decimal"/>
      <w:lvlText w:val="%1."/>
      <w:lvlJc w:val="left"/>
      <w:pPr>
        <w:ind w:left="540" w:hanging="540"/>
      </w:pPr>
    </w:lvl>
    <w:lvl w:ilvl="1">
      <w:start w:val="4"/>
      <w:numFmt w:val="decimal"/>
      <w:lvlText w:val="%1.%2."/>
      <w:lvlJc w:val="left"/>
      <w:pPr>
        <w:ind w:left="894" w:hanging="540"/>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6">
    <w:nsid w:val="1942322D"/>
    <w:multiLevelType w:val="multilevel"/>
    <w:tmpl w:val="2ED06036"/>
    <w:lvl w:ilvl="0">
      <w:start w:val="2"/>
      <w:numFmt w:val="decimal"/>
      <w:lvlText w:val="%1."/>
      <w:lvlJc w:val="left"/>
      <w:pPr>
        <w:ind w:left="360" w:hanging="360"/>
      </w:pPr>
      <w:rPr>
        <w:color w:val="auto"/>
      </w:rPr>
    </w:lvl>
    <w:lvl w:ilvl="1">
      <w:start w:val="1"/>
      <w:numFmt w:val="decimal"/>
      <w:lvlText w:val="%1.%2."/>
      <w:lvlJc w:val="left"/>
      <w:pPr>
        <w:ind w:left="1778" w:hanging="360"/>
      </w:pPr>
      <w:rPr>
        <w:color w:val="auto"/>
      </w:rPr>
    </w:lvl>
    <w:lvl w:ilvl="2">
      <w:start w:val="1"/>
      <w:numFmt w:val="decimal"/>
      <w:lvlText w:val="%1.%2.%3."/>
      <w:lvlJc w:val="left"/>
      <w:pPr>
        <w:ind w:left="2138" w:hanging="720"/>
      </w:pPr>
      <w:rPr>
        <w:color w:val="auto"/>
      </w:rPr>
    </w:lvl>
    <w:lvl w:ilvl="3">
      <w:start w:val="1"/>
      <w:numFmt w:val="decimal"/>
      <w:lvlText w:val="%1.%2.%3.%4."/>
      <w:lvlJc w:val="left"/>
      <w:pPr>
        <w:ind w:left="2847" w:hanging="720"/>
      </w:pPr>
      <w:rPr>
        <w:color w:val="auto"/>
      </w:rPr>
    </w:lvl>
    <w:lvl w:ilvl="4">
      <w:start w:val="1"/>
      <w:numFmt w:val="decimal"/>
      <w:lvlText w:val="%1.%2.%3.%4.%5."/>
      <w:lvlJc w:val="left"/>
      <w:pPr>
        <w:ind w:left="3916" w:hanging="1080"/>
      </w:pPr>
      <w:rPr>
        <w:color w:val="auto"/>
      </w:rPr>
    </w:lvl>
    <w:lvl w:ilvl="5">
      <w:start w:val="1"/>
      <w:numFmt w:val="decimal"/>
      <w:lvlText w:val="%1.%2.%3.%4.%5.%6."/>
      <w:lvlJc w:val="left"/>
      <w:pPr>
        <w:ind w:left="4625" w:hanging="1080"/>
      </w:pPr>
      <w:rPr>
        <w:color w:val="auto"/>
      </w:rPr>
    </w:lvl>
    <w:lvl w:ilvl="6">
      <w:start w:val="1"/>
      <w:numFmt w:val="decimal"/>
      <w:lvlText w:val="%1.%2.%3.%4.%5.%6.%7."/>
      <w:lvlJc w:val="left"/>
      <w:pPr>
        <w:ind w:left="5694" w:hanging="1440"/>
      </w:pPr>
      <w:rPr>
        <w:color w:val="auto"/>
      </w:rPr>
    </w:lvl>
    <w:lvl w:ilvl="7">
      <w:start w:val="1"/>
      <w:numFmt w:val="decimal"/>
      <w:lvlText w:val="%1.%2.%3.%4.%5.%6.%7.%8."/>
      <w:lvlJc w:val="left"/>
      <w:pPr>
        <w:ind w:left="6403" w:hanging="1440"/>
      </w:pPr>
      <w:rPr>
        <w:color w:val="auto"/>
      </w:rPr>
    </w:lvl>
    <w:lvl w:ilvl="8">
      <w:start w:val="1"/>
      <w:numFmt w:val="decimal"/>
      <w:lvlText w:val="%1.%2.%3.%4.%5.%6.%7.%8.%9."/>
      <w:lvlJc w:val="left"/>
      <w:pPr>
        <w:ind w:left="7472" w:hanging="1800"/>
      </w:pPr>
      <w:rPr>
        <w:color w:val="auto"/>
      </w:rPr>
    </w:lvl>
  </w:abstractNum>
  <w:abstractNum w:abstractNumId="7">
    <w:nsid w:val="19C7146A"/>
    <w:multiLevelType w:val="multilevel"/>
    <w:tmpl w:val="78248580"/>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nsid w:val="3CEB4D2D"/>
    <w:multiLevelType w:val="multilevel"/>
    <w:tmpl w:val="EF52D904"/>
    <w:lvl w:ilvl="0">
      <w:start w:val="1"/>
      <w:numFmt w:val="decimal"/>
      <w:lvlText w:val="%1"/>
      <w:lvlJc w:val="left"/>
      <w:pPr>
        <w:ind w:left="1365" w:hanging="1365"/>
      </w:pPr>
    </w:lvl>
    <w:lvl w:ilvl="1">
      <w:start w:val="1"/>
      <w:numFmt w:val="decimal"/>
      <w:lvlText w:val="%1.%2"/>
      <w:lvlJc w:val="left"/>
      <w:pPr>
        <w:ind w:left="1932" w:hanging="1365"/>
      </w:pPr>
    </w:lvl>
    <w:lvl w:ilvl="2">
      <w:start w:val="1"/>
      <w:numFmt w:val="decimal"/>
      <w:lvlText w:val="%1.%2.%3"/>
      <w:lvlJc w:val="left"/>
      <w:pPr>
        <w:ind w:left="2499" w:hanging="1365"/>
      </w:pPr>
    </w:lvl>
    <w:lvl w:ilvl="3">
      <w:start w:val="1"/>
      <w:numFmt w:val="decimal"/>
      <w:lvlText w:val="%1.%2.%3.%4"/>
      <w:lvlJc w:val="left"/>
      <w:pPr>
        <w:ind w:left="3066" w:hanging="1365"/>
      </w:pPr>
    </w:lvl>
    <w:lvl w:ilvl="4">
      <w:start w:val="1"/>
      <w:numFmt w:val="decimal"/>
      <w:lvlText w:val="%1.%2.%3.%4.%5"/>
      <w:lvlJc w:val="left"/>
      <w:pPr>
        <w:ind w:left="3633" w:hanging="1365"/>
      </w:pPr>
    </w:lvl>
    <w:lvl w:ilvl="5">
      <w:start w:val="1"/>
      <w:numFmt w:val="decimal"/>
      <w:lvlText w:val="%1.%2.%3.%4.%5.%6"/>
      <w:lvlJc w:val="left"/>
      <w:pPr>
        <w:ind w:left="4200" w:hanging="1365"/>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9">
    <w:nsid w:val="410D5D03"/>
    <w:multiLevelType w:val="hybridMultilevel"/>
    <w:tmpl w:val="313C45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F6643C"/>
    <w:multiLevelType w:val="multilevel"/>
    <w:tmpl w:val="1E16AA44"/>
    <w:lvl w:ilvl="0">
      <w:start w:val="2"/>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rPr>
        <w:b w:val="0"/>
      </w:r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1">
    <w:nsid w:val="457E2687"/>
    <w:multiLevelType w:val="multilevel"/>
    <w:tmpl w:val="80FA67AE"/>
    <w:lvl w:ilvl="0">
      <w:start w:val="2"/>
      <w:numFmt w:val="decimal"/>
      <w:lvlText w:val="%1"/>
      <w:lvlJc w:val="left"/>
      <w:pPr>
        <w:ind w:left="360" w:hanging="360"/>
      </w:pPr>
    </w:lvl>
    <w:lvl w:ilvl="1">
      <w:start w:val="4"/>
      <w:numFmt w:val="decimal"/>
      <w:lvlText w:val="%1.%2"/>
      <w:lvlJc w:val="left"/>
      <w:pPr>
        <w:ind w:left="1774" w:hanging="360"/>
      </w:pPr>
    </w:lvl>
    <w:lvl w:ilvl="2">
      <w:start w:val="1"/>
      <w:numFmt w:val="decimal"/>
      <w:lvlText w:val="%1.%2.%3"/>
      <w:lvlJc w:val="left"/>
      <w:pPr>
        <w:ind w:left="3548" w:hanging="720"/>
      </w:pPr>
    </w:lvl>
    <w:lvl w:ilvl="3">
      <w:start w:val="1"/>
      <w:numFmt w:val="decimal"/>
      <w:lvlText w:val="%1.%2.%3.%4"/>
      <w:lvlJc w:val="left"/>
      <w:pPr>
        <w:ind w:left="4962" w:hanging="720"/>
      </w:pPr>
    </w:lvl>
    <w:lvl w:ilvl="4">
      <w:start w:val="1"/>
      <w:numFmt w:val="decimal"/>
      <w:lvlText w:val="%1.%2.%3.%4.%5"/>
      <w:lvlJc w:val="left"/>
      <w:pPr>
        <w:ind w:left="6736" w:hanging="1080"/>
      </w:pPr>
    </w:lvl>
    <w:lvl w:ilvl="5">
      <w:start w:val="1"/>
      <w:numFmt w:val="decimal"/>
      <w:lvlText w:val="%1.%2.%3.%4.%5.%6"/>
      <w:lvlJc w:val="left"/>
      <w:pPr>
        <w:ind w:left="8150" w:hanging="1080"/>
      </w:pPr>
    </w:lvl>
    <w:lvl w:ilvl="6">
      <w:start w:val="1"/>
      <w:numFmt w:val="decimal"/>
      <w:lvlText w:val="%1.%2.%3.%4.%5.%6.%7"/>
      <w:lvlJc w:val="left"/>
      <w:pPr>
        <w:ind w:left="9924" w:hanging="1440"/>
      </w:pPr>
    </w:lvl>
    <w:lvl w:ilvl="7">
      <w:start w:val="1"/>
      <w:numFmt w:val="decimal"/>
      <w:lvlText w:val="%1.%2.%3.%4.%5.%6.%7.%8"/>
      <w:lvlJc w:val="left"/>
      <w:pPr>
        <w:ind w:left="11338" w:hanging="1440"/>
      </w:pPr>
    </w:lvl>
    <w:lvl w:ilvl="8">
      <w:start w:val="1"/>
      <w:numFmt w:val="decimal"/>
      <w:lvlText w:val="%1.%2.%3.%4.%5.%6.%7.%8.%9"/>
      <w:lvlJc w:val="left"/>
      <w:pPr>
        <w:ind w:left="13112" w:hanging="1800"/>
      </w:pPr>
    </w:lvl>
  </w:abstractNum>
  <w:abstractNum w:abstractNumId="12">
    <w:nsid w:val="49C4164F"/>
    <w:multiLevelType w:val="hybridMultilevel"/>
    <w:tmpl w:val="4EEE8D3C"/>
    <w:lvl w:ilvl="0" w:tplc="D9148D12">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3">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start w:val="1"/>
      <w:numFmt w:val="bullet"/>
      <w:lvlText w:val="o"/>
      <w:lvlJc w:val="left"/>
      <w:pPr>
        <w:ind w:left="1794" w:hanging="360"/>
      </w:pPr>
      <w:rPr>
        <w:rFonts w:ascii="Courier New" w:hAnsi="Courier New" w:cs="Courier New" w:hint="default"/>
      </w:rPr>
    </w:lvl>
    <w:lvl w:ilvl="2" w:tplc="04190005">
      <w:start w:val="1"/>
      <w:numFmt w:val="bullet"/>
      <w:lvlText w:val=""/>
      <w:lvlJc w:val="left"/>
      <w:pPr>
        <w:ind w:left="2514" w:hanging="360"/>
      </w:pPr>
      <w:rPr>
        <w:rFonts w:ascii="Wingdings" w:hAnsi="Wingdings" w:hint="default"/>
      </w:rPr>
    </w:lvl>
    <w:lvl w:ilvl="3" w:tplc="04190001">
      <w:start w:val="1"/>
      <w:numFmt w:val="bullet"/>
      <w:lvlText w:val=""/>
      <w:lvlJc w:val="left"/>
      <w:pPr>
        <w:ind w:left="3234" w:hanging="360"/>
      </w:pPr>
      <w:rPr>
        <w:rFonts w:ascii="Symbol" w:hAnsi="Symbol" w:hint="default"/>
      </w:rPr>
    </w:lvl>
    <w:lvl w:ilvl="4" w:tplc="04190003">
      <w:start w:val="1"/>
      <w:numFmt w:val="bullet"/>
      <w:lvlText w:val="o"/>
      <w:lvlJc w:val="left"/>
      <w:pPr>
        <w:ind w:left="3954" w:hanging="360"/>
      </w:pPr>
      <w:rPr>
        <w:rFonts w:ascii="Courier New" w:hAnsi="Courier New" w:cs="Courier New" w:hint="default"/>
      </w:rPr>
    </w:lvl>
    <w:lvl w:ilvl="5" w:tplc="04190005">
      <w:start w:val="1"/>
      <w:numFmt w:val="bullet"/>
      <w:lvlText w:val=""/>
      <w:lvlJc w:val="left"/>
      <w:pPr>
        <w:ind w:left="4674" w:hanging="360"/>
      </w:pPr>
      <w:rPr>
        <w:rFonts w:ascii="Wingdings" w:hAnsi="Wingdings" w:hint="default"/>
      </w:rPr>
    </w:lvl>
    <w:lvl w:ilvl="6" w:tplc="04190001">
      <w:start w:val="1"/>
      <w:numFmt w:val="bullet"/>
      <w:lvlText w:val=""/>
      <w:lvlJc w:val="left"/>
      <w:pPr>
        <w:ind w:left="5394" w:hanging="360"/>
      </w:pPr>
      <w:rPr>
        <w:rFonts w:ascii="Symbol" w:hAnsi="Symbol" w:hint="default"/>
      </w:rPr>
    </w:lvl>
    <w:lvl w:ilvl="7" w:tplc="04190003">
      <w:start w:val="1"/>
      <w:numFmt w:val="bullet"/>
      <w:lvlText w:val="o"/>
      <w:lvlJc w:val="left"/>
      <w:pPr>
        <w:ind w:left="6114" w:hanging="360"/>
      </w:pPr>
      <w:rPr>
        <w:rFonts w:ascii="Courier New" w:hAnsi="Courier New" w:cs="Courier New" w:hint="default"/>
      </w:rPr>
    </w:lvl>
    <w:lvl w:ilvl="8" w:tplc="04190005">
      <w:start w:val="1"/>
      <w:numFmt w:val="bullet"/>
      <w:lvlText w:val=""/>
      <w:lvlJc w:val="left"/>
      <w:pPr>
        <w:ind w:left="6834" w:hanging="360"/>
      </w:pPr>
      <w:rPr>
        <w:rFonts w:ascii="Wingdings" w:hAnsi="Wingdings" w:hint="default"/>
      </w:rPr>
    </w:lvl>
  </w:abstractNum>
  <w:abstractNum w:abstractNumId="14">
    <w:nsid w:val="4BA9538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52C21A79"/>
    <w:multiLevelType w:val="multilevel"/>
    <w:tmpl w:val="11C403D2"/>
    <w:lvl w:ilvl="0">
      <w:start w:val="1"/>
      <w:numFmt w:val="decimal"/>
      <w:lvlText w:val="%1."/>
      <w:lvlJc w:val="left"/>
      <w:pPr>
        <w:ind w:left="1005" w:hanging="1005"/>
      </w:pPr>
      <w:rPr>
        <w:color w:val="000000"/>
      </w:rPr>
    </w:lvl>
    <w:lvl w:ilvl="1">
      <w:start w:val="1"/>
      <w:numFmt w:val="decimal"/>
      <w:lvlText w:val="%1.%2."/>
      <w:lvlJc w:val="left"/>
      <w:pPr>
        <w:ind w:left="1715" w:hanging="1005"/>
      </w:pPr>
      <w:rPr>
        <w:b w:val="0"/>
        <w:i w:val="0"/>
        <w:color w:val="000000"/>
      </w:rPr>
    </w:lvl>
    <w:lvl w:ilvl="2">
      <w:start w:val="1"/>
      <w:numFmt w:val="decimal"/>
      <w:lvlText w:val="%1.%2.%3."/>
      <w:lvlJc w:val="left"/>
      <w:pPr>
        <w:ind w:left="2085" w:hanging="1005"/>
      </w:pPr>
      <w:rPr>
        <w:color w:val="000000"/>
      </w:rPr>
    </w:lvl>
    <w:lvl w:ilvl="3">
      <w:start w:val="1"/>
      <w:numFmt w:val="decimal"/>
      <w:lvlText w:val="%1.%2.%3.%4."/>
      <w:lvlJc w:val="left"/>
      <w:pPr>
        <w:ind w:left="2625" w:hanging="1005"/>
      </w:pPr>
      <w:rPr>
        <w:color w:val="000000"/>
      </w:rPr>
    </w:lvl>
    <w:lvl w:ilvl="4">
      <w:start w:val="1"/>
      <w:numFmt w:val="decimal"/>
      <w:lvlText w:val="%1.%2.%3.%4.%5."/>
      <w:lvlJc w:val="left"/>
      <w:pPr>
        <w:ind w:left="3240" w:hanging="1080"/>
      </w:pPr>
      <w:rPr>
        <w:color w:val="000000"/>
      </w:rPr>
    </w:lvl>
    <w:lvl w:ilvl="5">
      <w:start w:val="1"/>
      <w:numFmt w:val="decimal"/>
      <w:lvlText w:val="%1.%2.%3.%4.%5.%6."/>
      <w:lvlJc w:val="left"/>
      <w:pPr>
        <w:ind w:left="3780" w:hanging="1080"/>
      </w:pPr>
      <w:rPr>
        <w:color w:val="000000"/>
      </w:rPr>
    </w:lvl>
    <w:lvl w:ilvl="6">
      <w:start w:val="1"/>
      <w:numFmt w:val="decimal"/>
      <w:lvlText w:val="%1.%2.%3.%4.%5.%6.%7."/>
      <w:lvlJc w:val="left"/>
      <w:pPr>
        <w:ind w:left="4680" w:hanging="1440"/>
      </w:pPr>
      <w:rPr>
        <w:color w:val="000000"/>
      </w:rPr>
    </w:lvl>
    <w:lvl w:ilvl="7">
      <w:start w:val="1"/>
      <w:numFmt w:val="decimal"/>
      <w:lvlText w:val="%1.%2.%3.%4.%5.%6.%7.%8."/>
      <w:lvlJc w:val="left"/>
      <w:pPr>
        <w:ind w:left="5220" w:hanging="1440"/>
      </w:pPr>
      <w:rPr>
        <w:color w:val="000000"/>
      </w:rPr>
    </w:lvl>
    <w:lvl w:ilvl="8">
      <w:start w:val="1"/>
      <w:numFmt w:val="decimal"/>
      <w:lvlText w:val="%1.%2.%3.%4.%5.%6.%7.%8.%9."/>
      <w:lvlJc w:val="left"/>
      <w:pPr>
        <w:ind w:left="6120" w:hanging="1800"/>
      </w:pPr>
      <w:rPr>
        <w:color w:val="000000"/>
      </w:rPr>
    </w:lvl>
  </w:abstractNum>
  <w:abstractNum w:abstractNumId="16">
    <w:nsid w:val="555F6E36"/>
    <w:multiLevelType w:val="multilevel"/>
    <w:tmpl w:val="81E83D44"/>
    <w:lvl w:ilvl="0">
      <w:start w:val="1"/>
      <w:numFmt w:val="decimal"/>
      <w:lvlText w:val="%1."/>
      <w:lvlJc w:val="left"/>
      <w:pPr>
        <w:ind w:left="1429" w:hanging="360"/>
      </w:pPr>
    </w:lvl>
    <w:lvl w:ilvl="1">
      <w:start w:val="9"/>
      <w:numFmt w:val="decimal"/>
      <w:isLgl/>
      <w:lvlText w:val="%1.%2."/>
      <w:lvlJc w:val="left"/>
      <w:pPr>
        <w:ind w:left="1429"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nsid w:val="5A0A7334"/>
    <w:multiLevelType w:val="multilevel"/>
    <w:tmpl w:val="CDF82C8E"/>
    <w:lvl w:ilvl="0">
      <w:start w:val="3"/>
      <w:numFmt w:val="decimal"/>
      <w:lvlText w:val="%1."/>
      <w:lvlJc w:val="left"/>
      <w:pPr>
        <w:ind w:left="660" w:hanging="660"/>
      </w:pPr>
    </w:lvl>
    <w:lvl w:ilvl="1">
      <w:start w:val="18"/>
      <w:numFmt w:val="decimal"/>
      <w:lvlText w:val="%1.%2."/>
      <w:lvlJc w:val="left"/>
      <w:pPr>
        <w:ind w:left="1367" w:hanging="660"/>
      </w:pPr>
    </w:lvl>
    <w:lvl w:ilvl="2">
      <w:start w:val="2"/>
      <w:numFmt w:val="decimal"/>
      <w:lvlText w:val="%1.%2.%3."/>
      <w:lvlJc w:val="left"/>
      <w:pPr>
        <w:ind w:left="3131" w:hanging="720"/>
      </w:pPr>
    </w:lvl>
    <w:lvl w:ilvl="3">
      <w:start w:val="1"/>
      <w:numFmt w:val="decimal"/>
      <w:lvlText w:val="%1.%2.%3.%4."/>
      <w:lvlJc w:val="left"/>
      <w:pPr>
        <w:ind w:left="2841" w:hanging="720"/>
      </w:pPr>
    </w:lvl>
    <w:lvl w:ilvl="4">
      <w:start w:val="1"/>
      <w:numFmt w:val="decimal"/>
      <w:lvlText w:val="%1.%2.%3.%4.%5."/>
      <w:lvlJc w:val="left"/>
      <w:pPr>
        <w:ind w:left="3908" w:hanging="1080"/>
      </w:pPr>
    </w:lvl>
    <w:lvl w:ilvl="5">
      <w:start w:val="1"/>
      <w:numFmt w:val="decimal"/>
      <w:lvlText w:val="%1.%2.%3.%4.%5.%6."/>
      <w:lvlJc w:val="left"/>
      <w:pPr>
        <w:ind w:left="4615" w:hanging="1080"/>
      </w:pPr>
    </w:lvl>
    <w:lvl w:ilvl="6">
      <w:start w:val="1"/>
      <w:numFmt w:val="decimal"/>
      <w:lvlText w:val="%1.%2.%3.%4.%5.%6.%7."/>
      <w:lvlJc w:val="left"/>
      <w:pPr>
        <w:ind w:left="5682" w:hanging="1440"/>
      </w:pPr>
    </w:lvl>
    <w:lvl w:ilvl="7">
      <w:start w:val="1"/>
      <w:numFmt w:val="decimal"/>
      <w:lvlText w:val="%1.%2.%3.%4.%5.%6.%7.%8."/>
      <w:lvlJc w:val="left"/>
      <w:pPr>
        <w:ind w:left="6389" w:hanging="1440"/>
      </w:pPr>
    </w:lvl>
    <w:lvl w:ilvl="8">
      <w:start w:val="1"/>
      <w:numFmt w:val="decimal"/>
      <w:lvlText w:val="%1.%2.%3.%4.%5.%6.%7.%8.%9."/>
      <w:lvlJc w:val="left"/>
      <w:pPr>
        <w:ind w:left="7456" w:hanging="1800"/>
      </w:pPr>
    </w:lvl>
  </w:abstractNum>
  <w:abstractNum w:abstractNumId="18">
    <w:nsid w:val="5C5338A1"/>
    <w:multiLevelType w:val="multilevel"/>
    <w:tmpl w:val="7416EDD0"/>
    <w:lvl w:ilvl="0">
      <w:start w:val="6"/>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nsid w:val="617516DE"/>
    <w:multiLevelType w:val="hybridMultilevel"/>
    <w:tmpl w:val="60EA88A2"/>
    <w:lvl w:ilvl="0" w:tplc="0846BF9C">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26C05A5"/>
    <w:multiLevelType w:val="hybridMultilevel"/>
    <w:tmpl w:val="7CE25A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3310C91"/>
    <w:multiLevelType w:val="multilevel"/>
    <w:tmpl w:val="7FCEAA3C"/>
    <w:lvl w:ilvl="0">
      <w:start w:val="1"/>
      <w:numFmt w:val="decimal"/>
      <w:lvlText w:val="%1."/>
      <w:lvlJc w:val="left"/>
      <w:pPr>
        <w:ind w:left="360" w:hanging="360"/>
      </w:pPr>
    </w:lvl>
    <w:lvl w:ilvl="1">
      <w:start w:val="1"/>
      <w:numFmt w:val="decimal"/>
      <w:lvlText w:val="%1.%2."/>
      <w:lvlJc w:val="left"/>
      <w:pPr>
        <w:ind w:left="928"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2">
    <w:nsid w:val="63FA3EAA"/>
    <w:multiLevelType w:val="multilevel"/>
    <w:tmpl w:val="5C3857FC"/>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6D146CC4"/>
    <w:multiLevelType w:val="multilevel"/>
    <w:tmpl w:val="A22C0E06"/>
    <w:lvl w:ilvl="0">
      <w:start w:val="1"/>
      <w:numFmt w:val="decimal"/>
      <w:lvlText w:val="%1."/>
      <w:lvlJc w:val="left"/>
      <w:pPr>
        <w:ind w:left="720" w:hanging="360"/>
      </w:pPr>
    </w:lvl>
    <w:lvl w:ilvl="1">
      <w:start w:val="3"/>
      <w:numFmt w:val="decimal"/>
      <w:isLgl/>
      <w:lvlText w:val="%1.%2."/>
      <w:lvlJc w:val="left"/>
      <w:pPr>
        <w:ind w:left="900" w:hanging="360"/>
      </w:pPr>
      <w:rPr>
        <w:color w:val="auto"/>
      </w:rPr>
    </w:lvl>
    <w:lvl w:ilvl="2">
      <w:start w:val="1"/>
      <w:numFmt w:val="decimal"/>
      <w:isLgl/>
      <w:lvlText w:val="%1.%2.%3."/>
      <w:lvlJc w:val="left"/>
      <w:pPr>
        <w:ind w:left="1440" w:hanging="720"/>
      </w:pPr>
    </w:lvl>
    <w:lvl w:ilvl="3">
      <w:start w:val="1"/>
      <w:numFmt w:val="decimal"/>
      <w:isLgl/>
      <w:lvlText w:val="%1.%2.%3.%4."/>
      <w:lvlJc w:val="left"/>
      <w:pPr>
        <w:ind w:left="1620" w:hanging="720"/>
      </w:pPr>
    </w:lvl>
    <w:lvl w:ilvl="4">
      <w:start w:val="1"/>
      <w:numFmt w:val="decimal"/>
      <w:isLgl/>
      <w:lvlText w:val="%1.%2.%3.%4.%5."/>
      <w:lvlJc w:val="left"/>
      <w:pPr>
        <w:ind w:left="2160" w:hanging="1080"/>
      </w:pPr>
    </w:lvl>
    <w:lvl w:ilvl="5">
      <w:start w:val="1"/>
      <w:numFmt w:val="decimal"/>
      <w:isLgl/>
      <w:lvlText w:val="%1.%2.%3.%4.%5.%6."/>
      <w:lvlJc w:val="left"/>
      <w:pPr>
        <w:ind w:left="2340" w:hanging="1080"/>
      </w:pPr>
    </w:lvl>
    <w:lvl w:ilvl="6">
      <w:start w:val="1"/>
      <w:numFmt w:val="decimal"/>
      <w:isLgl/>
      <w:lvlText w:val="%1.%2.%3.%4.%5.%6.%7."/>
      <w:lvlJc w:val="left"/>
      <w:pPr>
        <w:ind w:left="2880" w:hanging="1440"/>
      </w:pPr>
    </w:lvl>
    <w:lvl w:ilvl="7">
      <w:start w:val="1"/>
      <w:numFmt w:val="decimal"/>
      <w:isLgl/>
      <w:lvlText w:val="%1.%2.%3.%4.%5.%6.%7.%8."/>
      <w:lvlJc w:val="left"/>
      <w:pPr>
        <w:ind w:left="3060" w:hanging="1440"/>
      </w:pPr>
    </w:lvl>
    <w:lvl w:ilvl="8">
      <w:start w:val="1"/>
      <w:numFmt w:val="decimal"/>
      <w:isLgl/>
      <w:lvlText w:val="%1.%2.%3.%4.%5.%6.%7.%8.%9."/>
      <w:lvlJc w:val="left"/>
      <w:pPr>
        <w:ind w:left="3600" w:hanging="1800"/>
      </w:pPr>
    </w:lvl>
  </w:abstractNum>
  <w:abstractNum w:abstractNumId="24">
    <w:nsid w:val="6FD74F3A"/>
    <w:multiLevelType w:val="multilevel"/>
    <w:tmpl w:val="D2E2E298"/>
    <w:lvl w:ilvl="0">
      <w:start w:val="4"/>
      <w:numFmt w:val="decimal"/>
      <w:lvlText w:val="%1"/>
      <w:lvlJc w:val="left"/>
      <w:pPr>
        <w:ind w:left="786" w:hanging="360"/>
      </w:pPr>
    </w:lvl>
    <w:lvl w:ilvl="1">
      <w:start w:val="1"/>
      <w:numFmt w:val="decimal"/>
      <w:isLgl/>
      <w:lvlText w:val="%1.%2."/>
      <w:lvlJc w:val="left"/>
      <w:pPr>
        <w:ind w:left="1146" w:hanging="360"/>
      </w:pPr>
      <w:rPr>
        <w:b w:val="0"/>
      </w:rPr>
    </w:lvl>
    <w:lvl w:ilvl="2">
      <w:start w:val="1"/>
      <w:numFmt w:val="decimal"/>
      <w:isLgl/>
      <w:lvlText w:val="%1.%2.%3."/>
      <w:lvlJc w:val="left"/>
      <w:pPr>
        <w:ind w:left="1866" w:hanging="720"/>
      </w:pPr>
      <w:rPr>
        <w:b w:val="0"/>
      </w:rPr>
    </w:lvl>
    <w:lvl w:ilvl="3">
      <w:start w:val="1"/>
      <w:numFmt w:val="decimal"/>
      <w:isLgl/>
      <w:lvlText w:val="%1.%2.%3.%4."/>
      <w:lvlJc w:val="left"/>
      <w:pPr>
        <w:ind w:left="2226" w:hanging="720"/>
      </w:pPr>
      <w:rPr>
        <w:b w:val="0"/>
      </w:rPr>
    </w:lvl>
    <w:lvl w:ilvl="4">
      <w:start w:val="1"/>
      <w:numFmt w:val="decimal"/>
      <w:isLgl/>
      <w:lvlText w:val="%1.%2.%3.%4.%5."/>
      <w:lvlJc w:val="left"/>
      <w:pPr>
        <w:ind w:left="2946" w:hanging="1080"/>
      </w:pPr>
      <w:rPr>
        <w:b w:val="0"/>
      </w:rPr>
    </w:lvl>
    <w:lvl w:ilvl="5">
      <w:start w:val="1"/>
      <w:numFmt w:val="decimal"/>
      <w:isLgl/>
      <w:lvlText w:val="%1.%2.%3.%4.%5.%6."/>
      <w:lvlJc w:val="left"/>
      <w:pPr>
        <w:ind w:left="3306" w:hanging="1080"/>
      </w:pPr>
      <w:rPr>
        <w:b w:val="0"/>
      </w:rPr>
    </w:lvl>
    <w:lvl w:ilvl="6">
      <w:start w:val="1"/>
      <w:numFmt w:val="decimal"/>
      <w:isLgl/>
      <w:lvlText w:val="%1.%2.%3.%4.%5.%6.%7."/>
      <w:lvlJc w:val="left"/>
      <w:pPr>
        <w:ind w:left="4026" w:hanging="1440"/>
      </w:pPr>
      <w:rPr>
        <w:b w:val="0"/>
      </w:rPr>
    </w:lvl>
    <w:lvl w:ilvl="7">
      <w:start w:val="1"/>
      <w:numFmt w:val="decimal"/>
      <w:isLgl/>
      <w:lvlText w:val="%1.%2.%3.%4.%5.%6.%7.%8."/>
      <w:lvlJc w:val="left"/>
      <w:pPr>
        <w:ind w:left="4386" w:hanging="1440"/>
      </w:pPr>
      <w:rPr>
        <w:b w:val="0"/>
      </w:rPr>
    </w:lvl>
    <w:lvl w:ilvl="8">
      <w:start w:val="1"/>
      <w:numFmt w:val="decimal"/>
      <w:isLgl/>
      <w:lvlText w:val="%1.%2.%3.%4.%5.%6.%7.%8.%9."/>
      <w:lvlJc w:val="left"/>
      <w:pPr>
        <w:ind w:left="5106" w:hanging="1800"/>
      </w:pPr>
      <w:rPr>
        <w:b w:val="0"/>
      </w:rPr>
    </w:lvl>
  </w:abstractNum>
  <w:abstractNum w:abstractNumId="25">
    <w:nsid w:val="781D4268"/>
    <w:multiLevelType w:val="multilevel"/>
    <w:tmpl w:val="A17A67F2"/>
    <w:lvl w:ilvl="0">
      <w:start w:val="3"/>
      <w:numFmt w:val="decimal"/>
      <w:lvlText w:val="%1."/>
      <w:lvlJc w:val="left"/>
      <w:pPr>
        <w:ind w:left="540" w:hanging="540"/>
      </w:pPr>
    </w:lvl>
    <w:lvl w:ilvl="1">
      <w:start w:val="1"/>
      <w:numFmt w:val="decimal"/>
      <w:lvlText w:val="%1.%2."/>
      <w:lvlJc w:val="left"/>
      <w:pPr>
        <w:ind w:left="891" w:hanging="540"/>
      </w:pPr>
    </w:lvl>
    <w:lvl w:ilvl="2">
      <w:start w:val="1"/>
      <w:numFmt w:val="decimal"/>
      <w:lvlText w:val="%1.%2.%3."/>
      <w:lvlJc w:val="left"/>
      <w:pPr>
        <w:ind w:left="1422" w:hanging="720"/>
      </w:pPr>
    </w:lvl>
    <w:lvl w:ilvl="3">
      <w:start w:val="1"/>
      <w:numFmt w:val="decimal"/>
      <w:lvlText w:val="%1.%2.%3.%4."/>
      <w:lvlJc w:val="left"/>
      <w:pPr>
        <w:ind w:left="1773" w:hanging="720"/>
      </w:pPr>
    </w:lvl>
    <w:lvl w:ilvl="4">
      <w:start w:val="1"/>
      <w:numFmt w:val="decimal"/>
      <w:lvlText w:val="%1.%2.%3.%4.%5."/>
      <w:lvlJc w:val="left"/>
      <w:pPr>
        <w:ind w:left="2484" w:hanging="1080"/>
      </w:pPr>
    </w:lvl>
    <w:lvl w:ilvl="5">
      <w:start w:val="1"/>
      <w:numFmt w:val="decimal"/>
      <w:lvlText w:val="%1.%2.%3.%4.%5.%6."/>
      <w:lvlJc w:val="left"/>
      <w:pPr>
        <w:ind w:left="2835" w:hanging="1080"/>
      </w:pPr>
    </w:lvl>
    <w:lvl w:ilvl="6">
      <w:start w:val="1"/>
      <w:numFmt w:val="decimal"/>
      <w:lvlText w:val="%1.%2.%3.%4.%5.%6.%7."/>
      <w:lvlJc w:val="left"/>
      <w:pPr>
        <w:ind w:left="3546" w:hanging="1440"/>
      </w:pPr>
    </w:lvl>
    <w:lvl w:ilvl="7">
      <w:start w:val="1"/>
      <w:numFmt w:val="decimal"/>
      <w:lvlText w:val="%1.%2.%3.%4.%5.%6.%7.%8."/>
      <w:lvlJc w:val="left"/>
      <w:pPr>
        <w:ind w:left="3897" w:hanging="1440"/>
      </w:pPr>
    </w:lvl>
    <w:lvl w:ilvl="8">
      <w:start w:val="1"/>
      <w:numFmt w:val="decimal"/>
      <w:lvlText w:val="%1.%2.%3.%4.%5.%6.%7.%8.%9."/>
      <w:lvlJc w:val="left"/>
      <w:pPr>
        <w:ind w:left="4608" w:hanging="1800"/>
      </w:pPr>
    </w:lvl>
  </w:abstractNum>
  <w:abstractNum w:abstractNumId="26">
    <w:nsid w:val="7C826934"/>
    <w:multiLevelType w:val="multilevel"/>
    <w:tmpl w:val="068C7002"/>
    <w:lvl w:ilvl="0">
      <w:start w:val="7"/>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0"/>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3"/>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num>
  <w:num w:numId="28">
    <w:abstractNumId w:val="1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D3A"/>
    <w:rsid w:val="000003C3"/>
    <w:rsid w:val="000037C6"/>
    <w:rsid w:val="0000698D"/>
    <w:rsid w:val="00014912"/>
    <w:rsid w:val="000213ED"/>
    <w:rsid w:val="00040AA1"/>
    <w:rsid w:val="000437FE"/>
    <w:rsid w:val="0004771D"/>
    <w:rsid w:val="000876FA"/>
    <w:rsid w:val="000A1C9B"/>
    <w:rsid w:val="000A5670"/>
    <w:rsid w:val="000B61BC"/>
    <w:rsid w:val="000B6B86"/>
    <w:rsid w:val="000B7C40"/>
    <w:rsid w:val="000C0317"/>
    <w:rsid w:val="000D05A4"/>
    <w:rsid w:val="000E66C1"/>
    <w:rsid w:val="000F0E7F"/>
    <w:rsid w:val="000F3785"/>
    <w:rsid w:val="000F6092"/>
    <w:rsid w:val="001032A5"/>
    <w:rsid w:val="00106D07"/>
    <w:rsid w:val="001232C9"/>
    <w:rsid w:val="001257CF"/>
    <w:rsid w:val="00146515"/>
    <w:rsid w:val="00150CD1"/>
    <w:rsid w:val="00152967"/>
    <w:rsid w:val="00170BCE"/>
    <w:rsid w:val="00172DD6"/>
    <w:rsid w:val="001863CC"/>
    <w:rsid w:val="001B49E8"/>
    <w:rsid w:val="001E4CD9"/>
    <w:rsid w:val="001E5CBE"/>
    <w:rsid w:val="001F0402"/>
    <w:rsid w:val="0020503F"/>
    <w:rsid w:val="00205F6D"/>
    <w:rsid w:val="00213D9A"/>
    <w:rsid w:val="00217EF2"/>
    <w:rsid w:val="00221E13"/>
    <w:rsid w:val="002274A7"/>
    <w:rsid w:val="00230FD2"/>
    <w:rsid w:val="00243491"/>
    <w:rsid w:val="00252EDA"/>
    <w:rsid w:val="00262C09"/>
    <w:rsid w:val="002678A9"/>
    <w:rsid w:val="00270D7D"/>
    <w:rsid w:val="00272129"/>
    <w:rsid w:val="002861E0"/>
    <w:rsid w:val="00293B24"/>
    <w:rsid w:val="002B0C55"/>
    <w:rsid w:val="002B68A1"/>
    <w:rsid w:val="002C08EA"/>
    <w:rsid w:val="002D41E3"/>
    <w:rsid w:val="00312F8A"/>
    <w:rsid w:val="00322212"/>
    <w:rsid w:val="00352EFB"/>
    <w:rsid w:val="00371095"/>
    <w:rsid w:val="00375513"/>
    <w:rsid w:val="003A1FF5"/>
    <w:rsid w:val="003B6022"/>
    <w:rsid w:val="003C5556"/>
    <w:rsid w:val="003F542B"/>
    <w:rsid w:val="00420C34"/>
    <w:rsid w:val="00422B56"/>
    <w:rsid w:val="004274F8"/>
    <w:rsid w:val="00454173"/>
    <w:rsid w:val="00463AF9"/>
    <w:rsid w:val="005031D3"/>
    <w:rsid w:val="00503747"/>
    <w:rsid w:val="00540B17"/>
    <w:rsid w:val="005534B9"/>
    <w:rsid w:val="005535F3"/>
    <w:rsid w:val="005611E1"/>
    <w:rsid w:val="005919D1"/>
    <w:rsid w:val="00596C35"/>
    <w:rsid w:val="005A290C"/>
    <w:rsid w:val="005A395B"/>
    <w:rsid w:val="005D790E"/>
    <w:rsid w:val="005E7195"/>
    <w:rsid w:val="005F2AEC"/>
    <w:rsid w:val="005F5116"/>
    <w:rsid w:val="005F76FA"/>
    <w:rsid w:val="005F7A70"/>
    <w:rsid w:val="00627C6D"/>
    <w:rsid w:val="006345DD"/>
    <w:rsid w:val="00637DDF"/>
    <w:rsid w:val="00674AB9"/>
    <w:rsid w:val="00686A52"/>
    <w:rsid w:val="00693A6E"/>
    <w:rsid w:val="00694234"/>
    <w:rsid w:val="006D2439"/>
    <w:rsid w:val="006F4AF7"/>
    <w:rsid w:val="00712B3E"/>
    <w:rsid w:val="00715C48"/>
    <w:rsid w:val="00721DB5"/>
    <w:rsid w:val="0072673A"/>
    <w:rsid w:val="00727907"/>
    <w:rsid w:val="00732935"/>
    <w:rsid w:val="00761B81"/>
    <w:rsid w:val="00763E1A"/>
    <w:rsid w:val="0076477C"/>
    <w:rsid w:val="00792AAB"/>
    <w:rsid w:val="00794C16"/>
    <w:rsid w:val="007B69B4"/>
    <w:rsid w:val="007C0BED"/>
    <w:rsid w:val="007D14C7"/>
    <w:rsid w:val="007D1B0C"/>
    <w:rsid w:val="007E2664"/>
    <w:rsid w:val="0082736D"/>
    <w:rsid w:val="0083758D"/>
    <w:rsid w:val="00861908"/>
    <w:rsid w:val="008646E7"/>
    <w:rsid w:val="00866092"/>
    <w:rsid w:val="008B328A"/>
    <w:rsid w:val="008B6F27"/>
    <w:rsid w:val="008D43AD"/>
    <w:rsid w:val="008E599C"/>
    <w:rsid w:val="008E7CCA"/>
    <w:rsid w:val="00904D5B"/>
    <w:rsid w:val="00921AEE"/>
    <w:rsid w:val="0093176B"/>
    <w:rsid w:val="00942E36"/>
    <w:rsid w:val="00942F96"/>
    <w:rsid w:val="00946608"/>
    <w:rsid w:val="00951EA8"/>
    <w:rsid w:val="009910F1"/>
    <w:rsid w:val="009A45A4"/>
    <w:rsid w:val="009B62DE"/>
    <w:rsid w:val="009B7BFA"/>
    <w:rsid w:val="009C7A14"/>
    <w:rsid w:val="009D6247"/>
    <w:rsid w:val="009D633D"/>
    <w:rsid w:val="009F0D69"/>
    <w:rsid w:val="00A0309A"/>
    <w:rsid w:val="00A34F37"/>
    <w:rsid w:val="00A64F97"/>
    <w:rsid w:val="00A650AA"/>
    <w:rsid w:val="00A77D15"/>
    <w:rsid w:val="00A85297"/>
    <w:rsid w:val="00AE13EE"/>
    <w:rsid w:val="00AE2282"/>
    <w:rsid w:val="00AF0913"/>
    <w:rsid w:val="00AF3C48"/>
    <w:rsid w:val="00AF72F2"/>
    <w:rsid w:val="00B146F8"/>
    <w:rsid w:val="00B261BF"/>
    <w:rsid w:val="00B42CC1"/>
    <w:rsid w:val="00B5394C"/>
    <w:rsid w:val="00B61175"/>
    <w:rsid w:val="00B7780D"/>
    <w:rsid w:val="00B81630"/>
    <w:rsid w:val="00BA330B"/>
    <w:rsid w:val="00BD3EDD"/>
    <w:rsid w:val="00BD46E9"/>
    <w:rsid w:val="00BE523F"/>
    <w:rsid w:val="00C22226"/>
    <w:rsid w:val="00C365A8"/>
    <w:rsid w:val="00C42798"/>
    <w:rsid w:val="00C50F8A"/>
    <w:rsid w:val="00C66B72"/>
    <w:rsid w:val="00C66F8A"/>
    <w:rsid w:val="00C706CC"/>
    <w:rsid w:val="00C72C8E"/>
    <w:rsid w:val="00C92593"/>
    <w:rsid w:val="00C975DA"/>
    <w:rsid w:val="00CA190A"/>
    <w:rsid w:val="00CA2B51"/>
    <w:rsid w:val="00CA31C8"/>
    <w:rsid w:val="00CF1C97"/>
    <w:rsid w:val="00CF1CB2"/>
    <w:rsid w:val="00D03396"/>
    <w:rsid w:val="00D128AF"/>
    <w:rsid w:val="00D21D65"/>
    <w:rsid w:val="00D36821"/>
    <w:rsid w:val="00D523DA"/>
    <w:rsid w:val="00D56B35"/>
    <w:rsid w:val="00D649D3"/>
    <w:rsid w:val="00D8228B"/>
    <w:rsid w:val="00D90DA3"/>
    <w:rsid w:val="00D939EA"/>
    <w:rsid w:val="00DA38DA"/>
    <w:rsid w:val="00DC58A8"/>
    <w:rsid w:val="00DE0544"/>
    <w:rsid w:val="00E12671"/>
    <w:rsid w:val="00E36FE4"/>
    <w:rsid w:val="00E3759A"/>
    <w:rsid w:val="00E40D59"/>
    <w:rsid w:val="00E57FED"/>
    <w:rsid w:val="00E6078F"/>
    <w:rsid w:val="00E63FD8"/>
    <w:rsid w:val="00E650D9"/>
    <w:rsid w:val="00E90F2B"/>
    <w:rsid w:val="00E94B76"/>
    <w:rsid w:val="00E975EC"/>
    <w:rsid w:val="00EB48A0"/>
    <w:rsid w:val="00EB5688"/>
    <w:rsid w:val="00EC4CA6"/>
    <w:rsid w:val="00ED0D78"/>
    <w:rsid w:val="00EE5B85"/>
    <w:rsid w:val="00EE6F7E"/>
    <w:rsid w:val="00EF5A2B"/>
    <w:rsid w:val="00F05B64"/>
    <w:rsid w:val="00F05E52"/>
    <w:rsid w:val="00F200E4"/>
    <w:rsid w:val="00F2254B"/>
    <w:rsid w:val="00F525D5"/>
    <w:rsid w:val="00F75B27"/>
    <w:rsid w:val="00F9232A"/>
    <w:rsid w:val="00F936E3"/>
    <w:rsid w:val="00FA13AC"/>
    <w:rsid w:val="00FD2D3A"/>
    <w:rsid w:val="00FF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D2D3A"/>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D2D3A"/>
    <w:pPr>
      <w:keepNext/>
      <w:jc w:val="center"/>
      <w:outlineLvl w:val="0"/>
    </w:pPr>
    <w:rPr>
      <w:b/>
      <w:bCs/>
    </w:rPr>
  </w:style>
  <w:style w:type="paragraph" w:styleId="2">
    <w:name w:val="heading 2"/>
    <w:basedOn w:val="a0"/>
    <w:next w:val="a0"/>
    <w:link w:val="20"/>
    <w:semiHidden/>
    <w:unhideWhenUsed/>
    <w:qFormat/>
    <w:rsid w:val="00FD2D3A"/>
    <w:pPr>
      <w:keepNext/>
      <w:spacing w:before="240" w:after="60" w:line="360" w:lineRule="auto"/>
      <w:ind w:firstLine="720"/>
      <w:jc w:val="center"/>
      <w:outlineLvl w:val="1"/>
    </w:pPr>
    <w:rPr>
      <w:b/>
      <w:i/>
      <w:sz w:val="28"/>
      <w:szCs w:val="20"/>
    </w:rPr>
  </w:style>
  <w:style w:type="paragraph" w:styleId="3">
    <w:name w:val="heading 3"/>
    <w:basedOn w:val="a0"/>
    <w:next w:val="a0"/>
    <w:link w:val="30"/>
    <w:semiHidden/>
    <w:unhideWhenUsed/>
    <w:qFormat/>
    <w:rsid w:val="00FD2D3A"/>
    <w:pPr>
      <w:keepNext/>
      <w:spacing w:before="240" w:after="60"/>
      <w:outlineLvl w:val="2"/>
    </w:pPr>
    <w:rPr>
      <w:rFonts w:ascii="Arial" w:hAnsi="Arial" w:cs="Arial"/>
      <w:b/>
      <w:bCs/>
      <w:sz w:val="26"/>
      <w:szCs w:val="26"/>
    </w:rPr>
  </w:style>
  <w:style w:type="paragraph" w:styleId="4">
    <w:name w:val="heading 4"/>
    <w:basedOn w:val="a0"/>
    <w:next w:val="a0"/>
    <w:link w:val="40"/>
    <w:semiHidden/>
    <w:unhideWhenUsed/>
    <w:qFormat/>
    <w:rsid w:val="00FD2D3A"/>
    <w:pPr>
      <w:keepNext/>
      <w:widowControl w:val="0"/>
      <w:autoSpaceDE w:val="0"/>
      <w:autoSpaceDN w:val="0"/>
      <w:adjustRightInd w:val="0"/>
      <w:spacing w:before="240" w:after="60"/>
      <w:outlineLvl w:val="3"/>
    </w:pPr>
    <w:rPr>
      <w:b/>
      <w:bCs/>
      <w:sz w:val="28"/>
      <w:szCs w:val="28"/>
    </w:rPr>
  </w:style>
  <w:style w:type="paragraph" w:styleId="6">
    <w:name w:val="heading 6"/>
    <w:basedOn w:val="a0"/>
    <w:next w:val="a0"/>
    <w:link w:val="60"/>
    <w:semiHidden/>
    <w:unhideWhenUsed/>
    <w:qFormat/>
    <w:rsid w:val="00FD2D3A"/>
    <w:pPr>
      <w:widowControl w:val="0"/>
      <w:autoSpaceDE w:val="0"/>
      <w:autoSpaceDN w:val="0"/>
      <w:adjustRightInd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D2D3A"/>
    <w:rPr>
      <w:rFonts w:ascii="Times New Roman" w:eastAsia="Times New Roman" w:hAnsi="Times New Roman" w:cs="Times New Roman"/>
      <w:b/>
      <w:bCs/>
      <w:sz w:val="24"/>
      <w:szCs w:val="24"/>
      <w:lang w:eastAsia="ru-RU"/>
    </w:rPr>
  </w:style>
  <w:style w:type="character" w:customStyle="1" w:styleId="20">
    <w:name w:val="Заголовок 2 Знак"/>
    <w:basedOn w:val="a1"/>
    <w:link w:val="2"/>
    <w:semiHidden/>
    <w:rsid w:val="00FD2D3A"/>
    <w:rPr>
      <w:rFonts w:ascii="Times New Roman" w:eastAsia="Times New Roman" w:hAnsi="Times New Roman" w:cs="Times New Roman"/>
      <w:b/>
      <w:i/>
      <w:sz w:val="28"/>
      <w:szCs w:val="20"/>
      <w:lang w:eastAsia="ru-RU"/>
    </w:rPr>
  </w:style>
  <w:style w:type="character" w:customStyle="1" w:styleId="30">
    <w:name w:val="Заголовок 3 Знак"/>
    <w:basedOn w:val="a1"/>
    <w:link w:val="3"/>
    <w:semiHidden/>
    <w:rsid w:val="00FD2D3A"/>
    <w:rPr>
      <w:rFonts w:ascii="Arial" w:eastAsia="Times New Roman" w:hAnsi="Arial" w:cs="Arial"/>
      <w:b/>
      <w:bCs/>
      <w:sz w:val="26"/>
      <w:szCs w:val="26"/>
      <w:lang w:eastAsia="ru-RU"/>
    </w:rPr>
  </w:style>
  <w:style w:type="character" w:customStyle="1" w:styleId="40">
    <w:name w:val="Заголовок 4 Знак"/>
    <w:basedOn w:val="a1"/>
    <w:link w:val="4"/>
    <w:semiHidden/>
    <w:rsid w:val="00FD2D3A"/>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semiHidden/>
    <w:rsid w:val="00FD2D3A"/>
    <w:rPr>
      <w:rFonts w:ascii="Times New Roman" w:eastAsia="Times New Roman" w:hAnsi="Times New Roman" w:cs="Times New Roman"/>
      <w:b/>
      <w:bCs/>
      <w:lang w:eastAsia="ru-RU"/>
    </w:rPr>
  </w:style>
  <w:style w:type="character" w:styleId="a4">
    <w:name w:val="Hyperlink"/>
    <w:basedOn w:val="a1"/>
    <w:uiPriority w:val="99"/>
    <w:semiHidden/>
    <w:unhideWhenUsed/>
    <w:rsid w:val="00FD2D3A"/>
    <w:rPr>
      <w:color w:val="0000FF"/>
      <w:u w:val="single"/>
    </w:rPr>
  </w:style>
  <w:style w:type="paragraph" w:styleId="a5">
    <w:name w:val="footnote text"/>
    <w:basedOn w:val="a0"/>
    <w:link w:val="a6"/>
    <w:uiPriority w:val="99"/>
    <w:semiHidden/>
    <w:unhideWhenUsed/>
    <w:rsid w:val="00FD2D3A"/>
    <w:rPr>
      <w:sz w:val="20"/>
      <w:szCs w:val="20"/>
    </w:rPr>
  </w:style>
  <w:style w:type="character" w:customStyle="1" w:styleId="a6">
    <w:name w:val="Текст сноски Знак"/>
    <w:basedOn w:val="a1"/>
    <w:link w:val="a5"/>
    <w:uiPriority w:val="99"/>
    <w:semiHidden/>
    <w:rsid w:val="00FD2D3A"/>
    <w:rPr>
      <w:rFonts w:ascii="Times New Roman" w:eastAsia="Times New Roman" w:hAnsi="Times New Roman" w:cs="Times New Roman"/>
      <w:sz w:val="20"/>
      <w:szCs w:val="20"/>
      <w:lang w:eastAsia="ru-RU"/>
    </w:rPr>
  </w:style>
  <w:style w:type="character" w:customStyle="1" w:styleId="a7">
    <w:name w:val="Текст примечания Знак"/>
    <w:basedOn w:val="a1"/>
    <w:link w:val="a8"/>
    <w:uiPriority w:val="99"/>
    <w:semiHidden/>
    <w:rsid w:val="00FD2D3A"/>
    <w:rPr>
      <w:rFonts w:ascii="Times New Roman" w:eastAsia="Times New Roman" w:hAnsi="Times New Roman" w:cs="Times New Roman"/>
      <w:sz w:val="20"/>
      <w:szCs w:val="20"/>
      <w:lang w:eastAsia="ru-RU"/>
    </w:rPr>
  </w:style>
  <w:style w:type="paragraph" w:styleId="a8">
    <w:name w:val="annotation text"/>
    <w:basedOn w:val="a0"/>
    <w:link w:val="a7"/>
    <w:uiPriority w:val="99"/>
    <w:semiHidden/>
    <w:unhideWhenUsed/>
    <w:rsid w:val="00FD2D3A"/>
    <w:rPr>
      <w:sz w:val="20"/>
      <w:szCs w:val="20"/>
    </w:rPr>
  </w:style>
  <w:style w:type="paragraph" w:styleId="a9">
    <w:name w:val="header"/>
    <w:basedOn w:val="a0"/>
    <w:link w:val="aa"/>
    <w:uiPriority w:val="99"/>
    <w:semiHidden/>
    <w:unhideWhenUsed/>
    <w:rsid w:val="00FD2D3A"/>
    <w:pPr>
      <w:tabs>
        <w:tab w:val="center" w:pos="4677"/>
        <w:tab w:val="right" w:pos="9355"/>
      </w:tabs>
    </w:pPr>
  </w:style>
  <w:style w:type="character" w:customStyle="1" w:styleId="aa">
    <w:name w:val="Верхний колонтитул Знак"/>
    <w:basedOn w:val="a1"/>
    <w:link w:val="a9"/>
    <w:uiPriority w:val="99"/>
    <w:semiHidden/>
    <w:rsid w:val="00FD2D3A"/>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c"/>
    <w:semiHidden/>
    <w:rsid w:val="00FD2D3A"/>
    <w:rPr>
      <w:rFonts w:ascii="Times New Roman" w:eastAsia="Times New Roman" w:hAnsi="Times New Roman" w:cs="Times New Roman"/>
      <w:sz w:val="24"/>
      <w:szCs w:val="24"/>
      <w:lang w:eastAsia="ru-RU"/>
    </w:rPr>
  </w:style>
  <w:style w:type="paragraph" w:styleId="ac">
    <w:name w:val="footer"/>
    <w:basedOn w:val="a0"/>
    <w:link w:val="ab"/>
    <w:semiHidden/>
    <w:unhideWhenUsed/>
    <w:rsid w:val="00FD2D3A"/>
    <w:pPr>
      <w:tabs>
        <w:tab w:val="center" w:pos="4677"/>
        <w:tab w:val="right" w:pos="9355"/>
      </w:tabs>
    </w:pPr>
  </w:style>
  <w:style w:type="character" w:customStyle="1" w:styleId="ad">
    <w:name w:val="Текст концевой сноски Знак"/>
    <w:basedOn w:val="a1"/>
    <w:link w:val="ae"/>
    <w:uiPriority w:val="99"/>
    <w:semiHidden/>
    <w:rsid w:val="00FD2D3A"/>
    <w:rPr>
      <w:rFonts w:ascii="Times New Roman" w:eastAsia="Times New Roman" w:hAnsi="Times New Roman" w:cs="Times New Roman"/>
      <w:sz w:val="20"/>
      <w:szCs w:val="20"/>
      <w:lang w:eastAsia="ru-RU"/>
    </w:rPr>
  </w:style>
  <w:style w:type="paragraph" w:styleId="ae">
    <w:name w:val="endnote text"/>
    <w:basedOn w:val="a0"/>
    <w:link w:val="ad"/>
    <w:uiPriority w:val="99"/>
    <w:semiHidden/>
    <w:unhideWhenUsed/>
    <w:rsid w:val="00FD2D3A"/>
    <w:rPr>
      <w:sz w:val="20"/>
      <w:szCs w:val="20"/>
    </w:rPr>
  </w:style>
  <w:style w:type="paragraph" w:styleId="a">
    <w:name w:val="List Bullet"/>
    <w:basedOn w:val="a0"/>
    <w:uiPriority w:val="99"/>
    <w:unhideWhenUsed/>
    <w:rsid w:val="00FD2D3A"/>
    <w:pPr>
      <w:numPr>
        <w:numId w:val="1"/>
      </w:numPr>
      <w:contextualSpacing/>
    </w:pPr>
  </w:style>
  <w:style w:type="paragraph" w:styleId="af">
    <w:name w:val="Title"/>
    <w:basedOn w:val="a0"/>
    <w:link w:val="af0"/>
    <w:qFormat/>
    <w:rsid w:val="00FD2D3A"/>
    <w:pPr>
      <w:spacing w:before="240" w:after="60" w:line="360" w:lineRule="auto"/>
      <w:jc w:val="center"/>
    </w:pPr>
    <w:rPr>
      <w:b/>
      <w:bCs/>
    </w:rPr>
  </w:style>
  <w:style w:type="character" w:customStyle="1" w:styleId="af0">
    <w:name w:val="Название Знак"/>
    <w:basedOn w:val="a1"/>
    <w:link w:val="af"/>
    <w:rsid w:val="00FD2D3A"/>
    <w:rPr>
      <w:rFonts w:ascii="Times New Roman" w:eastAsia="Times New Roman" w:hAnsi="Times New Roman" w:cs="Times New Roman"/>
      <w:b/>
      <w:bCs/>
      <w:sz w:val="24"/>
      <w:szCs w:val="24"/>
      <w:lang w:eastAsia="ru-RU"/>
    </w:rPr>
  </w:style>
  <w:style w:type="paragraph" w:styleId="af1">
    <w:name w:val="Closing"/>
    <w:basedOn w:val="a0"/>
    <w:link w:val="af2"/>
    <w:semiHidden/>
    <w:unhideWhenUsed/>
    <w:rsid w:val="00FD2D3A"/>
    <w:pPr>
      <w:spacing w:line="220" w:lineRule="atLeast"/>
      <w:ind w:left="835"/>
    </w:pPr>
    <w:rPr>
      <w:sz w:val="20"/>
      <w:szCs w:val="20"/>
      <w:lang w:eastAsia="en-US"/>
    </w:rPr>
  </w:style>
  <w:style w:type="character" w:customStyle="1" w:styleId="af2">
    <w:name w:val="Прощание Знак"/>
    <w:basedOn w:val="a1"/>
    <w:link w:val="af1"/>
    <w:semiHidden/>
    <w:rsid w:val="00FD2D3A"/>
    <w:rPr>
      <w:rFonts w:ascii="Times New Roman" w:eastAsia="Times New Roman" w:hAnsi="Times New Roman" w:cs="Times New Roman"/>
      <w:sz w:val="20"/>
      <w:szCs w:val="20"/>
    </w:rPr>
  </w:style>
  <w:style w:type="character" w:customStyle="1" w:styleId="af3">
    <w:name w:val="Основной текст Знак"/>
    <w:aliases w:val="Знак Знак1"/>
    <w:basedOn w:val="a1"/>
    <w:link w:val="af4"/>
    <w:semiHidden/>
    <w:locked/>
    <w:rsid w:val="00FD2D3A"/>
    <w:rPr>
      <w:sz w:val="24"/>
      <w:szCs w:val="24"/>
    </w:rPr>
  </w:style>
  <w:style w:type="paragraph" w:styleId="af4">
    <w:name w:val="Body Text"/>
    <w:aliases w:val="Знак"/>
    <w:basedOn w:val="a0"/>
    <w:link w:val="af3"/>
    <w:semiHidden/>
    <w:unhideWhenUsed/>
    <w:rsid w:val="00FD2D3A"/>
    <w:pPr>
      <w:widowControl w:val="0"/>
      <w:adjustRightInd w:val="0"/>
      <w:spacing w:after="160" w:line="240" w:lineRule="exact"/>
      <w:jc w:val="right"/>
    </w:pPr>
    <w:rPr>
      <w:rFonts w:asciiTheme="minorHAnsi" w:eastAsiaTheme="minorHAnsi" w:hAnsiTheme="minorHAnsi" w:cstheme="minorBidi"/>
      <w:lang w:eastAsia="en-US"/>
    </w:rPr>
  </w:style>
  <w:style w:type="character" w:customStyle="1" w:styleId="11">
    <w:name w:val="Основной текст Знак1"/>
    <w:aliases w:val="Знак2 Знак,Основной текст Знак Знак Знак Знак1,Основной текст Знак1 Знак Знак Знак Знак1,Основной текст Знак Знак Знак Знак Знак Знак1,Знак Знак Знак Знак Знак Знак Знак1,Знак Знак1 Знак Знак Знак Знак1,Знак Знак"/>
    <w:basedOn w:val="a1"/>
    <w:semiHidden/>
    <w:rsid w:val="00FD2D3A"/>
    <w:rPr>
      <w:rFonts w:ascii="Times New Roman" w:eastAsia="Times New Roman" w:hAnsi="Times New Roman" w:cs="Times New Roman"/>
      <w:sz w:val="24"/>
      <w:szCs w:val="24"/>
      <w:lang w:eastAsia="ru-RU"/>
    </w:rPr>
  </w:style>
  <w:style w:type="paragraph" w:styleId="af5">
    <w:name w:val="Body Text Indent"/>
    <w:basedOn w:val="a0"/>
    <w:link w:val="af6"/>
    <w:uiPriority w:val="99"/>
    <w:semiHidden/>
    <w:unhideWhenUsed/>
    <w:rsid w:val="00FD2D3A"/>
    <w:pPr>
      <w:widowControl w:val="0"/>
      <w:autoSpaceDE w:val="0"/>
      <w:autoSpaceDN w:val="0"/>
      <w:adjustRightInd w:val="0"/>
      <w:spacing w:after="120"/>
      <w:ind w:left="283"/>
    </w:pPr>
    <w:rPr>
      <w:rFonts w:ascii="Arial" w:hAnsi="Arial" w:cs="Arial"/>
      <w:sz w:val="18"/>
      <w:szCs w:val="18"/>
    </w:rPr>
  </w:style>
  <w:style w:type="character" w:customStyle="1" w:styleId="af6">
    <w:name w:val="Основной текст с отступом Знак"/>
    <w:basedOn w:val="a1"/>
    <w:link w:val="af5"/>
    <w:uiPriority w:val="99"/>
    <w:semiHidden/>
    <w:rsid w:val="00FD2D3A"/>
    <w:rPr>
      <w:rFonts w:ascii="Arial" w:eastAsia="Times New Roman" w:hAnsi="Arial" w:cs="Arial"/>
      <w:sz w:val="18"/>
      <w:szCs w:val="18"/>
      <w:lang w:eastAsia="ru-RU"/>
    </w:rPr>
  </w:style>
  <w:style w:type="paragraph" w:styleId="af7">
    <w:name w:val="Date"/>
    <w:basedOn w:val="a0"/>
    <w:next w:val="a0"/>
    <w:link w:val="af8"/>
    <w:unhideWhenUsed/>
    <w:rsid w:val="00FD2D3A"/>
    <w:pPr>
      <w:spacing w:after="60"/>
      <w:jc w:val="both"/>
    </w:pPr>
    <w:rPr>
      <w:szCs w:val="20"/>
    </w:rPr>
  </w:style>
  <w:style w:type="character" w:customStyle="1" w:styleId="af8">
    <w:name w:val="Дата Знак"/>
    <w:basedOn w:val="a1"/>
    <w:link w:val="af7"/>
    <w:rsid w:val="00FD2D3A"/>
    <w:rPr>
      <w:rFonts w:ascii="Times New Roman" w:eastAsia="Times New Roman" w:hAnsi="Times New Roman" w:cs="Times New Roman"/>
      <w:sz w:val="24"/>
      <w:szCs w:val="20"/>
      <w:lang w:eastAsia="ru-RU"/>
    </w:rPr>
  </w:style>
  <w:style w:type="paragraph" w:styleId="21">
    <w:name w:val="Body Text 2"/>
    <w:basedOn w:val="a0"/>
    <w:link w:val="22"/>
    <w:uiPriority w:val="99"/>
    <w:semiHidden/>
    <w:unhideWhenUsed/>
    <w:rsid w:val="00FD2D3A"/>
    <w:rPr>
      <w:i/>
      <w:szCs w:val="20"/>
    </w:rPr>
  </w:style>
  <w:style w:type="character" w:customStyle="1" w:styleId="22">
    <w:name w:val="Основной текст 2 Знак"/>
    <w:basedOn w:val="a1"/>
    <w:link w:val="21"/>
    <w:uiPriority w:val="99"/>
    <w:semiHidden/>
    <w:rsid w:val="00FD2D3A"/>
    <w:rPr>
      <w:rFonts w:ascii="Times New Roman" w:eastAsia="Times New Roman" w:hAnsi="Times New Roman" w:cs="Times New Roman"/>
      <w:i/>
      <w:sz w:val="24"/>
      <w:szCs w:val="20"/>
      <w:lang w:eastAsia="ru-RU"/>
    </w:rPr>
  </w:style>
  <w:style w:type="paragraph" w:styleId="31">
    <w:name w:val="Body Text 3"/>
    <w:basedOn w:val="a0"/>
    <w:link w:val="32"/>
    <w:semiHidden/>
    <w:unhideWhenUsed/>
    <w:rsid w:val="00FD2D3A"/>
    <w:pPr>
      <w:jc w:val="right"/>
    </w:pPr>
    <w:rPr>
      <w:b/>
      <w:bCs/>
      <w:i/>
      <w:iCs/>
      <w:sz w:val="20"/>
    </w:rPr>
  </w:style>
  <w:style w:type="character" w:customStyle="1" w:styleId="32">
    <w:name w:val="Основной текст 3 Знак"/>
    <w:basedOn w:val="a1"/>
    <w:link w:val="31"/>
    <w:semiHidden/>
    <w:rsid w:val="00FD2D3A"/>
    <w:rPr>
      <w:rFonts w:ascii="Times New Roman" w:eastAsia="Times New Roman" w:hAnsi="Times New Roman" w:cs="Times New Roman"/>
      <w:b/>
      <w:bCs/>
      <w:i/>
      <w:iCs/>
      <w:sz w:val="20"/>
      <w:szCs w:val="24"/>
      <w:lang w:eastAsia="ru-RU"/>
    </w:rPr>
  </w:style>
  <w:style w:type="character" w:customStyle="1" w:styleId="23">
    <w:name w:val="Основной текст с отступом 2 Знак"/>
    <w:basedOn w:val="a1"/>
    <w:link w:val="24"/>
    <w:semiHidden/>
    <w:rsid w:val="00FD2D3A"/>
    <w:rPr>
      <w:rFonts w:ascii="Times New Roman" w:eastAsia="Times New Roman" w:hAnsi="Times New Roman" w:cs="Times New Roman"/>
      <w:i/>
      <w:iCs/>
      <w:sz w:val="28"/>
      <w:szCs w:val="20"/>
      <w:lang w:eastAsia="ru-RU"/>
    </w:rPr>
  </w:style>
  <w:style w:type="paragraph" w:styleId="24">
    <w:name w:val="Body Text Indent 2"/>
    <w:basedOn w:val="a0"/>
    <w:link w:val="23"/>
    <w:semiHidden/>
    <w:unhideWhenUsed/>
    <w:rsid w:val="00FD2D3A"/>
    <w:pPr>
      <w:spacing w:before="240" w:after="60" w:line="360" w:lineRule="auto"/>
      <w:ind w:firstLine="720"/>
      <w:jc w:val="both"/>
    </w:pPr>
    <w:rPr>
      <w:i/>
      <w:iCs/>
      <w:sz w:val="28"/>
      <w:szCs w:val="20"/>
    </w:rPr>
  </w:style>
  <w:style w:type="character" w:customStyle="1" w:styleId="33">
    <w:name w:val="Основной текст с отступом 3 Знак"/>
    <w:basedOn w:val="a1"/>
    <w:link w:val="34"/>
    <w:semiHidden/>
    <w:rsid w:val="00FD2D3A"/>
    <w:rPr>
      <w:rFonts w:ascii="Times New Roman" w:eastAsia="Times New Roman" w:hAnsi="Times New Roman" w:cs="Times New Roman"/>
      <w:color w:val="FF0000"/>
      <w:sz w:val="24"/>
      <w:szCs w:val="24"/>
      <w:lang w:eastAsia="ru-RU"/>
    </w:rPr>
  </w:style>
  <w:style w:type="paragraph" w:styleId="34">
    <w:name w:val="Body Text Indent 3"/>
    <w:basedOn w:val="a0"/>
    <w:link w:val="33"/>
    <w:semiHidden/>
    <w:unhideWhenUsed/>
    <w:rsid w:val="00FD2D3A"/>
    <w:pPr>
      <w:ind w:firstLine="708"/>
      <w:jc w:val="both"/>
    </w:pPr>
    <w:rPr>
      <w:color w:val="FF0000"/>
    </w:rPr>
  </w:style>
  <w:style w:type="character" w:customStyle="1" w:styleId="af9">
    <w:name w:val="Тема примечания Знак"/>
    <w:basedOn w:val="a7"/>
    <w:link w:val="afa"/>
    <w:uiPriority w:val="99"/>
    <w:semiHidden/>
    <w:rsid w:val="00FD2D3A"/>
    <w:rPr>
      <w:rFonts w:ascii="Times New Roman" w:eastAsia="Times New Roman" w:hAnsi="Times New Roman" w:cs="Times New Roman"/>
      <w:b/>
      <w:bCs/>
      <w:sz w:val="20"/>
      <w:szCs w:val="20"/>
      <w:lang w:eastAsia="ru-RU"/>
    </w:rPr>
  </w:style>
  <w:style w:type="paragraph" w:styleId="afa">
    <w:name w:val="annotation subject"/>
    <w:basedOn w:val="a8"/>
    <w:next w:val="a8"/>
    <w:link w:val="af9"/>
    <w:uiPriority w:val="99"/>
    <w:semiHidden/>
    <w:unhideWhenUsed/>
    <w:rsid w:val="00FD2D3A"/>
    <w:rPr>
      <w:b/>
      <w:bCs/>
    </w:rPr>
  </w:style>
  <w:style w:type="character" w:customStyle="1" w:styleId="afb">
    <w:name w:val="Текст выноски Знак"/>
    <w:basedOn w:val="a1"/>
    <w:link w:val="afc"/>
    <w:uiPriority w:val="99"/>
    <w:semiHidden/>
    <w:rsid w:val="00FD2D3A"/>
    <w:rPr>
      <w:rFonts w:ascii="Tahoma" w:eastAsia="Times New Roman" w:hAnsi="Tahoma" w:cs="Tahoma"/>
      <w:sz w:val="16"/>
      <w:szCs w:val="16"/>
      <w:lang w:eastAsia="ru-RU"/>
    </w:rPr>
  </w:style>
  <w:style w:type="paragraph" w:styleId="afc">
    <w:name w:val="Balloon Text"/>
    <w:basedOn w:val="a0"/>
    <w:link w:val="afb"/>
    <w:uiPriority w:val="99"/>
    <w:semiHidden/>
    <w:unhideWhenUsed/>
    <w:rsid w:val="00FD2D3A"/>
    <w:rPr>
      <w:rFonts w:ascii="Tahoma" w:hAnsi="Tahoma" w:cs="Tahoma"/>
      <w:sz w:val="16"/>
      <w:szCs w:val="16"/>
    </w:rPr>
  </w:style>
  <w:style w:type="paragraph" w:styleId="afd">
    <w:name w:val="List Paragraph"/>
    <w:basedOn w:val="a0"/>
    <w:uiPriority w:val="34"/>
    <w:qFormat/>
    <w:rsid w:val="00FD2D3A"/>
    <w:pPr>
      <w:spacing w:line="360" w:lineRule="auto"/>
      <w:ind w:left="720"/>
      <w:contextualSpacing/>
      <w:jc w:val="both"/>
    </w:pPr>
    <w:rPr>
      <w:rFonts w:eastAsia="Calibri"/>
      <w:sz w:val="28"/>
      <w:szCs w:val="22"/>
      <w:lang w:eastAsia="en-US"/>
    </w:rPr>
  </w:style>
  <w:style w:type="paragraph" w:customStyle="1" w:styleId="ConsPlusNormal">
    <w:name w:val="ConsPlusNormal"/>
    <w:rsid w:val="00FD2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aaieiaie3">
    <w:name w:val="caaieiaie 3"/>
    <w:basedOn w:val="a0"/>
    <w:next w:val="a0"/>
    <w:rsid w:val="00FD2D3A"/>
    <w:pPr>
      <w:keepNext/>
    </w:pPr>
    <w:rPr>
      <w:sz w:val="28"/>
      <w:szCs w:val="20"/>
    </w:rPr>
  </w:style>
  <w:style w:type="character" w:customStyle="1" w:styleId="ConsNormal">
    <w:name w:val="ConsNormal Знак"/>
    <w:basedOn w:val="a1"/>
    <w:link w:val="ConsNormal0"/>
    <w:locked/>
    <w:rsid w:val="00FD2D3A"/>
    <w:rPr>
      <w:rFonts w:ascii="Arial" w:hAnsi="Arial" w:cs="Arial"/>
    </w:rPr>
  </w:style>
  <w:style w:type="paragraph" w:customStyle="1" w:styleId="ConsNormal0">
    <w:name w:val="ConsNormal"/>
    <w:link w:val="ConsNormal"/>
    <w:rsid w:val="00FD2D3A"/>
    <w:pPr>
      <w:autoSpaceDE w:val="0"/>
      <w:autoSpaceDN w:val="0"/>
      <w:adjustRightInd w:val="0"/>
      <w:spacing w:after="0" w:line="240" w:lineRule="auto"/>
      <w:ind w:right="19772" w:firstLine="720"/>
    </w:pPr>
    <w:rPr>
      <w:rFonts w:ascii="Arial" w:hAnsi="Arial" w:cs="Arial"/>
    </w:rPr>
  </w:style>
  <w:style w:type="paragraph" w:customStyle="1" w:styleId="Char">
    <w:name w:val="Char Знак Знак"/>
    <w:basedOn w:val="a0"/>
    <w:rsid w:val="00FD2D3A"/>
    <w:pPr>
      <w:widowControl w:val="0"/>
      <w:adjustRightInd w:val="0"/>
      <w:spacing w:after="160" w:line="240" w:lineRule="exact"/>
      <w:jc w:val="right"/>
    </w:pPr>
    <w:rPr>
      <w:rFonts w:ascii="Arial" w:hAnsi="Arial" w:cs="Arial"/>
      <w:sz w:val="20"/>
      <w:szCs w:val="20"/>
      <w:lang w:val="en-GB" w:eastAsia="en-US"/>
    </w:rPr>
  </w:style>
  <w:style w:type="paragraph" w:customStyle="1" w:styleId="Style6">
    <w:name w:val="Style6"/>
    <w:basedOn w:val="a0"/>
    <w:uiPriority w:val="99"/>
    <w:rsid w:val="00FD2D3A"/>
    <w:pPr>
      <w:widowControl w:val="0"/>
      <w:autoSpaceDE w:val="0"/>
      <w:autoSpaceDN w:val="0"/>
      <w:adjustRightInd w:val="0"/>
      <w:spacing w:before="240" w:after="60" w:line="360" w:lineRule="auto"/>
    </w:pPr>
  </w:style>
  <w:style w:type="paragraph" w:customStyle="1" w:styleId="ConsNonformat">
    <w:name w:val="ConsNonformat"/>
    <w:rsid w:val="00FD2D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0">
    <w:name w:val="Основной текст 21"/>
    <w:basedOn w:val="a0"/>
    <w:rsid w:val="00FD2D3A"/>
    <w:pPr>
      <w:widowControl w:val="0"/>
      <w:ind w:left="567" w:hanging="567"/>
      <w:jc w:val="both"/>
    </w:pPr>
    <w:rPr>
      <w:szCs w:val="20"/>
    </w:rPr>
  </w:style>
  <w:style w:type="paragraph" w:customStyle="1" w:styleId="Style5">
    <w:name w:val="Style5"/>
    <w:basedOn w:val="a0"/>
    <w:rsid w:val="00FD2D3A"/>
    <w:pPr>
      <w:widowControl w:val="0"/>
      <w:autoSpaceDE w:val="0"/>
      <w:autoSpaceDN w:val="0"/>
      <w:adjustRightInd w:val="0"/>
      <w:spacing w:before="240" w:after="60" w:line="288" w:lineRule="exact"/>
      <w:ind w:firstLine="677"/>
      <w:jc w:val="both"/>
    </w:pPr>
  </w:style>
  <w:style w:type="paragraph" w:customStyle="1" w:styleId="Style12">
    <w:name w:val="Style12"/>
    <w:basedOn w:val="a0"/>
    <w:uiPriority w:val="99"/>
    <w:rsid w:val="00FD2D3A"/>
    <w:pPr>
      <w:widowControl w:val="0"/>
      <w:autoSpaceDE w:val="0"/>
      <w:autoSpaceDN w:val="0"/>
      <w:adjustRightInd w:val="0"/>
      <w:spacing w:before="240" w:after="60" w:line="360" w:lineRule="auto"/>
    </w:pPr>
  </w:style>
  <w:style w:type="paragraph" w:customStyle="1" w:styleId="Style14">
    <w:name w:val="Style14"/>
    <w:basedOn w:val="a0"/>
    <w:uiPriority w:val="99"/>
    <w:rsid w:val="00FD2D3A"/>
    <w:pPr>
      <w:widowControl w:val="0"/>
      <w:autoSpaceDE w:val="0"/>
      <w:autoSpaceDN w:val="0"/>
      <w:adjustRightInd w:val="0"/>
      <w:spacing w:before="240" w:after="60" w:line="278" w:lineRule="exact"/>
      <w:ind w:firstLine="706"/>
      <w:jc w:val="both"/>
    </w:pPr>
  </w:style>
  <w:style w:type="paragraph" w:customStyle="1" w:styleId="Style19">
    <w:name w:val="Style19"/>
    <w:basedOn w:val="a0"/>
    <w:uiPriority w:val="99"/>
    <w:rsid w:val="00FD2D3A"/>
    <w:pPr>
      <w:widowControl w:val="0"/>
      <w:autoSpaceDE w:val="0"/>
      <w:autoSpaceDN w:val="0"/>
      <w:adjustRightInd w:val="0"/>
      <w:spacing w:before="240" w:after="60" w:line="281" w:lineRule="exact"/>
      <w:ind w:firstLine="768"/>
      <w:jc w:val="both"/>
    </w:pPr>
  </w:style>
  <w:style w:type="paragraph" w:customStyle="1" w:styleId="211">
    <w:name w:val="Основной текст с отступом 21"/>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xl42">
    <w:name w:val="xl42"/>
    <w:basedOn w:val="a0"/>
    <w:rsid w:val="00FD2D3A"/>
    <w:pPr>
      <w:pBdr>
        <w:left w:val="single" w:sz="4" w:space="0" w:color="auto"/>
        <w:right w:val="single" w:sz="4" w:space="0" w:color="auto"/>
      </w:pBdr>
      <w:spacing w:before="100" w:beforeAutospacing="1" w:after="100" w:afterAutospacing="1"/>
      <w:jc w:val="center"/>
    </w:pPr>
    <w:rPr>
      <w:rFonts w:ascii="Times New Roman CYR" w:hAnsi="Times New Roman CYR"/>
      <w:b/>
      <w:bCs/>
    </w:rPr>
  </w:style>
  <w:style w:type="paragraph" w:customStyle="1" w:styleId="text-1">
    <w:name w:val="text-1"/>
    <w:basedOn w:val="a0"/>
    <w:rsid w:val="00FD2D3A"/>
    <w:pPr>
      <w:spacing w:before="100" w:beforeAutospacing="1" w:after="100" w:afterAutospacing="1"/>
    </w:pPr>
  </w:style>
  <w:style w:type="paragraph" w:customStyle="1" w:styleId="text-15">
    <w:name w:val="text-15"/>
    <w:basedOn w:val="a0"/>
    <w:rsid w:val="00FD2D3A"/>
    <w:pPr>
      <w:spacing w:before="100" w:beforeAutospacing="1" w:after="100" w:afterAutospacing="1"/>
    </w:pPr>
  </w:style>
  <w:style w:type="paragraph" w:customStyle="1" w:styleId="ConsPlusNonformat">
    <w:name w:val="ConsPlusNonformat"/>
    <w:uiPriority w:val="99"/>
    <w:rsid w:val="00FD2D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0"/>
    <w:uiPriority w:val="99"/>
    <w:rsid w:val="00FD2D3A"/>
    <w:pPr>
      <w:widowControl w:val="0"/>
      <w:autoSpaceDE w:val="0"/>
      <w:autoSpaceDN w:val="0"/>
      <w:adjustRightInd w:val="0"/>
      <w:spacing w:before="240" w:after="60" w:line="360" w:lineRule="auto"/>
    </w:pPr>
  </w:style>
  <w:style w:type="paragraph" w:customStyle="1" w:styleId="Style2">
    <w:name w:val="Style2"/>
    <w:basedOn w:val="a0"/>
    <w:uiPriority w:val="99"/>
    <w:rsid w:val="00FD2D3A"/>
    <w:pPr>
      <w:widowControl w:val="0"/>
      <w:autoSpaceDE w:val="0"/>
      <w:autoSpaceDN w:val="0"/>
      <w:adjustRightInd w:val="0"/>
      <w:spacing w:before="240" w:after="60" w:line="360" w:lineRule="auto"/>
    </w:pPr>
  </w:style>
  <w:style w:type="paragraph" w:customStyle="1" w:styleId="Style3">
    <w:name w:val="Style3"/>
    <w:basedOn w:val="a0"/>
    <w:uiPriority w:val="99"/>
    <w:rsid w:val="00FD2D3A"/>
    <w:pPr>
      <w:widowControl w:val="0"/>
      <w:autoSpaceDE w:val="0"/>
      <w:autoSpaceDN w:val="0"/>
      <w:adjustRightInd w:val="0"/>
      <w:spacing w:before="240" w:after="60" w:line="264" w:lineRule="exact"/>
      <w:ind w:firstLine="2760"/>
    </w:pPr>
  </w:style>
  <w:style w:type="paragraph" w:customStyle="1" w:styleId="Style4">
    <w:name w:val="Style4"/>
    <w:basedOn w:val="a0"/>
    <w:uiPriority w:val="99"/>
    <w:rsid w:val="00FD2D3A"/>
    <w:pPr>
      <w:widowControl w:val="0"/>
      <w:autoSpaceDE w:val="0"/>
      <w:autoSpaceDN w:val="0"/>
      <w:adjustRightInd w:val="0"/>
      <w:spacing w:before="240" w:after="60" w:line="276" w:lineRule="exact"/>
      <w:ind w:firstLine="2102"/>
    </w:pPr>
  </w:style>
  <w:style w:type="paragraph" w:customStyle="1" w:styleId="Style7">
    <w:name w:val="Style7"/>
    <w:basedOn w:val="a0"/>
    <w:uiPriority w:val="99"/>
    <w:rsid w:val="00FD2D3A"/>
    <w:pPr>
      <w:widowControl w:val="0"/>
      <w:autoSpaceDE w:val="0"/>
      <w:autoSpaceDN w:val="0"/>
      <w:adjustRightInd w:val="0"/>
      <w:spacing w:before="240" w:after="60" w:line="360" w:lineRule="auto"/>
    </w:pPr>
  </w:style>
  <w:style w:type="paragraph" w:customStyle="1" w:styleId="Style8">
    <w:name w:val="Style8"/>
    <w:basedOn w:val="a0"/>
    <w:uiPriority w:val="99"/>
    <w:rsid w:val="00FD2D3A"/>
    <w:pPr>
      <w:widowControl w:val="0"/>
      <w:autoSpaceDE w:val="0"/>
      <w:autoSpaceDN w:val="0"/>
      <w:adjustRightInd w:val="0"/>
      <w:spacing w:before="240" w:after="60" w:line="276" w:lineRule="exact"/>
      <w:ind w:firstLine="1963"/>
      <w:jc w:val="both"/>
    </w:pPr>
  </w:style>
  <w:style w:type="paragraph" w:customStyle="1" w:styleId="Style9">
    <w:name w:val="Style9"/>
    <w:basedOn w:val="a0"/>
    <w:uiPriority w:val="99"/>
    <w:rsid w:val="00FD2D3A"/>
    <w:pPr>
      <w:widowControl w:val="0"/>
      <w:autoSpaceDE w:val="0"/>
      <w:autoSpaceDN w:val="0"/>
      <w:adjustRightInd w:val="0"/>
      <w:spacing w:before="240" w:after="60" w:line="360" w:lineRule="auto"/>
    </w:pPr>
  </w:style>
  <w:style w:type="paragraph" w:customStyle="1" w:styleId="Style10">
    <w:name w:val="Style10"/>
    <w:basedOn w:val="a0"/>
    <w:uiPriority w:val="99"/>
    <w:rsid w:val="00FD2D3A"/>
    <w:pPr>
      <w:widowControl w:val="0"/>
      <w:autoSpaceDE w:val="0"/>
      <w:autoSpaceDN w:val="0"/>
      <w:adjustRightInd w:val="0"/>
      <w:spacing w:before="240" w:after="60" w:line="360" w:lineRule="auto"/>
    </w:pPr>
  </w:style>
  <w:style w:type="paragraph" w:customStyle="1" w:styleId="Style11">
    <w:name w:val="Style11"/>
    <w:basedOn w:val="a0"/>
    <w:uiPriority w:val="99"/>
    <w:rsid w:val="00FD2D3A"/>
    <w:pPr>
      <w:widowControl w:val="0"/>
      <w:autoSpaceDE w:val="0"/>
      <w:autoSpaceDN w:val="0"/>
      <w:adjustRightInd w:val="0"/>
      <w:spacing w:before="240" w:after="60" w:line="274" w:lineRule="exact"/>
      <w:ind w:firstLine="710"/>
    </w:pPr>
  </w:style>
  <w:style w:type="paragraph" w:customStyle="1" w:styleId="Style13">
    <w:name w:val="Style13"/>
    <w:basedOn w:val="a0"/>
    <w:uiPriority w:val="99"/>
    <w:rsid w:val="00FD2D3A"/>
    <w:pPr>
      <w:widowControl w:val="0"/>
      <w:autoSpaceDE w:val="0"/>
      <w:autoSpaceDN w:val="0"/>
      <w:adjustRightInd w:val="0"/>
      <w:spacing w:before="240" w:after="60" w:line="360" w:lineRule="auto"/>
    </w:pPr>
  </w:style>
  <w:style w:type="paragraph" w:customStyle="1" w:styleId="Style15">
    <w:name w:val="Style15"/>
    <w:basedOn w:val="a0"/>
    <w:uiPriority w:val="99"/>
    <w:rsid w:val="00FD2D3A"/>
    <w:pPr>
      <w:widowControl w:val="0"/>
      <w:autoSpaceDE w:val="0"/>
      <w:autoSpaceDN w:val="0"/>
      <w:adjustRightInd w:val="0"/>
      <w:spacing w:before="240" w:after="60" w:line="360" w:lineRule="auto"/>
      <w:jc w:val="both"/>
    </w:pPr>
  </w:style>
  <w:style w:type="paragraph" w:customStyle="1" w:styleId="Style16">
    <w:name w:val="Style16"/>
    <w:basedOn w:val="a0"/>
    <w:uiPriority w:val="99"/>
    <w:rsid w:val="00FD2D3A"/>
    <w:pPr>
      <w:widowControl w:val="0"/>
      <w:autoSpaceDE w:val="0"/>
      <w:autoSpaceDN w:val="0"/>
      <w:adjustRightInd w:val="0"/>
      <w:spacing w:before="240" w:after="60" w:line="278" w:lineRule="exact"/>
      <w:jc w:val="right"/>
    </w:pPr>
  </w:style>
  <w:style w:type="paragraph" w:customStyle="1" w:styleId="Style17">
    <w:name w:val="Style17"/>
    <w:basedOn w:val="a0"/>
    <w:uiPriority w:val="99"/>
    <w:rsid w:val="00FD2D3A"/>
    <w:pPr>
      <w:widowControl w:val="0"/>
      <w:autoSpaceDE w:val="0"/>
      <w:autoSpaceDN w:val="0"/>
      <w:adjustRightInd w:val="0"/>
      <w:spacing w:before="240" w:after="60" w:line="278" w:lineRule="exact"/>
      <w:jc w:val="both"/>
    </w:pPr>
  </w:style>
  <w:style w:type="paragraph" w:customStyle="1" w:styleId="Style18">
    <w:name w:val="Style18"/>
    <w:basedOn w:val="a0"/>
    <w:uiPriority w:val="99"/>
    <w:rsid w:val="00FD2D3A"/>
    <w:pPr>
      <w:widowControl w:val="0"/>
      <w:autoSpaceDE w:val="0"/>
      <w:autoSpaceDN w:val="0"/>
      <w:adjustRightInd w:val="0"/>
      <w:spacing w:before="240" w:after="60" w:line="302" w:lineRule="exact"/>
      <w:ind w:firstLine="437"/>
      <w:jc w:val="both"/>
    </w:pPr>
  </w:style>
  <w:style w:type="paragraph" w:customStyle="1" w:styleId="Style20">
    <w:name w:val="Style20"/>
    <w:basedOn w:val="a0"/>
    <w:uiPriority w:val="99"/>
    <w:rsid w:val="00FD2D3A"/>
    <w:pPr>
      <w:widowControl w:val="0"/>
      <w:autoSpaceDE w:val="0"/>
      <w:autoSpaceDN w:val="0"/>
      <w:adjustRightInd w:val="0"/>
      <w:spacing w:before="240" w:after="60" w:line="360" w:lineRule="auto"/>
    </w:pPr>
  </w:style>
  <w:style w:type="paragraph" w:customStyle="1" w:styleId="Style21">
    <w:name w:val="Style21"/>
    <w:basedOn w:val="a0"/>
    <w:uiPriority w:val="99"/>
    <w:rsid w:val="00FD2D3A"/>
    <w:pPr>
      <w:widowControl w:val="0"/>
      <w:autoSpaceDE w:val="0"/>
      <w:autoSpaceDN w:val="0"/>
      <w:adjustRightInd w:val="0"/>
      <w:spacing w:before="240" w:after="60" w:line="301" w:lineRule="exact"/>
      <w:ind w:firstLine="235"/>
    </w:pPr>
  </w:style>
  <w:style w:type="paragraph" w:customStyle="1" w:styleId="Style22">
    <w:name w:val="Style22"/>
    <w:basedOn w:val="a0"/>
    <w:uiPriority w:val="99"/>
    <w:rsid w:val="00FD2D3A"/>
    <w:pPr>
      <w:widowControl w:val="0"/>
      <w:autoSpaceDE w:val="0"/>
      <w:autoSpaceDN w:val="0"/>
      <w:adjustRightInd w:val="0"/>
      <w:spacing w:before="240" w:after="60" w:line="307" w:lineRule="exact"/>
      <w:ind w:firstLine="355"/>
      <w:jc w:val="both"/>
    </w:pPr>
  </w:style>
  <w:style w:type="paragraph" w:customStyle="1" w:styleId="Style23">
    <w:name w:val="Style23"/>
    <w:basedOn w:val="a0"/>
    <w:uiPriority w:val="99"/>
    <w:rsid w:val="00FD2D3A"/>
    <w:pPr>
      <w:widowControl w:val="0"/>
      <w:autoSpaceDE w:val="0"/>
      <w:autoSpaceDN w:val="0"/>
      <w:adjustRightInd w:val="0"/>
      <w:spacing w:before="240" w:after="60" w:line="360" w:lineRule="auto"/>
    </w:pPr>
  </w:style>
  <w:style w:type="paragraph" w:customStyle="1" w:styleId="Style24">
    <w:name w:val="Style24"/>
    <w:basedOn w:val="a0"/>
    <w:uiPriority w:val="99"/>
    <w:rsid w:val="00FD2D3A"/>
    <w:pPr>
      <w:widowControl w:val="0"/>
      <w:autoSpaceDE w:val="0"/>
      <w:autoSpaceDN w:val="0"/>
      <w:adjustRightInd w:val="0"/>
      <w:spacing w:before="240" w:after="60" w:line="278" w:lineRule="exact"/>
      <w:ind w:firstLine="845"/>
    </w:pPr>
  </w:style>
  <w:style w:type="paragraph" w:customStyle="1" w:styleId="Style25">
    <w:name w:val="Style25"/>
    <w:basedOn w:val="a0"/>
    <w:uiPriority w:val="99"/>
    <w:rsid w:val="00FD2D3A"/>
    <w:pPr>
      <w:widowControl w:val="0"/>
      <w:autoSpaceDE w:val="0"/>
      <w:autoSpaceDN w:val="0"/>
      <w:adjustRightInd w:val="0"/>
      <w:spacing w:before="240" w:after="60" w:line="278" w:lineRule="exact"/>
      <w:ind w:firstLine="758"/>
    </w:pPr>
  </w:style>
  <w:style w:type="paragraph" w:customStyle="1" w:styleId="12">
    <w:name w:val="Знак1"/>
    <w:basedOn w:val="a0"/>
    <w:rsid w:val="00FD2D3A"/>
    <w:pPr>
      <w:widowControl w:val="0"/>
      <w:adjustRightInd w:val="0"/>
      <w:spacing w:before="240" w:after="160" w:line="240" w:lineRule="exact"/>
      <w:jc w:val="right"/>
    </w:pPr>
    <w:rPr>
      <w:rFonts w:ascii="Arial" w:hAnsi="Arial" w:cs="Arial"/>
      <w:sz w:val="20"/>
      <w:szCs w:val="20"/>
      <w:lang w:val="en-GB" w:eastAsia="en-US"/>
    </w:rPr>
  </w:style>
  <w:style w:type="paragraph" w:customStyle="1" w:styleId="afe">
    <w:name w:val="Пункт"/>
    <w:basedOn w:val="a0"/>
    <w:rsid w:val="00FD2D3A"/>
    <w:pPr>
      <w:snapToGrid w:val="0"/>
      <w:spacing w:before="240" w:after="60" w:line="360" w:lineRule="auto"/>
      <w:jc w:val="both"/>
    </w:pPr>
    <w:rPr>
      <w:sz w:val="28"/>
      <w:szCs w:val="20"/>
    </w:rPr>
  </w:style>
  <w:style w:type="paragraph" w:customStyle="1" w:styleId="310">
    <w:name w:val="Основной текст 31"/>
    <w:basedOn w:val="a0"/>
    <w:rsid w:val="00FD2D3A"/>
    <w:pPr>
      <w:widowControl w:val="0"/>
      <w:overflowPunct w:val="0"/>
      <w:autoSpaceDE w:val="0"/>
      <w:autoSpaceDN w:val="0"/>
      <w:adjustRightInd w:val="0"/>
    </w:pPr>
    <w:rPr>
      <w:rFonts w:ascii="Arial" w:hAnsi="Arial"/>
      <w:b/>
      <w:i/>
      <w:szCs w:val="20"/>
    </w:rPr>
  </w:style>
  <w:style w:type="paragraph" w:customStyle="1" w:styleId="220">
    <w:name w:val="Основной текст с отступом 22"/>
    <w:basedOn w:val="a0"/>
    <w:rsid w:val="00FD2D3A"/>
    <w:pPr>
      <w:widowControl w:val="0"/>
      <w:overflowPunct w:val="0"/>
      <w:autoSpaceDE w:val="0"/>
      <w:autoSpaceDN w:val="0"/>
      <w:adjustRightInd w:val="0"/>
      <w:ind w:firstLine="708"/>
      <w:jc w:val="both"/>
    </w:pPr>
    <w:rPr>
      <w:rFonts w:ascii="Peterburg" w:hAnsi="Peterburg"/>
      <w:szCs w:val="20"/>
    </w:rPr>
  </w:style>
  <w:style w:type="paragraph" w:customStyle="1" w:styleId="ConsPlusCell">
    <w:name w:val="ConsPlusCell"/>
    <w:uiPriority w:val="99"/>
    <w:rsid w:val="00FD2D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
    <w:name w:val="footnote reference"/>
    <w:basedOn w:val="a1"/>
    <w:uiPriority w:val="99"/>
    <w:semiHidden/>
    <w:unhideWhenUsed/>
    <w:rsid w:val="00FD2D3A"/>
    <w:rPr>
      <w:vertAlign w:val="superscript"/>
    </w:rPr>
  </w:style>
  <w:style w:type="character" w:customStyle="1" w:styleId="ConsNormal1">
    <w:name w:val="ConsNormal Знак Знак"/>
    <w:basedOn w:val="a1"/>
    <w:locked/>
    <w:rsid w:val="00FD2D3A"/>
    <w:rPr>
      <w:rFonts w:ascii="Arial" w:hAnsi="Arial" w:cs="Arial" w:hint="default"/>
      <w:lang w:val="ru-RU" w:eastAsia="ru-RU" w:bidi="ar-SA"/>
    </w:rPr>
  </w:style>
  <w:style w:type="character" w:customStyle="1" w:styleId="FontStyle28">
    <w:name w:val="Font Style28"/>
    <w:basedOn w:val="a1"/>
    <w:uiPriority w:val="99"/>
    <w:rsid w:val="00FD2D3A"/>
    <w:rPr>
      <w:rFonts w:ascii="Times New Roman" w:hAnsi="Times New Roman" w:cs="Times New Roman" w:hint="default"/>
      <w:i/>
      <w:iCs/>
      <w:color w:val="000000"/>
      <w:sz w:val="18"/>
      <w:szCs w:val="18"/>
    </w:rPr>
  </w:style>
  <w:style w:type="character" w:customStyle="1" w:styleId="FontStyle29">
    <w:name w:val="Font Style29"/>
    <w:basedOn w:val="a1"/>
    <w:uiPriority w:val="99"/>
    <w:rsid w:val="00FD2D3A"/>
    <w:rPr>
      <w:rFonts w:ascii="Times New Roman" w:hAnsi="Times New Roman" w:cs="Times New Roman" w:hint="default"/>
      <w:color w:val="000000"/>
      <w:sz w:val="22"/>
      <w:szCs w:val="22"/>
    </w:rPr>
  </w:style>
  <w:style w:type="character" w:customStyle="1" w:styleId="FontStyle30">
    <w:name w:val="Font Style30"/>
    <w:basedOn w:val="a1"/>
    <w:uiPriority w:val="99"/>
    <w:rsid w:val="00FD2D3A"/>
    <w:rPr>
      <w:rFonts w:ascii="Times New Roman" w:hAnsi="Times New Roman" w:cs="Times New Roman" w:hint="default"/>
      <w:b/>
      <w:bCs/>
      <w:color w:val="000000"/>
      <w:sz w:val="22"/>
      <w:szCs w:val="22"/>
    </w:rPr>
  </w:style>
  <w:style w:type="character" w:customStyle="1" w:styleId="text-10">
    <w:name w:val="text-10"/>
    <w:basedOn w:val="a1"/>
    <w:rsid w:val="00FD2D3A"/>
  </w:style>
  <w:style w:type="character" w:customStyle="1" w:styleId="FontStyle27">
    <w:name w:val="Font Style27"/>
    <w:basedOn w:val="a1"/>
    <w:uiPriority w:val="99"/>
    <w:rsid w:val="00FD2D3A"/>
    <w:rPr>
      <w:rFonts w:ascii="Times New Roman" w:hAnsi="Times New Roman" w:cs="Times New Roman" w:hint="default"/>
      <w:b/>
      <w:bCs/>
      <w:color w:val="000000"/>
      <w:sz w:val="16"/>
      <w:szCs w:val="16"/>
    </w:rPr>
  </w:style>
  <w:style w:type="character" w:customStyle="1" w:styleId="FontStyle31">
    <w:name w:val="Font Style31"/>
    <w:basedOn w:val="a1"/>
    <w:uiPriority w:val="99"/>
    <w:rsid w:val="00FD2D3A"/>
    <w:rPr>
      <w:rFonts w:ascii="Times New Roman" w:hAnsi="Times New Roman" w:cs="Times New Roman" w:hint="default"/>
      <w:i/>
      <w:iCs/>
      <w:color w:val="000000"/>
      <w:sz w:val="22"/>
      <w:szCs w:val="22"/>
    </w:rPr>
  </w:style>
  <w:style w:type="character" w:customStyle="1" w:styleId="FontStyle32">
    <w:name w:val="Font Style32"/>
    <w:basedOn w:val="a1"/>
    <w:uiPriority w:val="99"/>
    <w:rsid w:val="00FD2D3A"/>
    <w:rPr>
      <w:rFonts w:ascii="Times New Roman" w:hAnsi="Times New Roman" w:cs="Times New Roman" w:hint="default"/>
      <w:b/>
      <w:bCs/>
      <w:color w:val="000000"/>
      <w:sz w:val="22"/>
      <w:szCs w:val="22"/>
    </w:rPr>
  </w:style>
  <w:style w:type="table" w:styleId="aff0">
    <w:name w:val="Table Grid"/>
    <w:basedOn w:val="a2"/>
    <w:uiPriority w:val="59"/>
    <w:rsid w:val="00E6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90">
      <w:bodyDiv w:val="1"/>
      <w:marLeft w:val="0"/>
      <w:marRight w:val="0"/>
      <w:marTop w:val="0"/>
      <w:marBottom w:val="0"/>
      <w:divBdr>
        <w:top w:val="none" w:sz="0" w:space="0" w:color="auto"/>
        <w:left w:val="none" w:sz="0" w:space="0" w:color="auto"/>
        <w:bottom w:val="none" w:sz="0" w:space="0" w:color="auto"/>
        <w:right w:val="none" w:sz="0" w:space="0" w:color="auto"/>
      </w:divBdr>
    </w:div>
    <w:div w:id="280887865">
      <w:bodyDiv w:val="1"/>
      <w:marLeft w:val="0"/>
      <w:marRight w:val="0"/>
      <w:marTop w:val="0"/>
      <w:marBottom w:val="0"/>
      <w:divBdr>
        <w:top w:val="none" w:sz="0" w:space="0" w:color="auto"/>
        <w:left w:val="none" w:sz="0" w:space="0" w:color="auto"/>
        <w:bottom w:val="none" w:sz="0" w:space="0" w:color="auto"/>
        <w:right w:val="none" w:sz="0" w:space="0" w:color="auto"/>
      </w:divBdr>
    </w:div>
    <w:div w:id="551617090">
      <w:bodyDiv w:val="1"/>
      <w:marLeft w:val="0"/>
      <w:marRight w:val="0"/>
      <w:marTop w:val="0"/>
      <w:marBottom w:val="0"/>
      <w:divBdr>
        <w:top w:val="none" w:sz="0" w:space="0" w:color="auto"/>
        <w:left w:val="none" w:sz="0" w:space="0" w:color="auto"/>
        <w:bottom w:val="none" w:sz="0" w:space="0" w:color="auto"/>
        <w:right w:val="none" w:sz="0" w:space="0" w:color="auto"/>
      </w:divBdr>
    </w:div>
    <w:div w:id="970675580">
      <w:bodyDiv w:val="1"/>
      <w:marLeft w:val="0"/>
      <w:marRight w:val="0"/>
      <w:marTop w:val="0"/>
      <w:marBottom w:val="0"/>
      <w:divBdr>
        <w:top w:val="none" w:sz="0" w:space="0" w:color="auto"/>
        <w:left w:val="none" w:sz="0" w:space="0" w:color="auto"/>
        <w:bottom w:val="none" w:sz="0" w:space="0" w:color="auto"/>
        <w:right w:val="none" w:sz="0" w:space="0" w:color="auto"/>
      </w:divBdr>
    </w:div>
    <w:div w:id="1145776823">
      <w:bodyDiv w:val="1"/>
      <w:marLeft w:val="0"/>
      <w:marRight w:val="0"/>
      <w:marTop w:val="0"/>
      <w:marBottom w:val="0"/>
      <w:divBdr>
        <w:top w:val="none" w:sz="0" w:space="0" w:color="auto"/>
        <w:left w:val="none" w:sz="0" w:space="0" w:color="auto"/>
        <w:bottom w:val="none" w:sz="0" w:space="0" w:color="auto"/>
        <w:right w:val="none" w:sz="0" w:space="0" w:color="auto"/>
      </w:divBdr>
    </w:div>
    <w:div w:id="1225406777">
      <w:bodyDiv w:val="1"/>
      <w:marLeft w:val="0"/>
      <w:marRight w:val="0"/>
      <w:marTop w:val="0"/>
      <w:marBottom w:val="0"/>
      <w:divBdr>
        <w:top w:val="none" w:sz="0" w:space="0" w:color="auto"/>
        <w:left w:val="none" w:sz="0" w:space="0" w:color="auto"/>
        <w:bottom w:val="none" w:sz="0" w:space="0" w:color="auto"/>
        <w:right w:val="none" w:sz="0" w:space="0" w:color="auto"/>
      </w:divBdr>
    </w:div>
    <w:div w:id="1256204884">
      <w:bodyDiv w:val="1"/>
      <w:marLeft w:val="0"/>
      <w:marRight w:val="0"/>
      <w:marTop w:val="0"/>
      <w:marBottom w:val="0"/>
      <w:divBdr>
        <w:top w:val="none" w:sz="0" w:space="0" w:color="auto"/>
        <w:left w:val="none" w:sz="0" w:space="0" w:color="auto"/>
        <w:bottom w:val="none" w:sz="0" w:space="0" w:color="auto"/>
        <w:right w:val="none" w:sz="0" w:space="0" w:color="auto"/>
      </w:divBdr>
    </w:div>
    <w:div w:id="1291980471">
      <w:bodyDiv w:val="1"/>
      <w:marLeft w:val="0"/>
      <w:marRight w:val="0"/>
      <w:marTop w:val="0"/>
      <w:marBottom w:val="0"/>
      <w:divBdr>
        <w:top w:val="none" w:sz="0" w:space="0" w:color="auto"/>
        <w:left w:val="none" w:sz="0" w:space="0" w:color="auto"/>
        <w:bottom w:val="none" w:sz="0" w:space="0" w:color="auto"/>
        <w:right w:val="none" w:sz="0" w:space="0" w:color="auto"/>
      </w:divBdr>
    </w:div>
    <w:div w:id="1306470219">
      <w:bodyDiv w:val="1"/>
      <w:marLeft w:val="0"/>
      <w:marRight w:val="0"/>
      <w:marTop w:val="0"/>
      <w:marBottom w:val="0"/>
      <w:divBdr>
        <w:top w:val="none" w:sz="0" w:space="0" w:color="auto"/>
        <w:left w:val="none" w:sz="0" w:space="0" w:color="auto"/>
        <w:bottom w:val="none" w:sz="0" w:space="0" w:color="auto"/>
        <w:right w:val="none" w:sz="0" w:space="0" w:color="auto"/>
      </w:divBdr>
    </w:div>
    <w:div w:id="1479541196">
      <w:bodyDiv w:val="1"/>
      <w:marLeft w:val="0"/>
      <w:marRight w:val="0"/>
      <w:marTop w:val="0"/>
      <w:marBottom w:val="0"/>
      <w:divBdr>
        <w:top w:val="none" w:sz="0" w:space="0" w:color="auto"/>
        <w:left w:val="none" w:sz="0" w:space="0" w:color="auto"/>
        <w:bottom w:val="none" w:sz="0" w:space="0" w:color="auto"/>
        <w:right w:val="none" w:sz="0" w:space="0" w:color="auto"/>
      </w:divBdr>
    </w:div>
    <w:div w:id="1572739128">
      <w:bodyDiv w:val="1"/>
      <w:marLeft w:val="0"/>
      <w:marRight w:val="0"/>
      <w:marTop w:val="0"/>
      <w:marBottom w:val="0"/>
      <w:divBdr>
        <w:top w:val="none" w:sz="0" w:space="0" w:color="auto"/>
        <w:left w:val="none" w:sz="0" w:space="0" w:color="auto"/>
        <w:bottom w:val="none" w:sz="0" w:space="0" w:color="auto"/>
        <w:right w:val="none" w:sz="0" w:space="0" w:color="auto"/>
      </w:divBdr>
    </w:div>
    <w:div w:id="1625775171">
      <w:bodyDiv w:val="1"/>
      <w:marLeft w:val="0"/>
      <w:marRight w:val="0"/>
      <w:marTop w:val="0"/>
      <w:marBottom w:val="0"/>
      <w:divBdr>
        <w:top w:val="none" w:sz="0" w:space="0" w:color="auto"/>
        <w:left w:val="none" w:sz="0" w:space="0" w:color="auto"/>
        <w:bottom w:val="none" w:sz="0" w:space="0" w:color="auto"/>
        <w:right w:val="none" w:sz="0" w:space="0" w:color="auto"/>
      </w:divBdr>
    </w:div>
    <w:div w:id="18177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71AF4-C4D0-42D2-9E81-FBC822F36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7562</Words>
  <Characters>43108</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Бабина</dc:creator>
  <cp:lastModifiedBy>Мирзагалеева А.Т.</cp:lastModifiedBy>
  <cp:revision>2</cp:revision>
  <cp:lastPrinted>2013-07-31T13:45:00Z</cp:lastPrinted>
  <dcterms:created xsi:type="dcterms:W3CDTF">2013-08-28T10:22:00Z</dcterms:created>
  <dcterms:modified xsi:type="dcterms:W3CDTF">2013-08-28T10:22:00Z</dcterms:modified>
</cp:coreProperties>
</file>