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44" w:rsidRDefault="000F1144" w:rsidP="000F1144">
      <w:pPr>
        <w:jc w:val="both"/>
        <w:rPr>
          <w:sz w:val="26"/>
          <w:szCs w:val="26"/>
        </w:rPr>
      </w:pPr>
    </w:p>
    <w:p w:rsidR="000F1144" w:rsidRPr="002440E4" w:rsidRDefault="000F1144" w:rsidP="000F1144">
      <w:pPr>
        <w:jc w:val="both"/>
      </w:pPr>
      <w:bookmarkStart w:id="0" w:name="_GoBack"/>
      <w:bookmarkEnd w:id="0"/>
    </w:p>
    <w:p w:rsidR="000F1144" w:rsidRPr="002440E4" w:rsidRDefault="000F1144" w:rsidP="000F1144">
      <w:pPr>
        <w:ind w:firstLine="708"/>
        <w:jc w:val="both"/>
      </w:pPr>
      <w:r w:rsidRPr="002440E4">
        <w:t xml:space="preserve">Прокуратурой г. Реутова Московской области проведена </w:t>
      </w:r>
      <w:proofErr w:type="gramStart"/>
      <w:r w:rsidRPr="002440E4">
        <w:t xml:space="preserve">проверка  </w:t>
      </w:r>
      <w:r w:rsidRPr="002440E4">
        <w:rPr>
          <w:color w:val="000000"/>
        </w:rPr>
        <w:t>состояния</w:t>
      </w:r>
      <w:proofErr w:type="gramEnd"/>
      <w:r w:rsidRPr="002440E4">
        <w:rPr>
          <w:color w:val="000000"/>
        </w:rPr>
        <w:t xml:space="preserve"> законности в сфере исполнения органами местного самоуправления федерального законодательства при распоряжении муниципальным имуществом и исполнения решений суда по исполнительным производствам указанной категории </w:t>
      </w:r>
      <w:r w:rsidRPr="002440E4">
        <w:t>в территориальном подразделении службы судебных приставов.</w:t>
      </w:r>
    </w:p>
    <w:p w:rsidR="000F1144" w:rsidRPr="002440E4" w:rsidRDefault="000F1144" w:rsidP="000F1144">
      <w:pPr>
        <w:jc w:val="both"/>
      </w:pPr>
      <w:r w:rsidRPr="002440E4">
        <w:tab/>
        <w:t>Характерными нарушениями в указанной сфере со стороны должностных лиц службы судебных приставов являются не принятие всех возможные мер для взыскания денежных средств с должников, а также нарушение срока, установленного для исполнения требований материального характера.</w:t>
      </w:r>
    </w:p>
    <w:p w:rsidR="000F1144" w:rsidRPr="002440E4" w:rsidRDefault="000F1144" w:rsidP="000F114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2440E4">
        <w:rPr>
          <w:color w:val="000000"/>
          <w:sz w:val="24"/>
          <w:szCs w:val="24"/>
        </w:rPr>
        <w:t xml:space="preserve">В соответствии со ст. 64 ФЗ «Об исполнительном производстве», </w:t>
      </w:r>
      <w:r w:rsidRPr="002440E4">
        <w:rPr>
          <w:sz w:val="24"/>
          <w:szCs w:val="24"/>
        </w:rPr>
        <w:t xml:space="preserve">исполнительными действиями являются совершаемые судебным приставом-исполнителем в соответствии с настоящим Федеральным законом действия, направленные на создание условий для применения мер принудительного исполнения, а равно на понуждение должника к полному, правильному и своевременному исполнению требований, содержащихся в исполнительном документе, однако </w:t>
      </w:r>
      <w:r w:rsidRPr="002440E4">
        <w:rPr>
          <w:color w:val="000000"/>
          <w:sz w:val="24"/>
          <w:szCs w:val="24"/>
        </w:rPr>
        <w:t>согласно материалам исполнительных производств все возможные меры по принудительному исполнению судебными приставами-исполнителями территориального подразделения, не приняты.</w:t>
      </w:r>
    </w:p>
    <w:p w:rsidR="000F1144" w:rsidRPr="002440E4" w:rsidRDefault="000F1144" w:rsidP="000F1144">
      <w:pPr>
        <w:ind w:firstLine="708"/>
        <w:jc w:val="both"/>
      </w:pPr>
      <w:r w:rsidRPr="002440E4">
        <w:t>Прокуратурой города неоднократно вносились представления об устранении нарушений законодательства об исполнительном производстве по выявленным нарушениям в исполнительных производствах данной категории, доводы прокуратуры относительно выявленных нарушений ФЗ «Об исполнительном производстве» подтвердились.</w:t>
      </w:r>
    </w:p>
    <w:p w:rsidR="000F1144" w:rsidRPr="002440E4" w:rsidRDefault="000F1144" w:rsidP="000F1144">
      <w:pPr>
        <w:ind w:firstLine="708"/>
        <w:jc w:val="both"/>
      </w:pPr>
      <w:r w:rsidRPr="002440E4">
        <w:t>По итогам заслушивания постановлено поставить на личный контроль начальнику территориального подразделения указанные в представлении исполнительные производства и указано на недопущение впредь подобных нарушений.</w:t>
      </w:r>
    </w:p>
    <w:p w:rsidR="000F1144" w:rsidRPr="002440E4" w:rsidRDefault="000F1144" w:rsidP="000F1144">
      <w:pPr>
        <w:pStyle w:val="ConsPlusNormal"/>
        <w:ind w:firstLine="540"/>
        <w:jc w:val="both"/>
        <w:rPr>
          <w:sz w:val="24"/>
          <w:szCs w:val="24"/>
        </w:rPr>
      </w:pPr>
      <w:r w:rsidRPr="002440E4">
        <w:rPr>
          <w:sz w:val="24"/>
          <w:szCs w:val="24"/>
        </w:rPr>
        <w:tab/>
        <w:t xml:space="preserve">В соответствии с ч. 1 ст. 12 ФЗ «О судебных приставах», в процессе принудительного исполнения судебных актов и актов других органов, предусмотренных федеральным </w:t>
      </w:r>
      <w:hyperlink r:id="rId4" w:history="1">
        <w:r w:rsidRPr="002440E4">
          <w:rPr>
            <w:sz w:val="24"/>
            <w:szCs w:val="24"/>
          </w:rPr>
          <w:t>законом</w:t>
        </w:r>
      </w:hyperlink>
      <w:r w:rsidRPr="002440E4">
        <w:rPr>
          <w:sz w:val="24"/>
          <w:szCs w:val="24"/>
        </w:rPr>
        <w:t xml:space="preserve"> об исполнительном производстве, судебный пристав-исполнитель принимает меры по своевременному, полному и правильному исполнению исполнительных документов.</w:t>
      </w:r>
    </w:p>
    <w:p w:rsidR="000F1144" w:rsidRPr="002440E4" w:rsidRDefault="000F1144" w:rsidP="000F1144">
      <w:pPr>
        <w:pStyle w:val="ConsPlusNormal"/>
        <w:ind w:firstLine="540"/>
        <w:jc w:val="both"/>
        <w:rPr>
          <w:sz w:val="24"/>
          <w:szCs w:val="24"/>
        </w:rPr>
      </w:pPr>
      <w:r w:rsidRPr="002440E4">
        <w:rPr>
          <w:sz w:val="24"/>
          <w:szCs w:val="24"/>
        </w:rPr>
        <w:t>По результатам служебных проверок в отношении должностных лиц, допустивших нарушения федерального законодательства, виновные в таковых привлечены к дисциплинарной ответственности.</w:t>
      </w:r>
    </w:p>
    <w:p w:rsidR="000F1144" w:rsidRPr="002440E4" w:rsidRDefault="000F1144" w:rsidP="000F1144">
      <w:pPr>
        <w:jc w:val="both"/>
      </w:pPr>
    </w:p>
    <w:p w:rsidR="00516FEB" w:rsidRPr="002440E4" w:rsidRDefault="000F1144" w:rsidP="000F1144">
      <w:pPr>
        <w:jc w:val="both"/>
      </w:pPr>
      <w:r w:rsidRPr="002440E4">
        <w:t>Прокуратура г. Реутова</w:t>
      </w:r>
    </w:p>
    <w:sectPr w:rsidR="00516FEB" w:rsidRPr="0024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144"/>
    <w:rsid w:val="000F1144"/>
    <w:rsid w:val="002440E4"/>
    <w:rsid w:val="00271087"/>
    <w:rsid w:val="002E6E84"/>
    <w:rsid w:val="00316490"/>
    <w:rsid w:val="0044204D"/>
    <w:rsid w:val="004A5B00"/>
    <w:rsid w:val="0052465A"/>
    <w:rsid w:val="006F62A8"/>
    <w:rsid w:val="0084341F"/>
    <w:rsid w:val="009505F8"/>
    <w:rsid w:val="00CC6F1C"/>
    <w:rsid w:val="00D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7D0A-FAD8-42E5-88CB-784E63DC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1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E16CA977F964F09EBDA630877F9B6D94A2C8F94DD8753560FF760492083CF11FB58B465FE821FCQ8y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Шуленина Е. А.</cp:lastModifiedBy>
  <cp:revision>2</cp:revision>
  <dcterms:created xsi:type="dcterms:W3CDTF">2017-06-30T06:21:00Z</dcterms:created>
  <dcterms:modified xsi:type="dcterms:W3CDTF">2017-06-30T13:57:00Z</dcterms:modified>
</cp:coreProperties>
</file>