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14" w:rsidRDefault="00B76B14" w:rsidP="00B76B1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города проведена проверка полноты и достоверности сведений, предоставленных в сведениях о своих доходах, об имуществе и обязательствах имущественного характера своих супруги (супруга) и несовершеннолетних детей, руководителями муниципальных бюджетных образовательных организаций города.</w:t>
      </w:r>
    </w:p>
    <w:p w:rsidR="00B76B14" w:rsidRDefault="00B76B14" w:rsidP="00B76B1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выявлены факты недостоверного предоставления информации о размере доходов, полученных за 2019 год; отражения</w:t>
      </w:r>
      <w:r w:rsidRPr="00D128EB">
        <w:rPr>
          <w:sz w:val="28"/>
          <w:szCs w:val="28"/>
        </w:rPr>
        <w:t xml:space="preserve"> не в полном объеме сведений о счетах в банках и иных кредитных организациях</w:t>
      </w:r>
      <w:r>
        <w:rPr>
          <w:sz w:val="28"/>
          <w:szCs w:val="28"/>
        </w:rPr>
        <w:t>; недостоверное отражение информации об объектах недвижимости, принадлежащих должностным лицам на праве собственности (искажение размера жилых помещений).</w:t>
      </w:r>
    </w:p>
    <w:p w:rsidR="00B76B14" w:rsidRDefault="00B76B14" w:rsidP="00B76B1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фактам выявленных нарушений прокуратурой города руководителю указанных должностных лиц внесено представление, которое рассмотрено и удовлетворено. 15 должностных лиц в связи с выявленными нарушениями привлечены к дисциплинарной ответственности. </w:t>
      </w:r>
    </w:p>
    <w:p w:rsidR="00FA6039" w:rsidRDefault="00FA6039"/>
    <w:p w:rsidR="00B76B14" w:rsidRPr="00B76B14" w:rsidRDefault="00B76B14">
      <w:pPr>
        <w:rPr>
          <w:sz w:val="28"/>
          <w:szCs w:val="28"/>
        </w:rPr>
      </w:pPr>
      <w:bookmarkStart w:id="0" w:name="_GoBack"/>
      <w:r w:rsidRPr="00B76B14">
        <w:rPr>
          <w:sz w:val="28"/>
          <w:szCs w:val="28"/>
        </w:rPr>
        <w:t>Старший помощник прокурора города Визиряко С.Г.</w:t>
      </w:r>
      <w:bookmarkEnd w:id="0"/>
    </w:p>
    <w:sectPr w:rsidR="00B76B14" w:rsidRPr="00B7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14"/>
    <w:rsid w:val="00B76B14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6C30"/>
  <w15:chartTrackingRefBased/>
  <w15:docId w15:val="{6183EC7C-4CA2-4DAC-96CB-0F1DA44A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Кремс Дарья Константиновна</dc:creator>
  <cp:keywords/>
  <dc:description/>
  <cp:lastModifiedBy>Кремс Дарья Константиновна</cp:lastModifiedBy>
  <cp:revision>1</cp:revision>
  <dcterms:created xsi:type="dcterms:W3CDTF">2021-05-18T06:48:00Z</dcterms:created>
  <dcterms:modified xsi:type="dcterms:W3CDTF">2021-05-18T06:49:00Z</dcterms:modified>
</cp:coreProperties>
</file>